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338CC" w14:textId="77777777" w:rsidR="004E7010" w:rsidRPr="00D64169" w:rsidRDefault="001E49A3">
      <w:pPr>
        <w:spacing w:before="47"/>
        <w:ind w:left="82" w:right="82"/>
        <w:jc w:val="center"/>
        <w:rPr>
          <w:rFonts w:ascii="Times New Roman" w:eastAsia="Times New Roman" w:hAnsi="Times New Roman" w:cs="Times New Roman"/>
          <w:sz w:val="28"/>
          <w:szCs w:val="28"/>
        </w:rPr>
      </w:pPr>
      <w:r w:rsidRPr="00D64169">
        <w:rPr>
          <w:rFonts w:ascii="Times New Roman" w:eastAsia="Times New Roman" w:hAnsi="Times New Roman" w:cs="Times New Roman"/>
          <w:b/>
          <w:bCs/>
          <w:spacing w:val="1"/>
          <w:sz w:val="28"/>
          <w:szCs w:val="28"/>
        </w:rPr>
        <w:t>C</w:t>
      </w:r>
      <w:r w:rsidRPr="00D64169">
        <w:rPr>
          <w:rFonts w:ascii="Times New Roman" w:eastAsia="Times New Roman" w:hAnsi="Times New Roman" w:cs="Times New Roman"/>
          <w:b/>
          <w:bCs/>
          <w:sz w:val="28"/>
          <w:szCs w:val="28"/>
        </w:rPr>
        <w:t>urriculum</w:t>
      </w:r>
      <w:r w:rsidRPr="00D64169">
        <w:rPr>
          <w:rFonts w:ascii="Times New Roman" w:eastAsia="Times New Roman" w:hAnsi="Times New Roman" w:cs="Times New Roman"/>
          <w:b/>
          <w:bCs/>
          <w:spacing w:val="-20"/>
          <w:sz w:val="28"/>
          <w:szCs w:val="28"/>
        </w:rPr>
        <w:t xml:space="preserve"> </w:t>
      </w:r>
      <w:r w:rsidRPr="00D64169">
        <w:rPr>
          <w:rFonts w:ascii="Times New Roman" w:eastAsia="Times New Roman" w:hAnsi="Times New Roman" w:cs="Times New Roman"/>
          <w:b/>
          <w:bCs/>
          <w:spacing w:val="1"/>
          <w:sz w:val="28"/>
          <w:szCs w:val="28"/>
        </w:rPr>
        <w:t>V</w:t>
      </w:r>
      <w:r w:rsidRPr="00D64169">
        <w:rPr>
          <w:rFonts w:ascii="Times New Roman" w:eastAsia="Times New Roman" w:hAnsi="Times New Roman" w:cs="Times New Roman"/>
          <w:b/>
          <w:bCs/>
          <w:sz w:val="28"/>
          <w:szCs w:val="28"/>
        </w:rPr>
        <w:t>itae</w:t>
      </w:r>
    </w:p>
    <w:p w14:paraId="2716CE38" w14:textId="77777777" w:rsidR="004E7010" w:rsidRPr="00D64169" w:rsidRDefault="004E7010">
      <w:pPr>
        <w:spacing w:before="2" w:line="280" w:lineRule="exact"/>
        <w:rPr>
          <w:sz w:val="28"/>
          <w:szCs w:val="28"/>
        </w:rPr>
      </w:pPr>
    </w:p>
    <w:p w14:paraId="30F1F850" w14:textId="77777777" w:rsidR="004E7010" w:rsidRPr="00D64169" w:rsidRDefault="001E49A3">
      <w:pPr>
        <w:pStyle w:val="Heading1"/>
        <w:ind w:left="3324" w:right="3324"/>
        <w:jc w:val="center"/>
        <w:rPr>
          <w:b w:val="0"/>
          <w:bCs w:val="0"/>
        </w:rPr>
      </w:pPr>
      <w:r w:rsidRPr="00D64169">
        <w:rPr>
          <w:spacing w:val="-2"/>
        </w:rPr>
        <w:t>S</w:t>
      </w:r>
      <w:r w:rsidRPr="00D64169">
        <w:t>HEILA T. MURPHY</w:t>
      </w:r>
    </w:p>
    <w:p w14:paraId="4DCFD0DB" w14:textId="77777777" w:rsidR="004E7010" w:rsidRPr="00D64169" w:rsidRDefault="001E49A3">
      <w:pPr>
        <w:spacing w:line="274" w:lineRule="exact"/>
        <w:ind w:left="2708" w:right="2708"/>
        <w:jc w:val="center"/>
        <w:rPr>
          <w:rFonts w:ascii="Times New Roman" w:eastAsia="Times New Roman" w:hAnsi="Times New Roman" w:cs="Times New Roman"/>
          <w:sz w:val="24"/>
          <w:szCs w:val="24"/>
        </w:rPr>
      </w:pPr>
      <w:r w:rsidRPr="00D64169">
        <w:rPr>
          <w:rFonts w:ascii="Times New Roman" w:eastAsia="Times New Roman" w:hAnsi="Times New Roman" w:cs="Times New Roman"/>
          <w:b/>
          <w:bCs/>
          <w:spacing w:val="-1"/>
          <w:sz w:val="24"/>
          <w:szCs w:val="24"/>
        </w:rPr>
        <w:t>Fu</w:t>
      </w:r>
      <w:r w:rsidRPr="00D64169">
        <w:rPr>
          <w:rFonts w:ascii="Times New Roman" w:eastAsia="Times New Roman" w:hAnsi="Times New Roman" w:cs="Times New Roman"/>
          <w:b/>
          <w:bCs/>
          <w:sz w:val="24"/>
          <w:szCs w:val="24"/>
        </w:rPr>
        <w:t>ll Professor</w:t>
      </w:r>
    </w:p>
    <w:p w14:paraId="388C3973" w14:textId="77777777" w:rsidR="004E7010" w:rsidRPr="00D64169" w:rsidRDefault="001E49A3">
      <w:pPr>
        <w:spacing w:before="2" w:line="242" w:lineRule="auto"/>
        <w:ind w:left="2797" w:right="2797"/>
        <w:jc w:val="center"/>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Annenberg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xml:space="preserve">chool for Communication University of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outhern California</w:t>
      </w:r>
    </w:p>
    <w:p w14:paraId="7684CD16" w14:textId="77777777" w:rsidR="004E7010" w:rsidRPr="00D64169" w:rsidRDefault="004E7010">
      <w:pPr>
        <w:spacing w:before="14" w:line="260" w:lineRule="exact"/>
        <w:rPr>
          <w:sz w:val="26"/>
          <w:szCs w:val="26"/>
        </w:rPr>
      </w:pPr>
    </w:p>
    <w:p w14:paraId="5FBCBCCD" w14:textId="77777777" w:rsidR="004E7010" w:rsidRPr="00D64169" w:rsidRDefault="001E49A3" w:rsidP="00453E2F">
      <w:pPr>
        <w:pStyle w:val="BodyText"/>
        <w:tabs>
          <w:tab w:val="left" w:pos="1539"/>
        </w:tabs>
        <w:spacing w:line="242" w:lineRule="auto"/>
        <w:ind w:left="1540" w:right="2760" w:hanging="1540"/>
        <w:rPr>
          <w:rFonts w:cs="Times New Roman"/>
        </w:rPr>
      </w:pPr>
      <w:r w:rsidRPr="00D64169">
        <w:rPr>
          <w:rFonts w:cs="Times New Roman"/>
          <w:b/>
          <w:bCs/>
        </w:rPr>
        <w:t>Address:</w:t>
      </w:r>
      <w:r w:rsidRPr="00D64169">
        <w:rPr>
          <w:rFonts w:cs="Times New Roman"/>
          <w:b/>
          <w:bCs/>
        </w:rPr>
        <w:tab/>
      </w:r>
      <w:r w:rsidRPr="00D64169">
        <w:rPr>
          <w:rFonts w:cs="Times New Roman"/>
        </w:rPr>
        <w:t>Annenberg School for Communication and Journalism University of Southern California</w:t>
      </w:r>
    </w:p>
    <w:p w14:paraId="66A3EF65" w14:textId="0FA41434" w:rsidR="004E7010" w:rsidRPr="00D64169" w:rsidRDefault="00754E61">
      <w:pPr>
        <w:pStyle w:val="BodyText"/>
        <w:spacing w:line="242" w:lineRule="auto"/>
        <w:ind w:left="1540" w:right="4396"/>
        <w:rPr>
          <w:rFonts w:cs="Times New Roman"/>
        </w:rPr>
      </w:pPr>
      <w:proofErr w:type="spellStart"/>
      <w:r>
        <w:rPr>
          <w:rFonts w:cs="Times New Roman"/>
        </w:rPr>
        <w:t>Kerckh</w:t>
      </w:r>
      <w:r w:rsidR="001E49A3" w:rsidRPr="00D64169">
        <w:rPr>
          <w:rFonts w:cs="Times New Roman"/>
        </w:rPr>
        <w:t>off</w:t>
      </w:r>
      <w:proofErr w:type="spellEnd"/>
      <w:r w:rsidR="001E49A3" w:rsidRPr="00D64169">
        <w:rPr>
          <w:rFonts w:cs="Times New Roman"/>
        </w:rPr>
        <w:t xml:space="preserve"> Hall (KER), Room 201 734 West Adams Boulevard</w:t>
      </w:r>
    </w:p>
    <w:p w14:paraId="3A23D740" w14:textId="77777777" w:rsidR="004E7010" w:rsidRPr="00D64169" w:rsidRDefault="001E49A3">
      <w:pPr>
        <w:pStyle w:val="BodyText"/>
        <w:spacing w:line="271" w:lineRule="exact"/>
        <w:ind w:left="1540"/>
        <w:rPr>
          <w:rFonts w:cs="Times New Roman"/>
        </w:rPr>
      </w:pPr>
      <w:r w:rsidRPr="00D64169">
        <w:rPr>
          <w:rFonts w:cs="Times New Roman"/>
        </w:rPr>
        <w:t>Los Angeles, CA 90089-8300</w:t>
      </w:r>
    </w:p>
    <w:p w14:paraId="0C0578C3" w14:textId="77777777" w:rsidR="004E7010" w:rsidRPr="00D64169" w:rsidRDefault="004E7010">
      <w:pPr>
        <w:spacing w:before="1" w:line="280" w:lineRule="exact"/>
        <w:rPr>
          <w:sz w:val="28"/>
          <w:szCs w:val="28"/>
        </w:rPr>
      </w:pPr>
    </w:p>
    <w:p w14:paraId="48F68165" w14:textId="77777777" w:rsidR="004E7010" w:rsidRPr="00D64169" w:rsidRDefault="001E49A3" w:rsidP="00453E2F">
      <w:pPr>
        <w:tabs>
          <w:tab w:val="left" w:pos="1539"/>
        </w:tabs>
        <w:ind w:left="100" w:hanging="10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Email:</w:t>
      </w:r>
      <w:r w:rsidRPr="00D64169">
        <w:rPr>
          <w:rFonts w:ascii="Times New Roman" w:eastAsia="Times New Roman" w:hAnsi="Times New Roman" w:cs="Times New Roman"/>
          <w:b/>
          <w:bCs/>
          <w:sz w:val="24"/>
          <w:szCs w:val="24"/>
        </w:rPr>
        <w:tab/>
      </w:r>
      <w:hyperlink r:id="rId8">
        <w:r w:rsidRPr="00D64169">
          <w:rPr>
            <w:rFonts w:ascii="Times New Roman" w:eastAsia="Times New Roman" w:hAnsi="Times New Roman" w:cs="Times New Roman"/>
            <w:color w:val="0000FF"/>
            <w:sz w:val="24"/>
            <w:szCs w:val="24"/>
            <w:u w:val="single" w:color="0000FF"/>
          </w:rPr>
          <w:t>smurphy@usc.edu</w:t>
        </w:r>
      </w:hyperlink>
    </w:p>
    <w:p w14:paraId="33CECE24" w14:textId="77777777" w:rsidR="004E7010" w:rsidRPr="00D64169" w:rsidRDefault="004E7010">
      <w:pPr>
        <w:spacing w:line="220" w:lineRule="exact"/>
      </w:pPr>
    </w:p>
    <w:p w14:paraId="1FC71BBD" w14:textId="77777777" w:rsidR="004E7010" w:rsidRPr="00D64169" w:rsidRDefault="001E49A3" w:rsidP="00453E2F">
      <w:pPr>
        <w:pStyle w:val="BodyText"/>
        <w:spacing w:before="56"/>
        <w:ind w:left="100" w:hanging="100"/>
        <w:rPr>
          <w:rFonts w:cs="Times New Roman"/>
        </w:rPr>
      </w:pPr>
      <w:r w:rsidRPr="00D64169">
        <w:rPr>
          <w:rFonts w:cs="Times New Roman"/>
          <w:b/>
          <w:bCs/>
        </w:rPr>
        <w:t xml:space="preserve">Web: </w:t>
      </w:r>
      <w:r w:rsidRPr="00D64169">
        <w:rPr>
          <w:rFonts w:cs="Times New Roman"/>
          <w:b/>
          <w:bCs/>
          <w:spacing w:val="40"/>
        </w:rPr>
        <w:t xml:space="preserve"> </w:t>
      </w:r>
      <w:hyperlink r:id="rId9">
        <w:r w:rsidRPr="00D64169">
          <w:rPr>
            <w:rFonts w:cs="Times New Roman"/>
            <w:color w:val="0000FF"/>
            <w:u w:val="single" w:color="0000FF"/>
          </w:rPr>
          <w:t>http:</w:t>
        </w:r>
        <w:r w:rsidRPr="00D64169">
          <w:rPr>
            <w:rFonts w:cs="Times New Roman"/>
            <w:color w:val="0000FF"/>
            <w:spacing w:val="-2"/>
            <w:u w:val="single" w:color="0000FF"/>
          </w:rPr>
          <w:t>//</w:t>
        </w:r>
        <w:r w:rsidRPr="00D64169">
          <w:rPr>
            <w:rFonts w:cs="Times New Roman"/>
            <w:color w:val="0000FF"/>
            <w:u w:val="single" w:color="0000FF"/>
          </w:rPr>
          <w:t>annenberg.usc.edu</w:t>
        </w:r>
        <w:r w:rsidRPr="00D64169">
          <w:rPr>
            <w:rFonts w:cs="Times New Roman"/>
            <w:color w:val="0000FF"/>
            <w:spacing w:val="-2"/>
            <w:u w:val="single" w:color="0000FF"/>
          </w:rPr>
          <w:t>/</w:t>
        </w:r>
        <w:r w:rsidRPr="00D64169">
          <w:rPr>
            <w:rFonts w:cs="Times New Roman"/>
            <w:color w:val="0000FF"/>
            <w:u w:val="single" w:color="0000FF"/>
          </w:rPr>
          <w:t>Faculty</w:t>
        </w:r>
        <w:r w:rsidRPr="00D64169">
          <w:rPr>
            <w:rFonts w:cs="Times New Roman"/>
            <w:color w:val="0000FF"/>
            <w:spacing w:val="-2"/>
            <w:u w:val="single" w:color="0000FF"/>
          </w:rPr>
          <w:t>/</w:t>
        </w:r>
        <w:r w:rsidRPr="00D64169">
          <w:rPr>
            <w:rFonts w:cs="Times New Roman"/>
            <w:color w:val="0000FF"/>
            <w:u w:val="single" w:color="0000FF"/>
          </w:rPr>
          <w:t>Communication%20and%20Journalism</w:t>
        </w:r>
        <w:r w:rsidRPr="00D64169">
          <w:rPr>
            <w:rFonts w:cs="Times New Roman"/>
            <w:color w:val="0000FF"/>
            <w:spacing w:val="-2"/>
            <w:u w:val="single" w:color="0000FF"/>
          </w:rPr>
          <w:t>/</w:t>
        </w:r>
        <w:r w:rsidRPr="00D64169">
          <w:rPr>
            <w:rFonts w:cs="Times New Roman"/>
            <w:color w:val="0000FF"/>
            <w:u w:val="single" w:color="0000FF"/>
          </w:rPr>
          <w:t>MurphyS.aspx</w:t>
        </w:r>
      </w:hyperlink>
    </w:p>
    <w:p w14:paraId="347FE146" w14:textId="77777777" w:rsidR="004E7010" w:rsidRPr="00D64169" w:rsidRDefault="004E7010">
      <w:pPr>
        <w:spacing w:before="5" w:line="220" w:lineRule="exact"/>
      </w:pPr>
    </w:p>
    <w:p w14:paraId="28F21C70" w14:textId="77777777" w:rsidR="004E7010" w:rsidRPr="00D64169" w:rsidRDefault="001E49A3" w:rsidP="00453E2F">
      <w:pPr>
        <w:tabs>
          <w:tab w:val="left" w:pos="1539"/>
        </w:tabs>
        <w:spacing w:before="56"/>
        <w:ind w:left="100" w:hanging="10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Phone:</w:t>
      </w:r>
      <w:r w:rsidRPr="00D64169">
        <w:rPr>
          <w:rFonts w:ascii="Times New Roman" w:eastAsia="Times New Roman" w:hAnsi="Times New Roman" w:cs="Times New Roman"/>
          <w:b/>
          <w:bCs/>
          <w:sz w:val="24"/>
          <w:szCs w:val="24"/>
        </w:rPr>
        <w:tab/>
      </w:r>
      <w:r w:rsidRPr="00D64169">
        <w:rPr>
          <w:rFonts w:ascii="Times New Roman" w:eastAsia="Times New Roman" w:hAnsi="Times New Roman" w:cs="Times New Roman"/>
          <w:sz w:val="24"/>
          <w:szCs w:val="24"/>
        </w:rPr>
        <w:t>310-936-7676</w:t>
      </w:r>
    </w:p>
    <w:p w14:paraId="6B39BEA4" w14:textId="77777777" w:rsidR="004E7010" w:rsidRPr="00D64169" w:rsidRDefault="004E7010">
      <w:pPr>
        <w:spacing w:before="16" w:line="260" w:lineRule="exact"/>
        <w:rPr>
          <w:sz w:val="26"/>
          <w:szCs w:val="26"/>
        </w:rPr>
      </w:pPr>
    </w:p>
    <w:p w14:paraId="21537E22" w14:textId="77777777" w:rsidR="004E7010" w:rsidRPr="00D64169" w:rsidRDefault="001E49A3" w:rsidP="00453E2F">
      <w:pPr>
        <w:pStyle w:val="BodyText"/>
        <w:tabs>
          <w:tab w:val="left" w:pos="1539"/>
        </w:tabs>
        <w:spacing w:line="242" w:lineRule="auto"/>
        <w:ind w:left="1540" w:right="2533" w:hanging="1540"/>
        <w:rPr>
          <w:rFonts w:cs="Times New Roman"/>
        </w:rPr>
      </w:pPr>
      <w:r w:rsidRPr="00D64169">
        <w:rPr>
          <w:rFonts w:cs="Times New Roman"/>
          <w:b/>
          <w:bCs/>
        </w:rPr>
        <w:t>Education:</w:t>
      </w:r>
      <w:r w:rsidRPr="00D64169">
        <w:rPr>
          <w:rFonts w:cs="Times New Roman"/>
          <w:b/>
          <w:bCs/>
        </w:rPr>
        <w:tab/>
      </w:r>
      <w:r w:rsidRPr="00D64169">
        <w:rPr>
          <w:rFonts w:cs="Times New Roman"/>
        </w:rPr>
        <w:t>B.A. with Highest Honors, University of Michigan, 1983 M.A., University of Michigan, 1986</w:t>
      </w:r>
    </w:p>
    <w:p w14:paraId="1B1AAF34" w14:textId="77777777" w:rsidR="004E7010" w:rsidRPr="00D64169" w:rsidRDefault="001E49A3">
      <w:pPr>
        <w:pStyle w:val="BodyText"/>
        <w:ind w:left="1540"/>
        <w:rPr>
          <w:rFonts w:cs="Times New Roman"/>
        </w:rPr>
      </w:pPr>
      <w:r w:rsidRPr="00D64169">
        <w:rPr>
          <w:rFonts w:cs="Times New Roman"/>
        </w:rPr>
        <w:t>Ph.D., University of Michigan, 1990</w:t>
      </w:r>
    </w:p>
    <w:p w14:paraId="69C010FD" w14:textId="77777777" w:rsidR="004E7010" w:rsidRPr="00D64169" w:rsidRDefault="004E7010">
      <w:pPr>
        <w:spacing w:before="16" w:line="260" w:lineRule="exact"/>
        <w:rPr>
          <w:sz w:val="26"/>
          <w:szCs w:val="26"/>
        </w:rPr>
      </w:pPr>
    </w:p>
    <w:p w14:paraId="0858B578" w14:textId="77777777" w:rsidR="004E7010" w:rsidRPr="00D64169" w:rsidRDefault="001E49A3" w:rsidP="00453E2F">
      <w:pPr>
        <w:pStyle w:val="Heading1"/>
        <w:ind w:hanging="100"/>
        <w:rPr>
          <w:b w:val="0"/>
          <w:bCs w:val="0"/>
        </w:rPr>
      </w:pPr>
      <w:r w:rsidRPr="00D64169">
        <w:t>Positions:</w:t>
      </w:r>
    </w:p>
    <w:p w14:paraId="4E36843A" w14:textId="008636D5" w:rsidR="004E7010" w:rsidRPr="00D64169" w:rsidRDefault="001E49A3">
      <w:pPr>
        <w:pStyle w:val="BodyText"/>
        <w:tabs>
          <w:tab w:val="left" w:pos="1539"/>
        </w:tabs>
        <w:spacing w:before="17" w:line="274" w:lineRule="exact"/>
        <w:ind w:left="1540" w:right="154" w:hanging="1440"/>
      </w:pPr>
      <w:r w:rsidRPr="00D64169">
        <w:rPr>
          <w:rFonts w:cs="Times New Roman"/>
          <w:b/>
          <w:bCs/>
        </w:rPr>
        <w:t>2013</w:t>
      </w:r>
      <w:r w:rsidR="00F12C99">
        <w:rPr>
          <w:rFonts w:cs="Times New Roman"/>
          <w:b/>
          <w:bCs/>
        </w:rPr>
        <w:t>-present</w:t>
      </w:r>
      <w:r w:rsidRPr="00D64169">
        <w:rPr>
          <w:rFonts w:cs="Times New Roman"/>
          <w:b/>
          <w:bCs/>
        </w:rPr>
        <w:tab/>
      </w:r>
      <w:r w:rsidRPr="00D64169">
        <w:t>Full Professor</w:t>
      </w:r>
      <w:r w:rsidRPr="00D64169">
        <w:rPr>
          <w:rFonts w:cs="Times New Roman"/>
          <w:b/>
          <w:bCs/>
        </w:rPr>
        <w:t xml:space="preserve">, </w:t>
      </w:r>
      <w:r w:rsidRPr="00D64169">
        <w:t>Annenberg School for Communication and Journalism, University of Southern California</w:t>
      </w:r>
    </w:p>
    <w:p w14:paraId="1C7B716D" w14:textId="37F24865" w:rsidR="004E7010" w:rsidRPr="00D64169" w:rsidRDefault="001E49A3">
      <w:pPr>
        <w:pStyle w:val="BodyText"/>
        <w:tabs>
          <w:tab w:val="left" w:pos="1539"/>
        </w:tabs>
        <w:spacing w:before="4" w:line="274" w:lineRule="exact"/>
        <w:ind w:left="1540" w:right="681" w:hanging="1440"/>
      </w:pPr>
      <w:r w:rsidRPr="00D64169">
        <w:rPr>
          <w:rFonts w:cs="Times New Roman"/>
          <w:b/>
          <w:bCs/>
        </w:rPr>
        <w:t>1999-2013</w:t>
      </w:r>
      <w:r w:rsidRPr="00D64169">
        <w:rPr>
          <w:rFonts w:cs="Times New Roman"/>
          <w:b/>
          <w:bCs/>
        </w:rPr>
        <w:tab/>
      </w:r>
      <w:r w:rsidRPr="00D64169">
        <w:t>Associate Professor, Annenberg School for Communication and Journalism, University of Southern California</w:t>
      </w:r>
    </w:p>
    <w:p w14:paraId="46BB1998" w14:textId="64D01B50" w:rsidR="004E7010" w:rsidRPr="00D64169" w:rsidRDefault="001E49A3">
      <w:pPr>
        <w:pStyle w:val="BodyText"/>
        <w:tabs>
          <w:tab w:val="left" w:pos="1539"/>
        </w:tabs>
        <w:spacing w:before="4" w:line="274" w:lineRule="exact"/>
        <w:ind w:left="1540" w:right="734" w:hanging="1440"/>
      </w:pPr>
      <w:r w:rsidRPr="00D64169">
        <w:rPr>
          <w:rFonts w:cs="Times New Roman"/>
          <w:b/>
          <w:bCs/>
        </w:rPr>
        <w:t>1990-1999</w:t>
      </w:r>
      <w:r w:rsidRPr="00D64169">
        <w:rPr>
          <w:rFonts w:cs="Times New Roman"/>
          <w:b/>
          <w:bCs/>
        </w:rPr>
        <w:tab/>
      </w:r>
      <w:r w:rsidRPr="00D64169">
        <w:t>Assistant Professor, Annenberg School for Communication and Journalism, University of Southern California</w:t>
      </w:r>
    </w:p>
    <w:p w14:paraId="12D1C280" w14:textId="77777777" w:rsidR="004E7010" w:rsidRPr="00D64169" w:rsidRDefault="004E7010">
      <w:pPr>
        <w:spacing w:before="8" w:line="260" w:lineRule="exact"/>
        <w:rPr>
          <w:sz w:val="26"/>
          <w:szCs w:val="26"/>
        </w:rPr>
      </w:pPr>
    </w:p>
    <w:p w14:paraId="531055EC" w14:textId="44841815" w:rsidR="00453E2F" w:rsidRPr="00D64169" w:rsidRDefault="00453E2F" w:rsidP="00453E2F">
      <w:pPr>
        <w:pStyle w:val="Heading1"/>
        <w:ind w:right="2708" w:hanging="100"/>
        <w:jc w:val="both"/>
        <w:rPr>
          <w:b w:val="0"/>
          <w:bCs w:val="0"/>
        </w:rPr>
      </w:pPr>
      <w:r w:rsidRPr="00D64169">
        <w:t>Academic Awards:</w:t>
      </w:r>
    </w:p>
    <w:p w14:paraId="4621CB44" w14:textId="43514229" w:rsidR="009C08E6" w:rsidRPr="00D64169" w:rsidRDefault="009C08E6" w:rsidP="00453E2F">
      <w:pPr>
        <w:pStyle w:val="Heading3"/>
        <w:spacing w:before="0"/>
        <w:ind w:left="720" w:hanging="720"/>
        <w:rPr>
          <w:rFonts w:ascii="Times New Roman" w:hAnsi="Times New Roman" w:cs="Times New Roman"/>
          <w:b w:val="0"/>
          <w:bCs w:val="0"/>
          <w:color w:val="auto"/>
          <w:sz w:val="24"/>
          <w:szCs w:val="24"/>
        </w:rPr>
      </w:pPr>
      <w:r w:rsidRPr="00FB2A56">
        <w:rPr>
          <w:rFonts w:ascii="Times New Roman" w:hAnsi="Times New Roman" w:cs="Times New Roman"/>
          <w:bCs w:val="0"/>
          <w:color w:val="auto"/>
          <w:sz w:val="24"/>
          <w:szCs w:val="24"/>
        </w:rPr>
        <w:t>2018</w:t>
      </w:r>
      <w:r w:rsidRPr="00FB2A56">
        <w:rPr>
          <w:rFonts w:ascii="Times New Roman" w:hAnsi="Times New Roman" w:cs="Times New Roman"/>
          <w:bCs w:val="0"/>
          <w:color w:val="auto"/>
          <w:sz w:val="24"/>
          <w:szCs w:val="24"/>
        </w:rPr>
        <w:tab/>
        <w:t>Elected Fellow of the International Communication Association</w:t>
      </w:r>
      <w:r w:rsidR="00C0452E" w:rsidRPr="00FB2A56">
        <w:rPr>
          <w:rFonts w:ascii="Times New Roman" w:hAnsi="Times New Roman" w:cs="Times New Roman"/>
          <w:bCs w:val="0"/>
          <w:color w:val="auto"/>
          <w:sz w:val="24"/>
          <w:szCs w:val="24"/>
        </w:rPr>
        <w:t xml:space="preserve"> </w:t>
      </w:r>
      <w:r w:rsidR="00C0452E" w:rsidRPr="00FB2A56">
        <w:rPr>
          <w:rFonts w:ascii="Times New Roman" w:hAnsi="Times New Roman" w:cs="Times New Roman"/>
          <w:b w:val="0"/>
          <w:bCs w:val="0"/>
          <w:color w:val="auto"/>
          <w:sz w:val="24"/>
          <w:szCs w:val="24"/>
        </w:rPr>
        <w:t>in recognition of distinguished scholarly contributions to the broad field of communication.</w:t>
      </w:r>
    </w:p>
    <w:p w14:paraId="0BF6448F" w14:textId="77777777" w:rsidR="009C08E6" w:rsidRPr="00D64169" w:rsidRDefault="009C08E6" w:rsidP="009C08E6"/>
    <w:p w14:paraId="5963E308" w14:textId="197FD156" w:rsidR="00453E2F" w:rsidRPr="00D64169" w:rsidRDefault="00453E2F" w:rsidP="00453E2F">
      <w:pPr>
        <w:pStyle w:val="Heading3"/>
        <w:spacing w:before="0"/>
        <w:ind w:left="720" w:hanging="720"/>
        <w:rPr>
          <w:rFonts w:ascii="Times New Roman" w:eastAsia="Times New Roman" w:hAnsi="Times New Roman" w:cs="Times New Roman"/>
          <w:color w:val="auto"/>
          <w:sz w:val="24"/>
          <w:szCs w:val="24"/>
        </w:rPr>
      </w:pPr>
      <w:r w:rsidRPr="00D64169">
        <w:rPr>
          <w:rFonts w:ascii="Times New Roman" w:hAnsi="Times New Roman" w:cs="Times New Roman"/>
          <w:bCs w:val="0"/>
          <w:color w:val="auto"/>
          <w:sz w:val="24"/>
          <w:szCs w:val="24"/>
        </w:rPr>
        <w:t>2017</w:t>
      </w:r>
      <w:r w:rsidRPr="00D64169">
        <w:rPr>
          <w:rFonts w:ascii="Times New Roman" w:hAnsi="Times New Roman" w:cs="Times New Roman"/>
          <w:bCs w:val="0"/>
          <w:color w:val="auto"/>
          <w:sz w:val="24"/>
          <w:szCs w:val="24"/>
        </w:rPr>
        <w:tab/>
      </w:r>
      <w:r w:rsidRPr="00D64169">
        <w:rPr>
          <w:rFonts w:ascii="Times New Roman" w:hAnsi="Times New Roman" w:cs="Times New Roman"/>
          <w:color w:val="auto"/>
          <w:sz w:val="24"/>
          <w:szCs w:val="24"/>
        </w:rPr>
        <w:t>Top Paper, Health &amp; Ethnicity Division, International Communication Association</w:t>
      </w:r>
      <w:r w:rsidRPr="00D64169">
        <w:rPr>
          <w:rFonts w:ascii="Times New Roman" w:hAnsi="Times New Roman" w:cs="Times New Roman"/>
          <w:b w:val="0"/>
          <w:color w:val="auto"/>
          <w:sz w:val="24"/>
          <w:szCs w:val="24"/>
        </w:rPr>
        <w:t>.</w:t>
      </w:r>
      <w:r w:rsidRPr="00D64169">
        <w:rPr>
          <w:rFonts w:ascii="Times New Roman" w:hAnsi="Times New Roman" w:cs="Times New Roman"/>
          <w:color w:val="auto"/>
          <w:sz w:val="24"/>
          <w:szCs w:val="24"/>
        </w:rPr>
        <w:t xml:space="preserve"> </w:t>
      </w:r>
      <w:r w:rsidRPr="00D64169">
        <w:rPr>
          <w:rFonts w:ascii="Times New Roman" w:hAnsi="Times New Roman" w:cs="Times New Roman"/>
          <w:b w:val="0"/>
          <w:color w:val="auto"/>
          <w:sz w:val="24"/>
          <w:szCs w:val="24"/>
        </w:rPr>
        <w:t xml:space="preserve">Awarded to Nathan Walter, Sheila Murphy, Lauren Frank and Lourdes </w:t>
      </w:r>
      <w:proofErr w:type="spellStart"/>
      <w:r w:rsidRPr="00D64169">
        <w:rPr>
          <w:rFonts w:ascii="Times New Roman" w:hAnsi="Times New Roman" w:cs="Times New Roman"/>
          <w:b w:val="0"/>
          <w:color w:val="auto"/>
          <w:sz w:val="24"/>
          <w:szCs w:val="24"/>
        </w:rPr>
        <w:t>Baezconde-Garbanati</w:t>
      </w:r>
      <w:proofErr w:type="spellEnd"/>
      <w:r w:rsidRPr="00D64169">
        <w:rPr>
          <w:rFonts w:ascii="Times New Roman" w:hAnsi="Times New Roman" w:cs="Times New Roman"/>
          <w:b w:val="0"/>
          <w:color w:val="auto"/>
          <w:sz w:val="24"/>
          <w:szCs w:val="24"/>
        </w:rPr>
        <w:t xml:space="preserve"> for </w:t>
      </w:r>
      <w:r w:rsidRPr="00D64169">
        <w:rPr>
          <w:rFonts w:ascii="Times New Roman" w:eastAsia="Times New Roman" w:hAnsi="Times New Roman" w:cs="Times New Roman"/>
          <w:b w:val="0"/>
          <w:i/>
          <w:color w:val="auto"/>
          <w:sz w:val="24"/>
          <w:szCs w:val="24"/>
        </w:rPr>
        <w:t>Latinas’ Level of Acculturation as a Moderator of Narrative Persuasion and Compliance With HPV Vaccination Messages.</w:t>
      </w:r>
    </w:p>
    <w:p w14:paraId="6809A05E" w14:textId="77777777" w:rsidR="00453E2F" w:rsidRPr="00D64169" w:rsidRDefault="00453E2F" w:rsidP="00453E2F">
      <w:pPr>
        <w:pStyle w:val="Heading1"/>
        <w:ind w:left="720" w:hanging="720"/>
        <w:rPr>
          <w:rFonts w:cs="Times New Roman"/>
          <w:color w:val="000000" w:themeColor="text1"/>
        </w:rPr>
      </w:pPr>
    </w:p>
    <w:p w14:paraId="545A16A8" w14:textId="77777777" w:rsidR="00453E2F" w:rsidRPr="00D64169" w:rsidRDefault="00453E2F" w:rsidP="00453E2F">
      <w:pPr>
        <w:pStyle w:val="Heading1"/>
        <w:ind w:left="720" w:hanging="720"/>
        <w:rPr>
          <w:rFonts w:cs="Times New Roman"/>
          <w:b w:val="0"/>
          <w:color w:val="000000" w:themeColor="text1"/>
        </w:rPr>
      </w:pPr>
      <w:r w:rsidRPr="00D64169">
        <w:rPr>
          <w:rFonts w:cs="Times New Roman"/>
          <w:color w:val="000000" w:themeColor="text1"/>
        </w:rPr>
        <w:t>2016</w:t>
      </w:r>
      <w:r w:rsidRPr="00D64169">
        <w:rPr>
          <w:rFonts w:cs="Times New Roman"/>
          <w:b w:val="0"/>
          <w:color w:val="000000" w:themeColor="text1"/>
        </w:rPr>
        <w:tab/>
      </w:r>
      <w:r w:rsidRPr="00D64169">
        <w:rPr>
          <w:rFonts w:cs="Times New Roman"/>
          <w:color w:val="000000" w:themeColor="text1"/>
        </w:rPr>
        <w:t xml:space="preserve">National Communication Association/International Communication Association Health Communication Division Dissertation of the Year Award, 2016, </w:t>
      </w:r>
      <w:r w:rsidRPr="00D64169">
        <w:rPr>
          <w:rFonts w:cs="Times New Roman"/>
          <w:b w:val="0"/>
          <w:color w:val="000000" w:themeColor="text1"/>
        </w:rPr>
        <w:t xml:space="preserve">Awarded to Nan Zhao for </w:t>
      </w:r>
      <w:r w:rsidRPr="00D64169">
        <w:rPr>
          <w:rFonts w:cs="Times New Roman"/>
          <w:b w:val="0"/>
          <w:i/>
          <w:color w:val="000000" w:themeColor="text1"/>
        </w:rPr>
        <w:t>Understanding normative influence of place: A multilevel approach to promoting Latinas’ cervical cancer prevention behaviors in urban ethnic communities</w:t>
      </w:r>
      <w:r w:rsidRPr="00D64169">
        <w:rPr>
          <w:rFonts w:cs="Times New Roman"/>
          <w:i/>
          <w:color w:val="000000" w:themeColor="text1"/>
        </w:rPr>
        <w:t xml:space="preserve">. </w:t>
      </w:r>
      <w:r w:rsidRPr="00D64169">
        <w:rPr>
          <w:rFonts w:cs="Times New Roman"/>
          <w:b w:val="0"/>
          <w:color w:val="000000" w:themeColor="text1"/>
        </w:rPr>
        <w:t>Sheila Murphy, Chair.</w:t>
      </w:r>
    </w:p>
    <w:p w14:paraId="1F240313" w14:textId="77777777" w:rsidR="00453E2F" w:rsidRPr="00D64169" w:rsidRDefault="00453E2F" w:rsidP="00453E2F">
      <w:pPr>
        <w:pStyle w:val="Heading1"/>
        <w:ind w:left="720" w:hanging="720"/>
        <w:rPr>
          <w:rFonts w:cs="Times New Roman"/>
          <w:b w:val="0"/>
          <w:u w:val="single" w:color="000000"/>
        </w:rPr>
      </w:pPr>
    </w:p>
    <w:p w14:paraId="677BDAD0" w14:textId="77777777" w:rsidR="009C08E6" w:rsidRPr="00D64169" w:rsidRDefault="009C08E6" w:rsidP="00453E2F">
      <w:pPr>
        <w:rPr>
          <w:rFonts w:ascii="Times New Roman" w:hAnsi="Times New Roman"/>
          <w:b/>
          <w:bCs/>
          <w:sz w:val="24"/>
          <w:szCs w:val="24"/>
        </w:rPr>
      </w:pPr>
    </w:p>
    <w:p w14:paraId="4396B3CA" w14:textId="77777777" w:rsidR="00453E2F" w:rsidRPr="00D64169" w:rsidRDefault="00453E2F" w:rsidP="00453E2F">
      <w:pPr>
        <w:rPr>
          <w:rFonts w:ascii="Times New Roman" w:hAnsi="Times New Roman"/>
          <w:color w:val="000000"/>
          <w:sz w:val="24"/>
          <w:szCs w:val="24"/>
          <w:shd w:val="clear" w:color="auto" w:fill="FFFFFF"/>
        </w:rPr>
      </w:pPr>
      <w:r w:rsidRPr="00D64169">
        <w:rPr>
          <w:rFonts w:ascii="Times New Roman" w:hAnsi="Times New Roman"/>
          <w:b/>
          <w:bCs/>
          <w:sz w:val="24"/>
          <w:szCs w:val="24"/>
        </w:rPr>
        <w:lastRenderedPageBreak/>
        <w:t>2015</w:t>
      </w:r>
      <w:r w:rsidRPr="00D64169">
        <w:rPr>
          <w:rFonts w:ascii="Times New Roman" w:hAnsi="Times New Roman"/>
          <w:bCs/>
          <w:i/>
          <w:sz w:val="24"/>
          <w:szCs w:val="24"/>
        </w:rPr>
        <w:t xml:space="preserve">  </w:t>
      </w:r>
      <w:r w:rsidRPr="00D64169">
        <w:rPr>
          <w:rFonts w:ascii="Times New Roman" w:hAnsi="Times New Roman"/>
          <w:b/>
          <w:bCs/>
          <w:sz w:val="24"/>
          <w:szCs w:val="24"/>
        </w:rPr>
        <w:t xml:space="preserve">  </w:t>
      </w:r>
      <w:r w:rsidRPr="00D64169">
        <w:rPr>
          <w:rFonts w:ascii="Times New Roman" w:hAnsi="Times New Roman"/>
          <w:b/>
          <w:color w:val="000000"/>
          <w:sz w:val="24"/>
          <w:szCs w:val="24"/>
          <w:shd w:val="clear" w:color="auto" w:fill="FFFFFF"/>
        </w:rPr>
        <w:t>Everett M. Rogers Award</w:t>
      </w:r>
      <w:r w:rsidRPr="00D64169">
        <w:rPr>
          <w:rFonts w:ascii="Times New Roman" w:hAnsi="Times New Roman"/>
          <w:color w:val="000000"/>
          <w:sz w:val="24"/>
          <w:szCs w:val="24"/>
          <w:shd w:val="clear" w:color="auto" w:fill="FFFFFF"/>
        </w:rPr>
        <w:t xml:space="preserve"> given to “an individual who has made an outstanding </w:t>
      </w:r>
      <w:r w:rsidRPr="00D64169">
        <w:rPr>
          <w:rFonts w:ascii="Times New Roman" w:hAnsi="Times New Roman"/>
          <w:color w:val="000000"/>
          <w:sz w:val="24"/>
          <w:szCs w:val="24"/>
          <w:shd w:val="clear" w:color="auto" w:fill="FFFFFF"/>
        </w:rPr>
        <w:tab/>
        <w:t xml:space="preserve">contribution to advancing the study and/or practice of public health communication” by the </w:t>
      </w:r>
      <w:r w:rsidRPr="00D64169">
        <w:rPr>
          <w:rFonts w:ascii="Times New Roman" w:hAnsi="Times New Roman"/>
          <w:color w:val="000000"/>
          <w:sz w:val="24"/>
          <w:szCs w:val="24"/>
          <w:shd w:val="clear" w:color="auto" w:fill="FFFFFF"/>
        </w:rPr>
        <w:tab/>
        <w:t>American Public Health Association.</w:t>
      </w:r>
    </w:p>
    <w:p w14:paraId="077C1597" w14:textId="77777777" w:rsidR="00453E2F" w:rsidRPr="00D64169" w:rsidRDefault="00453E2F" w:rsidP="00453E2F">
      <w:pPr>
        <w:rPr>
          <w:rFonts w:ascii="Times New Roman" w:hAnsi="Times New Roman"/>
          <w:color w:val="000000"/>
          <w:sz w:val="24"/>
          <w:szCs w:val="24"/>
          <w:shd w:val="clear" w:color="auto" w:fill="FFFFFF"/>
        </w:rPr>
      </w:pPr>
    </w:p>
    <w:p w14:paraId="3E550717" w14:textId="77777777" w:rsidR="00453E2F" w:rsidRPr="00D64169" w:rsidRDefault="00453E2F" w:rsidP="00453E2F">
      <w:pPr>
        <w:shd w:val="clear" w:color="auto" w:fill="FFFFFF"/>
        <w:ind w:left="720" w:hanging="720"/>
        <w:contextualSpacing/>
        <w:rPr>
          <w:rFonts w:ascii="Times New Roman" w:hAnsi="Times New Roman" w:cs="Times New Roman"/>
          <w:i/>
          <w:color w:val="000000" w:themeColor="text1"/>
          <w:sz w:val="24"/>
          <w:szCs w:val="24"/>
        </w:rPr>
      </w:pPr>
      <w:r w:rsidRPr="00D64169">
        <w:rPr>
          <w:rFonts w:ascii="Times New Roman" w:hAnsi="Times New Roman" w:cs="Times New Roman"/>
          <w:b/>
          <w:color w:val="000000" w:themeColor="text1"/>
          <w:sz w:val="24"/>
          <w:szCs w:val="24"/>
        </w:rPr>
        <w:t>2015</w:t>
      </w:r>
      <w:r w:rsidRPr="00D64169">
        <w:rPr>
          <w:rFonts w:ascii="Times New Roman" w:hAnsi="Times New Roman" w:cs="Times New Roman"/>
          <w:b/>
          <w:color w:val="000000" w:themeColor="text1"/>
          <w:sz w:val="24"/>
          <w:szCs w:val="24"/>
        </w:rPr>
        <w:tab/>
        <w:t>International Communication Association, Top Paper Award, 2015,</w:t>
      </w:r>
      <w:r w:rsidRPr="00D64169">
        <w:rPr>
          <w:rFonts w:ascii="Times New Roman" w:hAnsi="Times New Roman" w:cs="Times New Roman"/>
          <w:color w:val="000000" w:themeColor="text1"/>
          <w:sz w:val="24"/>
          <w:szCs w:val="24"/>
        </w:rPr>
        <w:t xml:space="preserve"> Awarded to </w:t>
      </w:r>
      <w:proofErr w:type="spellStart"/>
      <w:r w:rsidRPr="00D64169">
        <w:rPr>
          <w:rFonts w:ascii="Times New Roman" w:hAnsi="Times New Roman" w:cs="Times New Roman"/>
          <w:color w:val="000000" w:themeColor="text1"/>
          <w:sz w:val="24"/>
          <w:szCs w:val="24"/>
        </w:rPr>
        <w:t>Prawit</w:t>
      </w:r>
      <w:proofErr w:type="spellEnd"/>
      <w:r w:rsidRPr="00D64169">
        <w:rPr>
          <w:rFonts w:ascii="Times New Roman" w:hAnsi="Times New Roman" w:cs="Times New Roman"/>
          <w:color w:val="000000" w:themeColor="text1"/>
          <w:sz w:val="24"/>
          <w:szCs w:val="24"/>
        </w:rPr>
        <w:t xml:space="preserve"> </w:t>
      </w:r>
      <w:proofErr w:type="spellStart"/>
      <w:r w:rsidRPr="00D64169">
        <w:rPr>
          <w:rFonts w:ascii="Times New Roman" w:hAnsi="Times New Roman" w:cs="Times New Roman"/>
          <w:color w:val="000000" w:themeColor="text1"/>
          <w:sz w:val="24"/>
          <w:szCs w:val="24"/>
        </w:rPr>
        <w:t>Thainiyom</w:t>
      </w:r>
      <w:proofErr w:type="spellEnd"/>
      <w:r w:rsidRPr="00D64169">
        <w:rPr>
          <w:rFonts w:ascii="Times New Roman" w:hAnsi="Times New Roman" w:cs="Times New Roman"/>
          <w:color w:val="000000" w:themeColor="text1"/>
          <w:sz w:val="24"/>
          <w:szCs w:val="24"/>
        </w:rPr>
        <w:t xml:space="preserve">, Patricia Riley, Sheila Murphy and Mark </w:t>
      </w:r>
      <w:proofErr w:type="spellStart"/>
      <w:r w:rsidRPr="00D64169">
        <w:rPr>
          <w:rFonts w:ascii="Times New Roman" w:hAnsi="Times New Roman" w:cs="Times New Roman"/>
          <w:color w:val="000000" w:themeColor="text1"/>
          <w:sz w:val="24"/>
          <w:szCs w:val="24"/>
        </w:rPr>
        <w:t>Latonero</w:t>
      </w:r>
      <w:proofErr w:type="spellEnd"/>
      <w:r w:rsidRPr="00D64169">
        <w:rPr>
          <w:rFonts w:ascii="Times New Roman" w:hAnsi="Times New Roman" w:cs="Times New Roman"/>
          <w:color w:val="000000" w:themeColor="text1"/>
          <w:sz w:val="24"/>
          <w:szCs w:val="24"/>
        </w:rPr>
        <w:t xml:space="preserve"> for </w:t>
      </w:r>
      <w:r w:rsidRPr="00D64169">
        <w:rPr>
          <w:rFonts w:ascii="Times New Roman" w:hAnsi="Times New Roman" w:cs="Times New Roman"/>
          <w:i/>
          <w:color w:val="000000" w:themeColor="text1"/>
          <w:sz w:val="24"/>
          <w:szCs w:val="24"/>
        </w:rPr>
        <w:t>Assessing the Effects of Human Trafficking Prevention Campaign and Its Determinants through a Multilevel Model.</w:t>
      </w:r>
    </w:p>
    <w:p w14:paraId="5EFDD0E6" w14:textId="77777777" w:rsidR="00453E2F" w:rsidRPr="00D64169" w:rsidRDefault="00453E2F" w:rsidP="00453E2F">
      <w:pPr>
        <w:rPr>
          <w:rFonts w:ascii="Times New Roman" w:hAnsi="Times New Roman"/>
          <w:sz w:val="24"/>
          <w:szCs w:val="24"/>
        </w:rPr>
      </w:pPr>
    </w:p>
    <w:p w14:paraId="4A43F5B3" w14:textId="77777777" w:rsidR="00453E2F" w:rsidRPr="00D64169" w:rsidRDefault="00453E2F" w:rsidP="00453E2F">
      <w:pPr>
        <w:tabs>
          <w:tab w:val="left" w:pos="819"/>
        </w:tabs>
        <w:spacing w:line="244" w:lineRule="auto"/>
        <w:ind w:left="820" w:right="796" w:hanging="8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2014</w:t>
      </w:r>
      <w:r w:rsidRPr="00D64169">
        <w:rPr>
          <w:rFonts w:ascii="Times New Roman" w:eastAsia="Times New Roman" w:hAnsi="Times New Roman" w:cs="Times New Roman"/>
          <w:b/>
          <w:bCs/>
          <w:sz w:val="24"/>
          <w:szCs w:val="24"/>
        </w:rPr>
        <w:tab/>
        <w:t>Winner of the National Institutes of Health Common Fund 1</w:t>
      </w:r>
      <w:r w:rsidRPr="00D64169">
        <w:rPr>
          <w:rFonts w:ascii="Times New Roman" w:eastAsia="Times New Roman" w:hAnsi="Times New Roman" w:cs="Times New Roman"/>
          <w:b/>
          <w:bCs/>
          <w:spacing w:val="-1"/>
          <w:sz w:val="24"/>
          <w:szCs w:val="24"/>
        </w:rPr>
        <w:t>0</w:t>
      </w:r>
      <w:r w:rsidRPr="00D64169">
        <w:rPr>
          <w:rFonts w:ascii="Times New Roman" w:eastAsia="Times New Roman" w:hAnsi="Times New Roman" w:cs="Times New Roman"/>
          <w:b/>
          <w:bCs/>
          <w:sz w:val="24"/>
          <w:szCs w:val="24"/>
        </w:rPr>
        <w:t xml:space="preserve">-Year Commemoration Video Contest </w:t>
      </w:r>
      <w:r w:rsidRPr="00D64169">
        <w:rPr>
          <w:rFonts w:ascii="Times New Roman" w:eastAsia="Times New Roman" w:hAnsi="Times New Roman" w:cs="Times New Roman"/>
          <w:sz w:val="24"/>
          <w:szCs w:val="24"/>
        </w:rPr>
        <w:t>" Transforming Cancer Knowledge, Attitudes &amp; Behavior Through Narrative", Bethesda, MD.</w:t>
      </w:r>
    </w:p>
    <w:p w14:paraId="2C35AE51" w14:textId="77777777" w:rsidR="00453E2F" w:rsidRPr="00D64169" w:rsidRDefault="00453E2F" w:rsidP="00453E2F">
      <w:pPr>
        <w:spacing w:before="12" w:line="260" w:lineRule="exact"/>
        <w:rPr>
          <w:sz w:val="26"/>
          <w:szCs w:val="26"/>
        </w:rPr>
      </w:pPr>
    </w:p>
    <w:p w14:paraId="226D2E8C" w14:textId="77777777" w:rsidR="00453E2F" w:rsidRPr="00D64169" w:rsidRDefault="00453E2F" w:rsidP="00453E2F">
      <w:pPr>
        <w:tabs>
          <w:tab w:val="left" w:pos="819"/>
        </w:tabs>
        <w:spacing w:line="246" w:lineRule="auto"/>
        <w:ind w:left="820" w:right="460" w:hanging="7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2013</w:t>
      </w:r>
      <w:r w:rsidRPr="00D64169">
        <w:rPr>
          <w:rFonts w:ascii="Times New Roman" w:eastAsia="Times New Roman" w:hAnsi="Times New Roman" w:cs="Times New Roman"/>
          <w:b/>
          <w:bCs/>
          <w:sz w:val="24"/>
          <w:szCs w:val="24"/>
        </w:rPr>
        <w:tab/>
        <w:t>Top Translational Research Award</w:t>
      </w:r>
      <w:r w:rsidRPr="00D64169">
        <w:rPr>
          <w:rFonts w:ascii="Times New Roman" w:eastAsia="Times New Roman" w:hAnsi="Times New Roman" w:cs="Times New Roman"/>
          <w:sz w:val="24"/>
          <w:szCs w:val="24"/>
        </w:rPr>
        <w:t>, 2013 D.C. Health Communication Conference, Fairfax, VA.</w:t>
      </w:r>
    </w:p>
    <w:p w14:paraId="519F7186" w14:textId="77777777" w:rsidR="00453E2F" w:rsidRPr="00D64169" w:rsidRDefault="00453E2F" w:rsidP="00453E2F">
      <w:pPr>
        <w:tabs>
          <w:tab w:val="left" w:pos="819"/>
        </w:tabs>
        <w:spacing w:line="246" w:lineRule="auto"/>
        <w:ind w:left="820" w:right="460" w:hanging="720"/>
        <w:rPr>
          <w:rFonts w:ascii="Times New Roman" w:eastAsia="Times New Roman" w:hAnsi="Times New Roman" w:cs="Times New Roman"/>
          <w:b/>
          <w:bCs/>
          <w:sz w:val="24"/>
          <w:szCs w:val="24"/>
        </w:rPr>
      </w:pPr>
    </w:p>
    <w:p w14:paraId="6CD2F226" w14:textId="77777777" w:rsidR="00453E2F" w:rsidRPr="00D64169" w:rsidRDefault="00453E2F" w:rsidP="00453E2F">
      <w:pPr>
        <w:spacing w:before="69" w:line="242" w:lineRule="auto"/>
        <w:ind w:left="820" w:hanging="7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2013   Winner of the 23rd Annual American Public Health Association’s Public Health Education and Health Promotion Award </w:t>
      </w:r>
      <w:r w:rsidRPr="00D64169">
        <w:rPr>
          <w:rFonts w:ascii="Times New Roman" w:eastAsia="Times New Roman" w:hAnsi="Times New Roman" w:cs="Times New Roman"/>
          <w:sz w:val="24"/>
          <w:szCs w:val="24"/>
        </w:rPr>
        <w:t>for “Tamale Lesson”, Boston, MA.</w:t>
      </w:r>
    </w:p>
    <w:p w14:paraId="73A09F27" w14:textId="77777777" w:rsidR="00453E2F" w:rsidRPr="00D64169" w:rsidRDefault="00453E2F" w:rsidP="00453E2F">
      <w:pPr>
        <w:spacing w:before="56" w:line="552" w:lineRule="exact"/>
        <w:ind w:left="100" w:right="214"/>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2009   National Institutes of Health (NIH) Director’s Transformative Research Award 1998   Phi Kappa Phi Research Mentorship Award   </w:t>
      </w:r>
      <w:r w:rsidRPr="00D64169">
        <w:rPr>
          <w:rFonts w:ascii="Times New Roman" w:eastAsia="Times New Roman" w:hAnsi="Times New Roman" w:cs="Times New Roman"/>
          <w:sz w:val="24"/>
          <w:szCs w:val="24"/>
        </w:rPr>
        <w:t>In recognition of Outstanding Faculty-</w:t>
      </w:r>
    </w:p>
    <w:p w14:paraId="7406850A" w14:textId="77777777" w:rsidR="00453E2F" w:rsidRPr="00D64169" w:rsidRDefault="00453E2F" w:rsidP="00453E2F">
      <w:pPr>
        <w:pStyle w:val="BodyText"/>
        <w:spacing w:line="215" w:lineRule="exact"/>
      </w:pPr>
      <w:r w:rsidRPr="00D64169">
        <w:t>Student Research Teams, University of Southern California.</w:t>
      </w:r>
    </w:p>
    <w:p w14:paraId="392AC3CC" w14:textId="77777777" w:rsidR="00453E2F" w:rsidRPr="00D64169" w:rsidRDefault="00453E2F" w:rsidP="00453E2F">
      <w:pPr>
        <w:spacing w:before="6" w:line="260" w:lineRule="exact"/>
        <w:rPr>
          <w:sz w:val="26"/>
          <w:szCs w:val="26"/>
        </w:rPr>
      </w:pPr>
    </w:p>
    <w:p w14:paraId="38A649FE" w14:textId="77777777" w:rsidR="00453E2F" w:rsidRPr="00D64169" w:rsidRDefault="00453E2F" w:rsidP="00453E2F">
      <w:pPr>
        <w:ind w:left="10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1996   Top Paper in Health Communication, </w:t>
      </w:r>
      <w:r w:rsidRPr="00D64169">
        <w:rPr>
          <w:rFonts w:ascii="Times New Roman" w:eastAsia="Times New Roman" w:hAnsi="Times New Roman" w:cs="Times New Roman"/>
          <w:sz w:val="24"/>
          <w:szCs w:val="24"/>
        </w:rPr>
        <w:t>International Communication Association.</w:t>
      </w:r>
    </w:p>
    <w:p w14:paraId="5E7169CB" w14:textId="77777777" w:rsidR="00453E2F" w:rsidRPr="00D64169" w:rsidRDefault="00453E2F" w:rsidP="00453E2F">
      <w:pPr>
        <w:spacing w:before="15" w:line="280" w:lineRule="exact"/>
        <w:rPr>
          <w:sz w:val="28"/>
          <w:szCs w:val="28"/>
        </w:rPr>
      </w:pPr>
    </w:p>
    <w:p w14:paraId="3FF46664" w14:textId="77777777" w:rsidR="00453E2F" w:rsidRPr="00D64169" w:rsidRDefault="00453E2F" w:rsidP="00453E2F">
      <w:pPr>
        <w:spacing w:line="274" w:lineRule="exact"/>
        <w:ind w:left="820" w:right="41" w:hanging="7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1992   Phi Kappa Phi Research Mentorship Award   </w:t>
      </w:r>
      <w:r w:rsidRPr="00D64169">
        <w:rPr>
          <w:rFonts w:ascii="Times New Roman" w:eastAsia="Times New Roman" w:hAnsi="Times New Roman" w:cs="Times New Roman"/>
          <w:sz w:val="24"/>
          <w:szCs w:val="24"/>
        </w:rPr>
        <w:t>In recognition of Outstanding Faculty- Student Research Teams, University of Southern California.</w:t>
      </w:r>
    </w:p>
    <w:p w14:paraId="1E08D569" w14:textId="77777777" w:rsidR="00453E2F" w:rsidRPr="00D64169" w:rsidRDefault="00453E2F" w:rsidP="00453E2F">
      <w:pPr>
        <w:spacing w:before="13" w:line="260" w:lineRule="exact"/>
        <w:rPr>
          <w:sz w:val="26"/>
          <w:szCs w:val="26"/>
        </w:rPr>
      </w:pPr>
    </w:p>
    <w:p w14:paraId="53EFD0C5" w14:textId="77777777" w:rsidR="00453E2F" w:rsidRPr="00D64169" w:rsidRDefault="00453E2F" w:rsidP="00453E2F">
      <w:pPr>
        <w:spacing w:line="274" w:lineRule="exact"/>
        <w:ind w:left="820" w:hanging="7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1990   Philip Brickman Memorial Award, </w:t>
      </w:r>
      <w:r w:rsidRPr="00D64169">
        <w:rPr>
          <w:rFonts w:ascii="Times New Roman" w:eastAsia="Times New Roman" w:hAnsi="Times New Roman" w:cs="Times New Roman"/>
          <w:sz w:val="24"/>
          <w:szCs w:val="24"/>
        </w:rPr>
        <w:t>Research Center for Group Dynamics, University of Michigan</w:t>
      </w:r>
    </w:p>
    <w:p w14:paraId="3228F52D" w14:textId="77777777" w:rsidR="00453E2F" w:rsidRPr="00D64169" w:rsidRDefault="00453E2F" w:rsidP="00453E2F">
      <w:pPr>
        <w:spacing w:before="18" w:line="260" w:lineRule="exact"/>
        <w:rPr>
          <w:sz w:val="26"/>
          <w:szCs w:val="26"/>
        </w:rPr>
      </w:pPr>
    </w:p>
    <w:p w14:paraId="6852907E" w14:textId="77777777" w:rsidR="00453E2F" w:rsidRPr="00D64169" w:rsidRDefault="00453E2F" w:rsidP="00453E2F">
      <w:pPr>
        <w:ind w:left="10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1990   Rackham Dissertation Award</w:t>
      </w:r>
      <w:r w:rsidRPr="00D64169">
        <w:rPr>
          <w:rFonts w:ascii="Times New Roman" w:eastAsia="Times New Roman" w:hAnsi="Times New Roman" w:cs="Times New Roman"/>
          <w:sz w:val="24"/>
          <w:szCs w:val="24"/>
        </w:rPr>
        <w:t>, Rackham Graduate School, University of Michigan.</w:t>
      </w:r>
    </w:p>
    <w:p w14:paraId="427E271C" w14:textId="77777777" w:rsidR="00453E2F" w:rsidRPr="00D64169" w:rsidRDefault="00453E2F" w:rsidP="00453E2F">
      <w:pPr>
        <w:rPr>
          <w:rFonts w:ascii="Times New Roman" w:eastAsia="Times New Roman" w:hAnsi="Times New Roman" w:cs="Times New Roman"/>
          <w:sz w:val="24"/>
          <w:szCs w:val="24"/>
        </w:rPr>
        <w:sectPr w:rsidR="00453E2F" w:rsidRPr="00D64169">
          <w:footerReference w:type="default" r:id="rId10"/>
          <w:pgSz w:w="12240" w:h="15840"/>
          <w:pgMar w:top="1480" w:right="1340" w:bottom="1240" w:left="1340" w:header="0" w:footer="1044" w:gutter="0"/>
          <w:cols w:space="720"/>
        </w:sectPr>
      </w:pPr>
    </w:p>
    <w:p w14:paraId="141F59A8" w14:textId="77777777" w:rsidR="004E7010" w:rsidRPr="00D64169" w:rsidRDefault="001E49A3" w:rsidP="00453E2F">
      <w:pPr>
        <w:pStyle w:val="Heading1"/>
        <w:ind w:left="0"/>
      </w:pPr>
      <w:r w:rsidRPr="00D64169">
        <w:lastRenderedPageBreak/>
        <w:t>Research Funding:</w:t>
      </w:r>
    </w:p>
    <w:p w14:paraId="72410600" w14:textId="77777777" w:rsidR="009C08E6" w:rsidRPr="00D64169" w:rsidRDefault="009C08E6" w:rsidP="009C08E6">
      <w:pPr>
        <w:spacing w:line="274" w:lineRule="exact"/>
        <w:ind w:right="1826"/>
        <w:rPr>
          <w:rFonts w:ascii="Times New Roman" w:eastAsia="Times New Roman" w:hAnsi="Times New Roman" w:cs="Times New Roman"/>
          <w:b/>
          <w:bCs/>
          <w:i/>
          <w:sz w:val="24"/>
          <w:szCs w:val="24"/>
        </w:rPr>
      </w:pPr>
      <w:r w:rsidRPr="00D64169">
        <w:rPr>
          <w:rFonts w:ascii="Times New Roman" w:eastAsia="Times New Roman" w:hAnsi="Times New Roman" w:cs="Times New Roman"/>
          <w:b/>
          <w:bCs/>
          <w:i/>
          <w:sz w:val="24"/>
          <w:szCs w:val="24"/>
        </w:rPr>
        <w:t xml:space="preserve">*Current and former graduate students are indicated with an asterisk. </w:t>
      </w:r>
    </w:p>
    <w:p w14:paraId="439030C0" w14:textId="77777777" w:rsidR="009C08E6" w:rsidRPr="00D64169" w:rsidRDefault="009C08E6" w:rsidP="009C08E6">
      <w:pPr>
        <w:spacing w:line="274" w:lineRule="exact"/>
        <w:ind w:right="1826"/>
        <w:rPr>
          <w:rFonts w:ascii="Times New Roman" w:eastAsia="Times New Roman" w:hAnsi="Times New Roman" w:cs="Times New Roman"/>
          <w:b/>
          <w:bCs/>
          <w:i/>
          <w:sz w:val="24"/>
          <w:szCs w:val="24"/>
        </w:rPr>
      </w:pPr>
      <w:r w:rsidRPr="00D64169">
        <w:rPr>
          <w:rFonts w:ascii="Times New Roman" w:eastAsia="Times New Roman" w:hAnsi="Times New Roman" w:cs="Times New Roman"/>
          <w:b/>
          <w:bCs/>
          <w:i/>
          <w:sz w:val="24"/>
          <w:szCs w:val="24"/>
        </w:rPr>
        <w:t>Note:  Under NIH’s multiple PI structure a Co-PI is a Principal Investigator</w:t>
      </w:r>
    </w:p>
    <w:p w14:paraId="12661BB1" w14:textId="77777777" w:rsidR="009C08E6" w:rsidRPr="00D64169" w:rsidRDefault="009C08E6" w:rsidP="00453E2F">
      <w:pPr>
        <w:pStyle w:val="Heading1"/>
        <w:ind w:left="0"/>
      </w:pPr>
    </w:p>
    <w:p w14:paraId="27419C1A" w14:textId="2140085D" w:rsidR="00953980" w:rsidRPr="00953980" w:rsidRDefault="00953980" w:rsidP="00953980">
      <w:pPr>
        <w:autoSpaceDE w:val="0"/>
        <w:autoSpaceDN w:val="0"/>
        <w:adjustRightInd w:val="0"/>
        <w:ind w:left="1440" w:hanging="1440"/>
        <w:rPr>
          <w:rFonts w:ascii="Times New Roman" w:hAnsi="Times New Roman" w:cs="Times New Roman"/>
          <w:lang w:bidi="he-IL"/>
        </w:rPr>
      </w:pPr>
      <w:r w:rsidRPr="00953980">
        <w:rPr>
          <w:rFonts w:ascii="Times New Roman" w:hAnsi="Times New Roman" w:cs="Times New Roman"/>
          <w:b/>
          <w:bCs/>
          <w:sz w:val="24"/>
          <w:szCs w:val="24"/>
        </w:rPr>
        <w:t>2018</w:t>
      </w:r>
      <w:r w:rsidRPr="00953980">
        <w:rPr>
          <w:rFonts w:ascii="Times New Roman" w:hAnsi="Times New Roman" w:cs="Times New Roman"/>
          <w:b/>
          <w:bCs/>
          <w:sz w:val="24"/>
          <w:szCs w:val="24"/>
        </w:rPr>
        <w:tab/>
      </w:r>
      <w:r w:rsidRPr="00953980">
        <w:rPr>
          <w:rFonts w:ascii="Times New Roman" w:hAnsi="Times New Roman" w:cs="Times New Roman"/>
          <w:lang w:bidi="he-IL"/>
        </w:rPr>
        <w:t xml:space="preserve">Nathan Walter, M.A; Christiana L. Robbins, B. A; Sheila Murphy, PhD; Lourdes </w:t>
      </w:r>
      <w:proofErr w:type="spellStart"/>
      <w:r w:rsidRPr="00953980">
        <w:rPr>
          <w:rFonts w:ascii="Times New Roman" w:hAnsi="Times New Roman" w:cs="Times New Roman"/>
          <w:lang w:bidi="he-IL"/>
        </w:rPr>
        <w:t>Baezconde-Garbanati</w:t>
      </w:r>
      <w:proofErr w:type="spellEnd"/>
      <w:r w:rsidRPr="00953980">
        <w:rPr>
          <w:rFonts w:ascii="Times New Roman" w:hAnsi="Times New Roman" w:cs="Times New Roman"/>
          <w:lang w:bidi="he-IL"/>
        </w:rPr>
        <w:t xml:space="preserve">, PhD, MPH (Co-PIs)  (TCORS) </w:t>
      </w:r>
      <w:r w:rsidRPr="00953980">
        <w:rPr>
          <w:rFonts w:ascii="Times New Roman" w:hAnsi="Times New Roman" w:cs="Times New Roman"/>
          <w:b/>
          <w:i/>
          <w:iCs/>
          <w:lang w:bidi="he-IL"/>
        </w:rPr>
        <w:t>Fighting fiction with fiction: A narrative approach to dispelling myths of smokeless tobacco.</w:t>
      </w:r>
      <w:r w:rsidRPr="00953980">
        <w:rPr>
          <w:rFonts w:ascii="Times New Roman" w:hAnsi="Times New Roman" w:cs="Times New Roman"/>
          <w:iCs/>
          <w:lang w:bidi="he-IL"/>
        </w:rPr>
        <w:t xml:space="preserve"> $10,000.</w:t>
      </w:r>
    </w:p>
    <w:p w14:paraId="4D3BC7E9" w14:textId="3721D052" w:rsidR="00953980" w:rsidRDefault="00953980" w:rsidP="006807DE">
      <w:pPr>
        <w:tabs>
          <w:tab w:val="left" w:pos="270"/>
        </w:tabs>
        <w:ind w:left="1440" w:hanging="1440"/>
        <w:rPr>
          <w:rFonts w:ascii="Times New Roman" w:hAnsi="Times New Roman" w:cs="Times New Roman"/>
          <w:b/>
          <w:bCs/>
          <w:sz w:val="24"/>
          <w:szCs w:val="24"/>
        </w:rPr>
      </w:pPr>
    </w:p>
    <w:p w14:paraId="11BF3B81" w14:textId="09711C73" w:rsidR="004E7010" w:rsidRPr="00D64169" w:rsidRDefault="001E49A3" w:rsidP="006807DE">
      <w:pPr>
        <w:tabs>
          <w:tab w:val="left" w:pos="270"/>
        </w:tabs>
        <w:ind w:left="1440"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2013-201</w:t>
      </w:r>
      <w:r w:rsidR="006807DE" w:rsidRPr="00D64169">
        <w:rPr>
          <w:rFonts w:ascii="Times New Roman" w:eastAsia="Times New Roman" w:hAnsi="Times New Roman" w:cs="Times New Roman"/>
          <w:b/>
          <w:bCs/>
          <w:sz w:val="24"/>
          <w:szCs w:val="24"/>
        </w:rPr>
        <w:t>6</w:t>
      </w:r>
      <w:r w:rsidRPr="00D64169">
        <w:rPr>
          <w:rFonts w:ascii="Times New Roman" w:eastAsia="Times New Roman" w:hAnsi="Times New Roman" w:cs="Times New Roman"/>
          <w:b/>
          <w:bCs/>
          <w:sz w:val="24"/>
          <w:szCs w:val="24"/>
        </w:rPr>
        <w:tab/>
      </w:r>
      <w:r w:rsidRPr="00D64169">
        <w:rPr>
          <w:rFonts w:ascii="Times New Roman" w:eastAsia="Times New Roman" w:hAnsi="Times New Roman" w:cs="Times New Roman"/>
          <w:sz w:val="24"/>
          <w:szCs w:val="24"/>
        </w:rPr>
        <w:t xml:space="preserve">Riley, P., </w:t>
      </w:r>
      <w:proofErr w:type="spellStart"/>
      <w:r w:rsidRPr="00D64169">
        <w:rPr>
          <w:rFonts w:ascii="Times New Roman" w:eastAsia="Times New Roman" w:hAnsi="Times New Roman" w:cs="Times New Roman"/>
          <w:sz w:val="24"/>
          <w:szCs w:val="24"/>
        </w:rPr>
        <w:t>Thainiyom</w:t>
      </w:r>
      <w:proofErr w:type="spellEnd"/>
      <w:r w:rsidRPr="00D64169">
        <w:rPr>
          <w:rFonts w:ascii="Times New Roman" w:eastAsia="Times New Roman" w:hAnsi="Times New Roman" w:cs="Times New Roman"/>
          <w:sz w:val="24"/>
          <w:szCs w:val="24"/>
        </w:rPr>
        <w:t xml:space="preserve">, P.*, Murphy, S. T. &amp; </w:t>
      </w:r>
      <w:proofErr w:type="spellStart"/>
      <w:r w:rsidRPr="00D64169">
        <w:rPr>
          <w:rFonts w:ascii="Times New Roman" w:eastAsia="Times New Roman" w:hAnsi="Times New Roman" w:cs="Times New Roman"/>
          <w:sz w:val="24"/>
          <w:szCs w:val="24"/>
        </w:rPr>
        <w:t>Latonaro</w:t>
      </w:r>
      <w:proofErr w:type="spellEnd"/>
      <w:r w:rsidRPr="00D64169">
        <w:rPr>
          <w:rFonts w:ascii="Times New Roman" w:eastAsia="Times New Roman" w:hAnsi="Times New Roman" w:cs="Times New Roman"/>
          <w:sz w:val="24"/>
          <w:szCs w:val="24"/>
        </w:rPr>
        <w:t>, M. (Co-PIs).</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b/>
          <w:bCs/>
          <w:i/>
          <w:sz w:val="24"/>
          <w:szCs w:val="24"/>
        </w:rPr>
        <w:t>Assessing change in attitudes, awareness and behavior in Indonesian youth:</w:t>
      </w:r>
      <w:r w:rsidRPr="00D64169">
        <w:rPr>
          <w:rFonts w:ascii="Times New Roman" w:eastAsia="Times New Roman" w:hAnsi="Times New Roman" w:cs="Times New Roman"/>
          <w:b/>
          <w:bCs/>
          <w:i/>
          <w:spacing w:val="59"/>
          <w:sz w:val="24"/>
          <w:szCs w:val="24"/>
        </w:rPr>
        <w:t xml:space="preserve"> </w:t>
      </w:r>
      <w:r w:rsidRPr="00D64169">
        <w:rPr>
          <w:rFonts w:ascii="Times New Roman" w:eastAsia="Times New Roman" w:hAnsi="Times New Roman" w:cs="Times New Roman"/>
          <w:b/>
          <w:bCs/>
          <w:i/>
          <w:sz w:val="24"/>
          <w:szCs w:val="24"/>
        </w:rPr>
        <w:t xml:space="preserve">A multi- method communication and social media approach to help counter to human trafficking. </w:t>
      </w:r>
      <w:r w:rsidRPr="00D64169">
        <w:rPr>
          <w:rFonts w:ascii="Times New Roman" w:eastAsia="Times New Roman" w:hAnsi="Times New Roman" w:cs="Times New Roman"/>
          <w:sz w:val="24"/>
          <w:szCs w:val="24"/>
        </w:rPr>
        <w:t>USAID’s</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Counter-Trafficking in Persons (C-TIP) Campus Challeng</w:t>
      </w:r>
      <w:r w:rsidRPr="00D64169">
        <w:rPr>
          <w:rFonts w:ascii="Times New Roman" w:eastAsia="Times New Roman" w:hAnsi="Times New Roman" w:cs="Times New Roman"/>
          <w:spacing w:val="-1"/>
          <w:sz w:val="24"/>
          <w:szCs w:val="24"/>
        </w:rPr>
        <w:t xml:space="preserve">e, </w:t>
      </w:r>
      <w:r w:rsidRPr="00D64169">
        <w:rPr>
          <w:rFonts w:ascii="Times New Roman" w:eastAsia="Times New Roman" w:hAnsi="Times New Roman" w:cs="Times New Roman"/>
          <w:sz w:val="24"/>
          <w:szCs w:val="24"/>
        </w:rPr>
        <w:t>Democracy Fellows and Grants (DFG) Program.  ($194,254) (September 2013 – August 201</w:t>
      </w:r>
      <w:r w:rsidR="006807DE" w:rsidRPr="00D64169">
        <w:rPr>
          <w:rFonts w:ascii="Times New Roman" w:eastAsia="Times New Roman" w:hAnsi="Times New Roman" w:cs="Times New Roman"/>
          <w:sz w:val="24"/>
          <w:szCs w:val="24"/>
        </w:rPr>
        <w:t>6</w:t>
      </w:r>
      <w:r w:rsidRPr="00D64169">
        <w:rPr>
          <w:rFonts w:ascii="Times New Roman" w:eastAsia="Times New Roman" w:hAnsi="Times New Roman" w:cs="Times New Roman"/>
          <w:sz w:val="24"/>
          <w:szCs w:val="24"/>
        </w:rPr>
        <w:t>.)</w:t>
      </w:r>
    </w:p>
    <w:p w14:paraId="705A838D" w14:textId="77777777" w:rsidR="004E7010" w:rsidRPr="00D64169" w:rsidRDefault="004E7010">
      <w:pPr>
        <w:spacing w:before="16" w:line="260" w:lineRule="exact"/>
        <w:rPr>
          <w:sz w:val="26"/>
          <w:szCs w:val="26"/>
        </w:rPr>
      </w:pPr>
    </w:p>
    <w:p w14:paraId="5B75A132" w14:textId="4BFCF38A" w:rsidR="004E7010" w:rsidRPr="00D64169" w:rsidRDefault="001E49A3">
      <w:pPr>
        <w:tabs>
          <w:tab w:val="left" w:pos="1539"/>
        </w:tabs>
        <w:spacing w:line="239" w:lineRule="auto"/>
        <w:ind w:left="1540" w:right="366"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2013-201</w:t>
      </w:r>
      <w:r w:rsidR="006807DE" w:rsidRPr="00D64169">
        <w:rPr>
          <w:rFonts w:ascii="Times New Roman" w:eastAsia="Times New Roman" w:hAnsi="Times New Roman" w:cs="Times New Roman"/>
          <w:b/>
          <w:bCs/>
          <w:sz w:val="24"/>
          <w:szCs w:val="24"/>
        </w:rPr>
        <w:t>6</w:t>
      </w:r>
      <w:r w:rsidRPr="00D64169">
        <w:rPr>
          <w:rFonts w:ascii="Times New Roman" w:eastAsia="Times New Roman" w:hAnsi="Times New Roman" w:cs="Times New Roman"/>
          <w:b/>
          <w:bCs/>
          <w:sz w:val="24"/>
          <w:szCs w:val="24"/>
        </w:rPr>
        <w:tab/>
      </w:r>
      <w:proofErr w:type="spellStart"/>
      <w:r w:rsidRPr="00D64169">
        <w:rPr>
          <w:rFonts w:ascii="Times New Roman" w:eastAsia="Times New Roman" w:hAnsi="Times New Roman" w:cs="Times New Roman"/>
          <w:sz w:val="24"/>
          <w:szCs w:val="24"/>
        </w:rPr>
        <w:t>Baezconde-Garbinati</w:t>
      </w:r>
      <w:proofErr w:type="spellEnd"/>
      <w:r w:rsidRPr="00D64169">
        <w:rPr>
          <w:rFonts w:ascii="Times New Roman" w:eastAsia="Times New Roman" w:hAnsi="Times New Roman" w:cs="Times New Roman"/>
          <w:sz w:val="24"/>
          <w:szCs w:val="24"/>
        </w:rPr>
        <w:t>, L., &amp; Murphy, S. T. (Co-P</w:t>
      </w:r>
      <w:r w:rsidRPr="00D64169">
        <w:rPr>
          <w:rFonts w:ascii="Times New Roman" w:eastAsia="Times New Roman" w:hAnsi="Times New Roman" w:cs="Times New Roman"/>
          <w:spacing w:val="-1"/>
          <w:sz w:val="24"/>
          <w:szCs w:val="24"/>
        </w:rPr>
        <w:t>I</w:t>
      </w:r>
      <w:r w:rsidRPr="00D64169">
        <w:rPr>
          <w:rFonts w:ascii="Times New Roman" w:eastAsia="Times New Roman" w:hAnsi="Times New Roman" w:cs="Times New Roman"/>
          <w:sz w:val="24"/>
          <w:szCs w:val="24"/>
        </w:rPr>
        <w:t xml:space="preserve">s).  </w:t>
      </w:r>
      <w:r w:rsidRPr="00D64169">
        <w:rPr>
          <w:rFonts w:ascii="Times New Roman" w:eastAsia="Times New Roman" w:hAnsi="Times New Roman" w:cs="Times New Roman"/>
          <w:b/>
          <w:bCs/>
          <w:i/>
          <w:sz w:val="24"/>
          <w:szCs w:val="24"/>
        </w:rPr>
        <w:t xml:space="preserve">Transforming Cervical Cancer Education for Latinas with Low Literacy. </w:t>
      </w:r>
      <w:r w:rsidRPr="00D64169">
        <w:rPr>
          <w:rFonts w:ascii="Times New Roman" w:eastAsia="Times New Roman" w:hAnsi="Times New Roman" w:cs="Times New Roman"/>
          <w:sz w:val="24"/>
          <w:szCs w:val="24"/>
        </w:rPr>
        <w:t>Southern California Clinical Translation Institute (SC CTSI), University of Southern California (USC), National Institutes of Health.  ($80,000) (March 2013 - June 201</w:t>
      </w:r>
      <w:r w:rsidR="006807DE" w:rsidRPr="00D64169">
        <w:rPr>
          <w:rFonts w:ascii="Times New Roman" w:eastAsia="Times New Roman" w:hAnsi="Times New Roman" w:cs="Times New Roman"/>
          <w:sz w:val="24"/>
          <w:szCs w:val="24"/>
        </w:rPr>
        <w:t>6</w:t>
      </w:r>
      <w:r w:rsidRPr="00D64169">
        <w:rPr>
          <w:rFonts w:ascii="Times New Roman" w:eastAsia="Times New Roman" w:hAnsi="Times New Roman" w:cs="Times New Roman"/>
          <w:sz w:val="24"/>
          <w:szCs w:val="24"/>
        </w:rPr>
        <w:t>)</w:t>
      </w:r>
    </w:p>
    <w:p w14:paraId="4AB5E76F" w14:textId="77777777" w:rsidR="004E7010" w:rsidRPr="00D64169" w:rsidRDefault="004E7010">
      <w:pPr>
        <w:spacing w:before="6" w:line="280" w:lineRule="exact"/>
        <w:rPr>
          <w:sz w:val="28"/>
          <w:szCs w:val="28"/>
        </w:rPr>
      </w:pPr>
    </w:p>
    <w:p w14:paraId="5EA99049" w14:textId="2530DD40" w:rsidR="004E7010" w:rsidRPr="00D64169" w:rsidRDefault="00CF0C42" w:rsidP="00DA1FA2">
      <w:pPr>
        <w:pStyle w:val="ListParagraph"/>
        <w:spacing w:line="274" w:lineRule="exact"/>
        <w:ind w:left="1440" w:right="1826"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2011-2016</w:t>
      </w:r>
      <w:r w:rsidR="001E49A3" w:rsidRPr="00D64169">
        <w:rPr>
          <w:rFonts w:ascii="Times New Roman" w:eastAsia="Times New Roman" w:hAnsi="Times New Roman" w:cs="Times New Roman"/>
          <w:b/>
          <w:bCs/>
          <w:sz w:val="24"/>
          <w:szCs w:val="24"/>
        </w:rPr>
        <w:tab/>
      </w:r>
      <w:r w:rsidR="001E49A3" w:rsidRPr="00D64169">
        <w:rPr>
          <w:rFonts w:ascii="Times New Roman" w:eastAsia="Times New Roman" w:hAnsi="Times New Roman" w:cs="Times New Roman"/>
          <w:sz w:val="24"/>
          <w:szCs w:val="24"/>
        </w:rPr>
        <w:t>Murphy, S.</w:t>
      </w:r>
      <w:r w:rsidR="001E49A3" w:rsidRPr="00D64169">
        <w:rPr>
          <w:rFonts w:ascii="Times New Roman" w:eastAsia="Times New Roman" w:hAnsi="Times New Roman" w:cs="Times New Roman"/>
          <w:spacing w:val="-1"/>
          <w:sz w:val="24"/>
          <w:szCs w:val="24"/>
        </w:rPr>
        <w:t xml:space="preserve"> T</w:t>
      </w:r>
      <w:r w:rsidR="001E49A3" w:rsidRPr="00D64169">
        <w:rPr>
          <w:rFonts w:ascii="Times New Roman" w:eastAsia="Times New Roman" w:hAnsi="Times New Roman" w:cs="Times New Roman"/>
          <w:sz w:val="24"/>
          <w:szCs w:val="24"/>
        </w:rPr>
        <w:t>., &amp; Ball-Rokeach, S. (Co-P</w:t>
      </w:r>
      <w:r w:rsidR="001E49A3" w:rsidRPr="00D64169">
        <w:rPr>
          <w:rFonts w:ascii="Times New Roman" w:eastAsia="Times New Roman" w:hAnsi="Times New Roman" w:cs="Times New Roman"/>
          <w:spacing w:val="-1"/>
          <w:sz w:val="24"/>
          <w:szCs w:val="24"/>
        </w:rPr>
        <w:t>I</w:t>
      </w:r>
      <w:r w:rsidR="001E49A3" w:rsidRPr="00D64169">
        <w:rPr>
          <w:rFonts w:ascii="Times New Roman" w:eastAsia="Times New Roman" w:hAnsi="Times New Roman" w:cs="Times New Roman"/>
          <w:sz w:val="24"/>
          <w:szCs w:val="24"/>
        </w:rPr>
        <w:t xml:space="preserve">s).  </w:t>
      </w:r>
      <w:r w:rsidR="001E49A3" w:rsidRPr="00D64169">
        <w:rPr>
          <w:rFonts w:ascii="Times New Roman" w:eastAsia="Times New Roman" w:hAnsi="Times New Roman" w:cs="Times New Roman"/>
          <w:b/>
          <w:bCs/>
          <w:i/>
          <w:sz w:val="24"/>
          <w:szCs w:val="24"/>
        </w:rPr>
        <w:t xml:space="preserve">Barriers to Cervical Cancer Prevention in Hispanic Women: A multilevel approach.  </w:t>
      </w:r>
      <w:r w:rsidR="001E49A3" w:rsidRPr="00D64169">
        <w:rPr>
          <w:rFonts w:ascii="Times New Roman" w:eastAsia="Times New Roman" w:hAnsi="Times New Roman" w:cs="Times New Roman"/>
          <w:sz w:val="24"/>
          <w:szCs w:val="24"/>
        </w:rPr>
        <w:t>RO1 from the National Cancer Institute at the National Institutes of Health. ($2,573,407) (February, 2011- January 201</w:t>
      </w:r>
      <w:r w:rsidR="006807DE" w:rsidRPr="00D64169">
        <w:rPr>
          <w:rFonts w:ascii="Times New Roman" w:eastAsia="Times New Roman" w:hAnsi="Times New Roman" w:cs="Times New Roman"/>
          <w:sz w:val="24"/>
          <w:szCs w:val="24"/>
        </w:rPr>
        <w:t>6</w:t>
      </w:r>
      <w:r w:rsidR="001E49A3" w:rsidRPr="00D64169">
        <w:rPr>
          <w:rFonts w:ascii="Times New Roman" w:eastAsia="Times New Roman" w:hAnsi="Times New Roman" w:cs="Times New Roman"/>
          <w:sz w:val="24"/>
          <w:szCs w:val="24"/>
        </w:rPr>
        <w:t>)</w:t>
      </w:r>
    </w:p>
    <w:p w14:paraId="2A112DEB" w14:textId="77777777" w:rsidR="004E7010" w:rsidRPr="00D64169" w:rsidRDefault="004E7010">
      <w:pPr>
        <w:spacing w:before="15" w:line="260" w:lineRule="exact"/>
        <w:rPr>
          <w:sz w:val="26"/>
          <w:szCs w:val="26"/>
        </w:rPr>
      </w:pPr>
    </w:p>
    <w:p w14:paraId="701B4B56" w14:textId="77777777" w:rsidR="004E7010" w:rsidRPr="00D64169" w:rsidRDefault="001E49A3" w:rsidP="00DA1FA2">
      <w:pPr>
        <w:tabs>
          <w:tab w:val="left" w:pos="1440"/>
        </w:tabs>
        <w:spacing w:line="242" w:lineRule="auto"/>
        <w:ind w:left="1440" w:right="546"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2009</w:t>
      </w:r>
      <w:r w:rsidRPr="00D64169">
        <w:rPr>
          <w:rFonts w:ascii="Times New Roman" w:eastAsia="Times New Roman" w:hAnsi="Times New Roman" w:cs="Times New Roman"/>
          <w:b/>
          <w:bCs/>
          <w:spacing w:val="-4"/>
          <w:sz w:val="24"/>
          <w:szCs w:val="24"/>
        </w:rPr>
        <w:t>-</w:t>
      </w:r>
      <w:r w:rsidR="00CF0C42" w:rsidRPr="00D64169">
        <w:rPr>
          <w:rFonts w:ascii="Times New Roman" w:eastAsia="Times New Roman" w:hAnsi="Times New Roman" w:cs="Times New Roman"/>
          <w:b/>
          <w:bCs/>
          <w:sz w:val="24"/>
          <w:szCs w:val="24"/>
        </w:rPr>
        <w:t>2016</w:t>
      </w:r>
      <w:r w:rsidRPr="00D64169">
        <w:rPr>
          <w:rFonts w:ascii="Times New Roman" w:eastAsia="Times New Roman" w:hAnsi="Times New Roman" w:cs="Times New Roman"/>
          <w:b/>
          <w:bCs/>
          <w:sz w:val="24"/>
          <w:szCs w:val="24"/>
        </w:rPr>
        <w:tab/>
      </w:r>
      <w:r w:rsidRPr="00D64169">
        <w:rPr>
          <w:rFonts w:ascii="Times New Roman" w:eastAsia="Times New Roman" w:hAnsi="Times New Roman" w:cs="Times New Roman"/>
          <w:sz w:val="24"/>
          <w:szCs w:val="24"/>
        </w:rPr>
        <w:t xml:space="preserve">Murphy, S. </w:t>
      </w:r>
      <w:r w:rsidRPr="00D64169">
        <w:rPr>
          <w:rFonts w:ascii="Times New Roman" w:eastAsia="Times New Roman" w:hAnsi="Times New Roman" w:cs="Times New Roman"/>
          <w:spacing w:val="-1"/>
          <w:sz w:val="24"/>
          <w:szCs w:val="24"/>
        </w:rPr>
        <w:t>T</w:t>
      </w:r>
      <w:r w:rsidRPr="00D64169">
        <w:rPr>
          <w:rFonts w:ascii="Times New Roman" w:eastAsia="Times New Roman" w:hAnsi="Times New Roman" w:cs="Times New Roman"/>
          <w:sz w:val="24"/>
          <w:szCs w:val="24"/>
        </w:rPr>
        <w:t xml:space="preserve">., &amp; </w:t>
      </w:r>
      <w:proofErr w:type="spellStart"/>
      <w:r w:rsidRPr="00D64169">
        <w:rPr>
          <w:rFonts w:ascii="Times New Roman" w:eastAsia="Times New Roman" w:hAnsi="Times New Roman" w:cs="Times New Roman"/>
          <w:sz w:val="24"/>
          <w:szCs w:val="24"/>
        </w:rPr>
        <w:t>Baezconde-Garbinati</w:t>
      </w:r>
      <w:proofErr w:type="spellEnd"/>
      <w:r w:rsidRPr="00D64169">
        <w:rPr>
          <w:rFonts w:ascii="Times New Roman" w:eastAsia="Times New Roman" w:hAnsi="Times New Roman" w:cs="Times New Roman"/>
          <w:sz w:val="24"/>
          <w:szCs w:val="24"/>
        </w:rPr>
        <w:t>, L. (Co-</w:t>
      </w:r>
      <w:proofErr w:type="gramStart"/>
      <w:r w:rsidRPr="00D64169">
        <w:rPr>
          <w:rFonts w:ascii="Times New Roman" w:eastAsia="Times New Roman" w:hAnsi="Times New Roman" w:cs="Times New Roman"/>
          <w:sz w:val="24"/>
          <w:szCs w:val="24"/>
        </w:rPr>
        <w:t>P</w:t>
      </w:r>
      <w:r w:rsidRPr="00D64169">
        <w:rPr>
          <w:rFonts w:ascii="Times New Roman" w:eastAsia="Times New Roman" w:hAnsi="Times New Roman" w:cs="Times New Roman"/>
          <w:spacing w:val="-1"/>
          <w:sz w:val="24"/>
          <w:szCs w:val="24"/>
        </w:rPr>
        <w:t>I</w:t>
      </w:r>
      <w:r w:rsidRPr="00D64169">
        <w:rPr>
          <w:rFonts w:ascii="Times New Roman" w:eastAsia="Times New Roman" w:hAnsi="Times New Roman" w:cs="Times New Roman"/>
          <w:sz w:val="24"/>
          <w:szCs w:val="24"/>
        </w:rPr>
        <w:t xml:space="preserve">s)  </w:t>
      </w:r>
      <w:r w:rsidRPr="00D64169">
        <w:rPr>
          <w:rFonts w:ascii="Times New Roman" w:eastAsia="Times New Roman" w:hAnsi="Times New Roman" w:cs="Times New Roman"/>
          <w:b/>
          <w:bCs/>
          <w:i/>
          <w:sz w:val="24"/>
          <w:szCs w:val="24"/>
        </w:rPr>
        <w:t>Transforming</w:t>
      </w:r>
      <w:proofErr w:type="gramEnd"/>
      <w:r w:rsidRPr="00D64169">
        <w:rPr>
          <w:rFonts w:ascii="Times New Roman" w:eastAsia="Times New Roman" w:hAnsi="Times New Roman" w:cs="Times New Roman"/>
          <w:b/>
          <w:bCs/>
          <w:i/>
          <w:sz w:val="24"/>
          <w:szCs w:val="24"/>
        </w:rPr>
        <w:t xml:space="preserve"> Cancer Knowledge, Attitudes and Behavior through Narrative</w:t>
      </w:r>
      <w:r w:rsidRPr="00D64169">
        <w:rPr>
          <w:rFonts w:ascii="Times New Roman" w:eastAsia="Times New Roman" w:hAnsi="Times New Roman" w:cs="Times New Roman"/>
          <w:b/>
          <w:bCs/>
          <w:sz w:val="24"/>
          <w:szCs w:val="24"/>
        </w:rPr>
        <w:t xml:space="preserve">. </w:t>
      </w:r>
      <w:r w:rsidRPr="00D64169">
        <w:rPr>
          <w:rFonts w:ascii="Times New Roman" w:eastAsia="Times New Roman" w:hAnsi="Times New Roman" w:cs="Times New Roman"/>
          <w:sz w:val="24"/>
          <w:szCs w:val="24"/>
        </w:rPr>
        <w:t>Transformative RO1 from the National Cancer Institute at the National Institutes of Health. ($3,075,213) (September 2009 – August 2014)</w:t>
      </w:r>
    </w:p>
    <w:p w14:paraId="62262092" w14:textId="77777777" w:rsidR="004E7010" w:rsidRPr="00D64169" w:rsidRDefault="004E7010" w:rsidP="00DA1FA2">
      <w:pPr>
        <w:tabs>
          <w:tab w:val="left" w:pos="1440"/>
        </w:tabs>
        <w:spacing w:before="14" w:line="260" w:lineRule="exact"/>
        <w:ind w:left="1440" w:hanging="1440"/>
        <w:rPr>
          <w:sz w:val="26"/>
          <w:szCs w:val="26"/>
        </w:rPr>
      </w:pPr>
    </w:p>
    <w:p w14:paraId="6BBC6477" w14:textId="77777777" w:rsidR="004E7010" w:rsidRPr="00D64169" w:rsidRDefault="001E49A3" w:rsidP="00DA1FA2">
      <w:pPr>
        <w:pStyle w:val="BodyText"/>
        <w:tabs>
          <w:tab w:val="left" w:pos="1440"/>
        </w:tabs>
        <w:ind w:left="1440" w:hanging="1440"/>
      </w:pPr>
      <w:r w:rsidRPr="00D64169">
        <w:rPr>
          <w:rFonts w:cs="Times New Roman"/>
          <w:b/>
          <w:bCs/>
        </w:rPr>
        <w:t>2008</w:t>
      </w:r>
      <w:r w:rsidRPr="00D64169">
        <w:rPr>
          <w:rFonts w:cs="Times New Roman"/>
          <w:b/>
          <w:bCs/>
          <w:spacing w:val="-4"/>
        </w:rPr>
        <w:t>-</w:t>
      </w:r>
      <w:r w:rsidRPr="00D64169">
        <w:rPr>
          <w:rFonts w:cs="Times New Roman"/>
          <w:b/>
          <w:bCs/>
        </w:rPr>
        <w:t>2009</w:t>
      </w:r>
      <w:r w:rsidRPr="00D64169">
        <w:rPr>
          <w:rFonts w:cs="Times New Roman"/>
          <w:b/>
          <w:bCs/>
        </w:rPr>
        <w:tab/>
      </w:r>
      <w:r w:rsidRPr="00D64169">
        <w:rPr>
          <w:rFonts w:cs="Times New Roman"/>
        </w:rPr>
        <w:t xml:space="preserve">Haile, R., </w:t>
      </w:r>
      <w:proofErr w:type="gramStart"/>
      <w:r w:rsidRPr="00D64169">
        <w:rPr>
          <w:rFonts w:cs="Times New Roman"/>
        </w:rPr>
        <w:t>Murphy,  S.</w:t>
      </w:r>
      <w:proofErr w:type="gramEnd"/>
      <w:r w:rsidRPr="00D64169">
        <w:rPr>
          <w:rFonts w:cs="Times New Roman"/>
        </w:rPr>
        <w:t xml:space="preserve"> T., &amp;</w:t>
      </w:r>
      <w:r w:rsidRPr="00D64169">
        <w:rPr>
          <w:rFonts w:cs="Times New Roman"/>
          <w:spacing w:val="1"/>
        </w:rPr>
        <w:t xml:space="preserve"> </w:t>
      </w:r>
      <w:proofErr w:type="spellStart"/>
      <w:r w:rsidRPr="00D64169">
        <w:t>Baezconde-Garbinati</w:t>
      </w:r>
      <w:proofErr w:type="spellEnd"/>
      <w:r w:rsidRPr="00D64169">
        <w:t>, L. (Co-P</w:t>
      </w:r>
      <w:r w:rsidRPr="00D64169">
        <w:rPr>
          <w:spacing w:val="-1"/>
        </w:rPr>
        <w:t>I</w:t>
      </w:r>
      <w:r w:rsidRPr="00D64169">
        <w:t>s)</w:t>
      </w:r>
    </w:p>
    <w:p w14:paraId="35672ADB" w14:textId="388F1DD9" w:rsidR="004E7010" w:rsidRPr="00D64169" w:rsidRDefault="00DA1FA2" w:rsidP="00DA1FA2">
      <w:pPr>
        <w:tabs>
          <w:tab w:val="left" w:pos="1440"/>
        </w:tabs>
        <w:spacing w:before="7" w:line="274" w:lineRule="exact"/>
        <w:ind w:left="1440" w:right="169" w:hanging="1440"/>
        <w:rPr>
          <w:rFonts w:ascii="Times New Roman" w:eastAsia="Times New Roman" w:hAnsi="Times New Roman" w:cs="Times New Roman"/>
          <w:sz w:val="24"/>
          <w:szCs w:val="24"/>
        </w:rPr>
      </w:pPr>
      <w:r w:rsidRPr="00D64169">
        <w:rPr>
          <w:rFonts w:ascii="Times New Roman" w:eastAsia="Times New Roman" w:hAnsi="Times New Roman" w:cs="Times New Roman"/>
          <w:b/>
          <w:bCs/>
          <w:i/>
          <w:sz w:val="24"/>
          <w:szCs w:val="24"/>
        </w:rPr>
        <w:tab/>
      </w:r>
      <w:r w:rsidR="001E49A3" w:rsidRPr="00D64169">
        <w:rPr>
          <w:rFonts w:ascii="Times New Roman" w:eastAsia="Times New Roman" w:hAnsi="Times New Roman" w:cs="Times New Roman"/>
          <w:b/>
          <w:bCs/>
          <w:i/>
          <w:sz w:val="24"/>
          <w:szCs w:val="24"/>
        </w:rPr>
        <w:t xml:space="preserve">Pilot study of an educational intervention to provide service to Latinas at high risk of cervical cancer.  </w:t>
      </w:r>
      <w:r w:rsidR="001E49A3" w:rsidRPr="00D64169">
        <w:rPr>
          <w:rFonts w:ascii="Times New Roman" w:eastAsia="Times New Roman" w:hAnsi="Times New Roman" w:cs="Times New Roman"/>
          <w:sz w:val="24"/>
          <w:szCs w:val="24"/>
        </w:rPr>
        <w:t>Funded by Norris Cancer Foundation. ($100,000)</w:t>
      </w:r>
    </w:p>
    <w:p w14:paraId="51E3F6B0" w14:textId="77777777" w:rsidR="004E7010" w:rsidRPr="00D64169" w:rsidRDefault="004E7010" w:rsidP="00DA1FA2">
      <w:pPr>
        <w:tabs>
          <w:tab w:val="left" w:pos="1440"/>
        </w:tabs>
        <w:spacing w:before="18" w:line="260" w:lineRule="exact"/>
        <w:ind w:left="1440" w:hanging="1440"/>
        <w:rPr>
          <w:sz w:val="26"/>
          <w:szCs w:val="26"/>
        </w:rPr>
      </w:pPr>
    </w:p>
    <w:p w14:paraId="317BA3B1" w14:textId="77777777" w:rsidR="004E7010" w:rsidRPr="00D64169" w:rsidRDefault="001E49A3" w:rsidP="00DA1FA2">
      <w:pPr>
        <w:tabs>
          <w:tab w:val="left" w:pos="1440"/>
        </w:tabs>
        <w:spacing w:line="242" w:lineRule="auto"/>
        <w:ind w:left="1440" w:right="800"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2007</w:t>
      </w:r>
      <w:r w:rsidRPr="00D64169">
        <w:rPr>
          <w:rFonts w:ascii="Times New Roman" w:eastAsia="Times New Roman" w:hAnsi="Times New Roman" w:cs="Times New Roman"/>
          <w:b/>
          <w:bCs/>
          <w:sz w:val="24"/>
          <w:szCs w:val="24"/>
        </w:rPr>
        <w:tab/>
      </w:r>
      <w:proofErr w:type="gramStart"/>
      <w:r w:rsidRPr="00D64169">
        <w:rPr>
          <w:rFonts w:ascii="Times New Roman" w:eastAsia="Times New Roman" w:hAnsi="Times New Roman" w:cs="Times New Roman"/>
          <w:sz w:val="24"/>
          <w:szCs w:val="24"/>
        </w:rPr>
        <w:t>Murphy,  S.</w:t>
      </w:r>
      <w:proofErr w:type="gramEnd"/>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T.</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b/>
          <w:bCs/>
          <w:i/>
          <w:sz w:val="24"/>
          <w:szCs w:val="24"/>
        </w:rPr>
        <w:t>Health Content in Primetime</w:t>
      </w:r>
      <w:r w:rsidRPr="00D64169">
        <w:rPr>
          <w:rFonts w:ascii="Times New Roman" w:eastAsia="Times New Roman" w:hAnsi="Times New Roman" w:cs="Times New Roman"/>
          <w:i/>
          <w:sz w:val="24"/>
          <w:szCs w:val="24"/>
        </w:rPr>
        <w:t>.</w:t>
      </w:r>
      <w:r w:rsidRPr="00D64169">
        <w:rPr>
          <w:rFonts w:ascii="Times New Roman" w:eastAsia="Times New Roman" w:hAnsi="Times New Roman" w:cs="Times New Roman"/>
          <w:i/>
          <w:spacing w:val="60"/>
          <w:sz w:val="24"/>
          <w:szCs w:val="24"/>
        </w:rPr>
        <w:t xml:space="preserve"> </w:t>
      </w:r>
      <w:r w:rsidRPr="00D64169">
        <w:rPr>
          <w:rFonts w:ascii="Times New Roman" w:eastAsia="Times New Roman" w:hAnsi="Times New Roman" w:cs="Times New Roman"/>
          <w:sz w:val="24"/>
          <w:szCs w:val="24"/>
        </w:rPr>
        <w:t>(PI)</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Funded by The Kaiser Family Foundation.  ($15,000)</w:t>
      </w:r>
    </w:p>
    <w:p w14:paraId="6F438A66" w14:textId="77777777" w:rsidR="004E7010" w:rsidRPr="00D64169" w:rsidRDefault="004E7010" w:rsidP="00DA1FA2">
      <w:pPr>
        <w:tabs>
          <w:tab w:val="left" w:pos="1440"/>
        </w:tabs>
        <w:spacing w:before="14" w:line="260" w:lineRule="exact"/>
        <w:ind w:left="1440" w:hanging="1440"/>
        <w:rPr>
          <w:sz w:val="26"/>
          <w:szCs w:val="26"/>
        </w:rPr>
      </w:pPr>
    </w:p>
    <w:p w14:paraId="0D2167BD" w14:textId="77777777" w:rsidR="004E7010" w:rsidRPr="00D64169" w:rsidRDefault="001E49A3" w:rsidP="00DA1FA2">
      <w:pPr>
        <w:tabs>
          <w:tab w:val="left" w:pos="1440"/>
        </w:tabs>
        <w:ind w:left="1440" w:right="311"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2004</w:t>
      </w:r>
      <w:r w:rsidRPr="00D64169">
        <w:rPr>
          <w:rFonts w:ascii="Times New Roman" w:eastAsia="Times New Roman" w:hAnsi="Times New Roman" w:cs="Times New Roman"/>
          <w:b/>
          <w:bCs/>
          <w:spacing w:val="-4"/>
          <w:sz w:val="24"/>
          <w:szCs w:val="24"/>
        </w:rPr>
        <w:t>-</w:t>
      </w:r>
      <w:r w:rsidRPr="00D64169">
        <w:rPr>
          <w:rFonts w:ascii="Times New Roman" w:eastAsia="Times New Roman" w:hAnsi="Times New Roman" w:cs="Times New Roman"/>
          <w:b/>
          <w:bCs/>
          <w:sz w:val="24"/>
          <w:szCs w:val="24"/>
        </w:rPr>
        <w:t>2006</w:t>
      </w:r>
      <w:r w:rsidRPr="00D64169">
        <w:rPr>
          <w:rFonts w:ascii="Times New Roman" w:eastAsia="Times New Roman" w:hAnsi="Times New Roman" w:cs="Times New Roman"/>
          <w:b/>
          <w:bCs/>
          <w:sz w:val="24"/>
          <w:szCs w:val="24"/>
        </w:rPr>
        <w:tab/>
      </w:r>
      <w:r w:rsidRPr="00D64169">
        <w:rPr>
          <w:rFonts w:ascii="Times New Roman" w:eastAsia="Times New Roman" w:hAnsi="Times New Roman" w:cs="Times New Roman"/>
          <w:sz w:val="24"/>
          <w:szCs w:val="24"/>
        </w:rPr>
        <w:t>Murphy, S.</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T., Cody, M., &amp;</w:t>
      </w:r>
      <w:r w:rsidRPr="00D64169">
        <w:rPr>
          <w:rFonts w:ascii="Times New Roman" w:eastAsia="Times New Roman" w:hAnsi="Times New Roman" w:cs="Times New Roman"/>
          <w:spacing w:val="1"/>
          <w:sz w:val="24"/>
          <w:szCs w:val="24"/>
        </w:rPr>
        <w:t xml:space="preserve"> </w:t>
      </w:r>
      <w:proofErr w:type="spellStart"/>
      <w:r w:rsidRPr="00D64169">
        <w:rPr>
          <w:rFonts w:ascii="Times New Roman" w:eastAsia="Times New Roman" w:hAnsi="Times New Roman" w:cs="Times New Roman"/>
          <w:sz w:val="24"/>
          <w:szCs w:val="24"/>
        </w:rPr>
        <w:t>Glik</w:t>
      </w:r>
      <w:proofErr w:type="spellEnd"/>
      <w:r w:rsidRPr="00D64169">
        <w:rPr>
          <w:rFonts w:ascii="Times New Roman" w:eastAsia="Times New Roman" w:hAnsi="Times New Roman" w:cs="Times New Roman"/>
          <w:sz w:val="24"/>
          <w:szCs w:val="24"/>
        </w:rPr>
        <w:t xml:space="preserve">, D. (Co-PIs).  </w:t>
      </w:r>
      <w:r w:rsidRPr="00D64169">
        <w:rPr>
          <w:rFonts w:ascii="Times New Roman" w:eastAsia="Times New Roman" w:hAnsi="Times New Roman" w:cs="Times New Roman"/>
          <w:b/>
          <w:bCs/>
          <w:i/>
          <w:spacing w:val="-1"/>
          <w:sz w:val="24"/>
          <w:szCs w:val="24"/>
        </w:rPr>
        <w:t>Pr</w:t>
      </w:r>
      <w:r w:rsidRPr="00D64169">
        <w:rPr>
          <w:rFonts w:ascii="Times New Roman" w:eastAsia="Times New Roman" w:hAnsi="Times New Roman" w:cs="Times New Roman"/>
          <w:b/>
          <w:bCs/>
          <w:i/>
          <w:sz w:val="24"/>
          <w:szCs w:val="24"/>
        </w:rPr>
        <w:t xml:space="preserve">e-event Message Preparation for Terrorism.  </w:t>
      </w:r>
      <w:r w:rsidRPr="00D64169">
        <w:rPr>
          <w:rFonts w:ascii="Times New Roman" w:eastAsia="Times New Roman" w:hAnsi="Times New Roman" w:cs="Times New Roman"/>
          <w:sz w:val="24"/>
          <w:szCs w:val="24"/>
        </w:rPr>
        <w:t>Funded by The Centers for Disease Control and Prevention. ($25,000)</w:t>
      </w:r>
    </w:p>
    <w:p w14:paraId="55957ABA" w14:textId="77777777" w:rsidR="004E7010" w:rsidRPr="00D64169" w:rsidRDefault="004E7010" w:rsidP="00DA1FA2">
      <w:pPr>
        <w:tabs>
          <w:tab w:val="left" w:pos="1440"/>
        </w:tabs>
        <w:spacing w:before="1" w:line="280" w:lineRule="exact"/>
        <w:ind w:left="1440" w:hanging="1440"/>
        <w:rPr>
          <w:sz w:val="28"/>
          <w:szCs w:val="28"/>
        </w:rPr>
      </w:pPr>
    </w:p>
    <w:p w14:paraId="443BCB20" w14:textId="77777777" w:rsidR="00DA1FA2" w:rsidRPr="00D64169" w:rsidRDefault="001E49A3" w:rsidP="00DA1FA2">
      <w:pPr>
        <w:tabs>
          <w:tab w:val="left" w:pos="1440"/>
        </w:tabs>
        <w:spacing w:line="242" w:lineRule="auto"/>
        <w:ind w:left="1440" w:right="145"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2002</w:t>
      </w:r>
      <w:r w:rsidRPr="00D64169">
        <w:rPr>
          <w:rFonts w:ascii="Times New Roman" w:eastAsia="Times New Roman" w:hAnsi="Times New Roman" w:cs="Times New Roman"/>
          <w:b/>
          <w:bCs/>
          <w:spacing w:val="-4"/>
          <w:sz w:val="24"/>
          <w:szCs w:val="24"/>
        </w:rPr>
        <w:t>-</w:t>
      </w:r>
      <w:r w:rsidRPr="00D64169">
        <w:rPr>
          <w:rFonts w:ascii="Times New Roman" w:eastAsia="Times New Roman" w:hAnsi="Times New Roman" w:cs="Times New Roman"/>
          <w:b/>
          <w:bCs/>
          <w:sz w:val="24"/>
          <w:szCs w:val="24"/>
        </w:rPr>
        <w:t>2003</w:t>
      </w:r>
      <w:r w:rsidRPr="00D64169">
        <w:rPr>
          <w:rFonts w:ascii="Times New Roman" w:eastAsia="Times New Roman" w:hAnsi="Times New Roman" w:cs="Times New Roman"/>
          <w:b/>
          <w:bCs/>
          <w:sz w:val="24"/>
          <w:szCs w:val="24"/>
        </w:rPr>
        <w:tab/>
      </w:r>
      <w:r w:rsidRPr="00D64169">
        <w:rPr>
          <w:rFonts w:ascii="Times New Roman" w:eastAsia="Times New Roman" w:hAnsi="Times New Roman" w:cs="Times New Roman"/>
          <w:sz w:val="24"/>
          <w:szCs w:val="24"/>
        </w:rPr>
        <w:t>Kennard, C.,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Murphy, S. T. (Co-PIs).  </w:t>
      </w:r>
      <w:r w:rsidRPr="00D64169">
        <w:rPr>
          <w:rFonts w:ascii="Times New Roman" w:eastAsia="Times New Roman" w:hAnsi="Times New Roman" w:cs="Times New Roman"/>
          <w:b/>
          <w:bCs/>
          <w:i/>
          <w:sz w:val="24"/>
          <w:szCs w:val="24"/>
        </w:rPr>
        <w:t xml:space="preserve">Ethics of War Coverage.  </w:t>
      </w:r>
      <w:r w:rsidRPr="00D64169">
        <w:rPr>
          <w:rFonts w:ascii="Times New Roman" w:eastAsia="Times New Roman" w:hAnsi="Times New Roman" w:cs="Times New Roman"/>
          <w:sz w:val="24"/>
          <w:szCs w:val="24"/>
        </w:rPr>
        <w:t>Funded by the Ethics and Excellence in Journalism Foundation. ($50,000)</w:t>
      </w:r>
    </w:p>
    <w:p w14:paraId="3CF38E19" w14:textId="77777777" w:rsidR="00DA1FA2" w:rsidRPr="00D64169" w:rsidRDefault="00DA1FA2" w:rsidP="00DA1FA2">
      <w:pPr>
        <w:tabs>
          <w:tab w:val="left" w:pos="1440"/>
        </w:tabs>
        <w:spacing w:line="242" w:lineRule="auto"/>
        <w:ind w:left="1440" w:right="145" w:hanging="1440"/>
        <w:rPr>
          <w:rFonts w:ascii="Times New Roman" w:eastAsia="Times New Roman" w:hAnsi="Times New Roman" w:cs="Times New Roman"/>
          <w:b/>
          <w:bCs/>
          <w:sz w:val="24"/>
          <w:szCs w:val="24"/>
        </w:rPr>
      </w:pPr>
    </w:p>
    <w:p w14:paraId="4C7CE33D" w14:textId="7DC6393F" w:rsidR="004E7010" w:rsidRPr="00D64169" w:rsidRDefault="00DA1FA2" w:rsidP="00DA1FA2">
      <w:pPr>
        <w:tabs>
          <w:tab w:val="left" w:pos="1440"/>
        </w:tabs>
        <w:spacing w:line="242" w:lineRule="auto"/>
        <w:ind w:left="1440" w:right="145"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2000-2002</w:t>
      </w:r>
      <w:r w:rsidRPr="00D64169">
        <w:rPr>
          <w:rFonts w:ascii="Times New Roman" w:eastAsia="Times New Roman" w:hAnsi="Times New Roman" w:cs="Times New Roman"/>
          <w:b/>
          <w:bCs/>
          <w:sz w:val="24"/>
          <w:szCs w:val="24"/>
        </w:rPr>
        <w:tab/>
      </w:r>
      <w:r w:rsidR="001E49A3" w:rsidRPr="00D64169">
        <w:rPr>
          <w:rFonts w:ascii="Times New Roman" w:eastAsia="Times New Roman" w:hAnsi="Times New Roman" w:cs="Times New Roman"/>
          <w:sz w:val="24"/>
          <w:szCs w:val="24"/>
        </w:rPr>
        <w:t>Cody, M., &amp;</w:t>
      </w:r>
      <w:r w:rsidR="001E49A3" w:rsidRPr="00D64169">
        <w:rPr>
          <w:rFonts w:ascii="Times New Roman" w:eastAsia="Times New Roman" w:hAnsi="Times New Roman" w:cs="Times New Roman"/>
          <w:spacing w:val="1"/>
          <w:sz w:val="24"/>
          <w:szCs w:val="24"/>
        </w:rPr>
        <w:t xml:space="preserve"> </w:t>
      </w:r>
      <w:r w:rsidR="001E49A3" w:rsidRPr="00D64169">
        <w:rPr>
          <w:rFonts w:ascii="Times New Roman" w:eastAsia="Times New Roman" w:hAnsi="Times New Roman" w:cs="Times New Roman"/>
          <w:sz w:val="24"/>
          <w:szCs w:val="24"/>
        </w:rPr>
        <w:t xml:space="preserve">Murphy, S. T. (Co-PIs).  </w:t>
      </w:r>
      <w:r w:rsidR="001E49A3" w:rsidRPr="00D64169">
        <w:rPr>
          <w:rFonts w:ascii="Times New Roman" w:eastAsia="Times New Roman" w:hAnsi="Times New Roman" w:cs="Times New Roman"/>
          <w:b/>
          <w:bCs/>
          <w:i/>
          <w:sz w:val="24"/>
          <w:szCs w:val="24"/>
        </w:rPr>
        <w:t>Tobacco Industry Monitoring Project.</w:t>
      </w:r>
    </w:p>
    <w:p w14:paraId="6E267080" w14:textId="456A3AE9" w:rsidR="004E7010" w:rsidRPr="00D64169" w:rsidRDefault="00DA1FA2" w:rsidP="00DA1FA2">
      <w:pPr>
        <w:pStyle w:val="BodyText"/>
        <w:tabs>
          <w:tab w:val="left" w:pos="1440"/>
        </w:tabs>
        <w:spacing w:line="274" w:lineRule="exact"/>
        <w:ind w:left="1440" w:hanging="1440"/>
        <w:rPr>
          <w:rFonts w:cs="Times New Roman"/>
        </w:rPr>
      </w:pPr>
      <w:r w:rsidRPr="00D64169">
        <w:rPr>
          <w:rFonts w:cs="Times New Roman"/>
        </w:rPr>
        <w:tab/>
      </w:r>
      <w:r w:rsidR="001E49A3" w:rsidRPr="00D64169">
        <w:rPr>
          <w:rFonts w:cs="Times New Roman"/>
        </w:rPr>
        <w:t>Funded by the California Department of Health Services.  ($1,300,000)</w:t>
      </w:r>
    </w:p>
    <w:p w14:paraId="53B6DA6E" w14:textId="77777777" w:rsidR="004E7010" w:rsidRPr="00D64169" w:rsidRDefault="004E7010" w:rsidP="00DA1FA2">
      <w:pPr>
        <w:tabs>
          <w:tab w:val="left" w:pos="1440"/>
        </w:tabs>
        <w:spacing w:before="10" w:line="280" w:lineRule="exact"/>
        <w:ind w:left="1440" w:hanging="1440"/>
        <w:rPr>
          <w:sz w:val="28"/>
          <w:szCs w:val="28"/>
        </w:rPr>
      </w:pPr>
    </w:p>
    <w:p w14:paraId="28E69896" w14:textId="77777777" w:rsidR="004E7010" w:rsidRPr="00D64169" w:rsidRDefault="001E49A3" w:rsidP="00DA1FA2">
      <w:pPr>
        <w:tabs>
          <w:tab w:val="left" w:pos="1440"/>
        </w:tabs>
        <w:spacing w:line="246" w:lineRule="auto"/>
        <w:ind w:left="1440" w:right="566"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1999</w:t>
      </w:r>
      <w:r w:rsidRPr="00D64169">
        <w:rPr>
          <w:rFonts w:ascii="Times New Roman" w:eastAsia="Times New Roman" w:hAnsi="Times New Roman" w:cs="Times New Roman"/>
          <w:b/>
          <w:bCs/>
          <w:spacing w:val="-4"/>
          <w:sz w:val="24"/>
          <w:szCs w:val="24"/>
        </w:rPr>
        <w:t>-</w:t>
      </w:r>
      <w:r w:rsidRPr="00D64169">
        <w:rPr>
          <w:rFonts w:ascii="Times New Roman" w:eastAsia="Times New Roman" w:hAnsi="Times New Roman" w:cs="Times New Roman"/>
          <w:b/>
          <w:bCs/>
          <w:sz w:val="24"/>
          <w:szCs w:val="24"/>
        </w:rPr>
        <w:t>2000</w:t>
      </w:r>
      <w:r w:rsidRPr="00D64169">
        <w:rPr>
          <w:rFonts w:ascii="Times New Roman" w:eastAsia="Times New Roman" w:hAnsi="Times New Roman" w:cs="Times New Roman"/>
          <w:b/>
          <w:bCs/>
          <w:sz w:val="24"/>
          <w:szCs w:val="24"/>
        </w:rPr>
        <w:tab/>
      </w:r>
      <w:r w:rsidRPr="00D64169">
        <w:rPr>
          <w:rFonts w:ascii="Times New Roman" w:eastAsia="Times New Roman" w:hAnsi="Times New Roman" w:cs="Times New Roman"/>
          <w:sz w:val="24"/>
          <w:szCs w:val="24"/>
        </w:rPr>
        <w:t xml:space="preserve">Murphy, S. T., &amp; Aarons, L. (Co-PIs).  </w:t>
      </w:r>
      <w:r w:rsidRPr="00D64169">
        <w:rPr>
          <w:rFonts w:ascii="Times New Roman" w:eastAsia="Times New Roman" w:hAnsi="Times New Roman" w:cs="Times New Roman"/>
          <w:b/>
          <w:bCs/>
          <w:i/>
          <w:sz w:val="24"/>
          <w:szCs w:val="24"/>
        </w:rPr>
        <w:t xml:space="preserve">Evaluating the news.  </w:t>
      </w:r>
      <w:r w:rsidRPr="00D64169">
        <w:rPr>
          <w:rFonts w:ascii="Times New Roman" w:eastAsia="Times New Roman" w:hAnsi="Times New Roman" w:cs="Times New Roman"/>
          <w:sz w:val="24"/>
          <w:szCs w:val="24"/>
        </w:rPr>
        <w:t>Funded by The Ford Foundation.  ($90,000)</w:t>
      </w:r>
    </w:p>
    <w:p w14:paraId="3178782D" w14:textId="77777777" w:rsidR="004E7010" w:rsidRPr="00D64169" w:rsidRDefault="004E7010" w:rsidP="00DA1FA2">
      <w:pPr>
        <w:tabs>
          <w:tab w:val="left" w:pos="1440"/>
        </w:tabs>
        <w:spacing w:before="20" w:line="240" w:lineRule="exact"/>
        <w:ind w:left="1440" w:hanging="1440"/>
        <w:rPr>
          <w:sz w:val="24"/>
          <w:szCs w:val="24"/>
        </w:rPr>
      </w:pPr>
    </w:p>
    <w:p w14:paraId="75A72D56" w14:textId="77777777" w:rsidR="004E7010" w:rsidRPr="00D64169" w:rsidRDefault="001E49A3" w:rsidP="00DA1FA2">
      <w:pPr>
        <w:tabs>
          <w:tab w:val="left" w:pos="1440"/>
        </w:tabs>
        <w:ind w:left="1440" w:right="380"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1997</w:t>
      </w:r>
      <w:r w:rsidRPr="00D64169">
        <w:rPr>
          <w:rFonts w:ascii="Times New Roman" w:eastAsia="Times New Roman" w:hAnsi="Times New Roman" w:cs="Times New Roman"/>
          <w:b/>
          <w:bCs/>
          <w:spacing w:val="-4"/>
          <w:sz w:val="24"/>
          <w:szCs w:val="24"/>
        </w:rPr>
        <w:t>-</w:t>
      </w:r>
      <w:r w:rsidRPr="00D64169">
        <w:rPr>
          <w:rFonts w:ascii="Times New Roman" w:eastAsia="Times New Roman" w:hAnsi="Times New Roman" w:cs="Times New Roman"/>
          <w:b/>
          <w:bCs/>
          <w:sz w:val="24"/>
          <w:szCs w:val="24"/>
        </w:rPr>
        <w:t>1999</w:t>
      </w:r>
      <w:r w:rsidRPr="00D64169">
        <w:rPr>
          <w:rFonts w:ascii="Times New Roman" w:eastAsia="Times New Roman" w:hAnsi="Times New Roman" w:cs="Times New Roman"/>
          <w:b/>
          <w:bCs/>
          <w:sz w:val="24"/>
          <w:szCs w:val="24"/>
        </w:rPr>
        <w:tab/>
      </w:r>
      <w:r w:rsidRPr="00D64169">
        <w:rPr>
          <w:rFonts w:ascii="Times New Roman" w:eastAsia="Times New Roman" w:hAnsi="Times New Roman" w:cs="Times New Roman"/>
          <w:sz w:val="24"/>
          <w:szCs w:val="24"/>
        </w:rPr>
        <w:t>Miller, L. C.,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Murphy, S. T.  (Co-PIs).  </w:t>
      </w:r>
      <w:r w:rsidRPr="00D64169">
        <w:rPr>
          <w:rFonts w:ascii="Times New Roman" w:eastAsia="Times New Roman" w:hAnsi="Times New Roman" w:cs="Times New Roman"/>
          <w:b/>
          <w:bCs/>
          <w:i/>
          <w:sz w:val="24"/>
          <w:szCs w:val="24"/>
        </w:rPr>
        <w:t xml:space="preserve">Multiple HIV Prevention Options: Minimizing Risk?  </w:t>
      </w:r>
      <w:r w:rsidRPr="00D64169">
        <w:rPr>
          <w:rFonts w:ascii="Times New Roman" w:eastAsia="Times New Roman" w:hAnsi="Times New Roman" w:cs="Times New Roman"/>
          <w:sz w:val="24"/>
          <w:szCs w:val="24"/>
        </w:rPr>
        <w:t>Funded by The Centers for Disease Control and Prevention. ($1,700,000)</w:t>
      </w:r>
    </w:p>
    <w:p w14:paraId="29833807" w14:textId="77777777" w:rsidR="004E7010" w:rsidRPr="00D64169" w:rsidRDefault="004E7010" w:rsidP="00DA1FA2">
      <w:pPr>
        <w:tabs>
          <w:tab w:val="left" w:pos="1440"/>
        </w:tabs>
        <w:spacing w:before="1" w:line="280" w:lineRule="exact"/>
        <w:ind w:left="1440" w:hanging="1440"/>
        <w:rPr>
          <w:sz w:val="28"/>
          <w:szCs w:val="28"/>
        </w:rPr>
      </w:pPr>
    </w:p>
    <w:p w14:paraId="2A091AB8" w14:textId="77777777" w:rsidR="004E7010" w:rsidRPr="00D64169" w:rsidRDefault="001E49A3" w:rsidP="00DA1FA2">
      <w:pPr>
        <w:tabs>
          <w:tab w:val="left" w:pos="1440"/>
        </w:tabs>
        <w:ind w:left="1440" w:right="613"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1996</w:t>
      </w:r>
      <w:r w:rsidRPr="00D64169">
        <w:rPr>
          <w:rFonts w:ascii="Times New Roman" w:eastAsia="Times New Roman" w:hAnsi="Times New Roman" w:cs="Times New Roman"/>
          <w:b/>
          <w:bCs/>
          <w:spacing w:val="-4"/>
          <w:sz w:val="24"/>
          <w:szCs w:val="24"/>
        </w:rPr>
        <w:t>-</w:t>
      </w:r>
      <w:r w:rsidRPr="00D64169">
        <w:rPr>
          <w:rFonts w:ascii="Times New Roman" w:eastAsia="Times New Roman" w:hAnsi="Times New Roman" w:cs="Times New Roman"/>
          <w:b/>
          <w:bCs/>
          <w:sz w:val="24"/>
          <w:szCs w:val="24"/>
        </w:rPr>
        <w:t>1997</w:t>
      </w:r>
      <w:r w:rsidRPr="00D64169">
        <w:rPr>
          <w:rFonts w:ascii="Times New Roman" w:eastAsia="Times New Roman" w:hAnsi="Times New Roman" w:cs="Times New Roman"/>
          <w:b/>
          <w:bCs/>
          <w:sz w:val="24"/>
          <w:szCs w:val="24"/>
        </w:rPr>
        <w:tab/>
      </w:r>
      <w:r w:rsidRPr="00D64169">
        <w:rPr>
          <w:rFonts w:ascii="Times New Roman" w:eastAsia="Times New Roman" w:hAnsi="Times New Roman" w:cs="Times New Roman"/>
          <w:sz w:val="24"/>
          <w:szCs w:val="24"/>
        </w:rPr>
        <w:t>Mendel, J., Murphy, S. T.,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Miller, L. C. (Co-PIs).  </w:t>
      </w:r>
      <w:r w:rsidRPr="00D64169">
        <w:rPr>
          <w:rFonts w:ascii="Times New Roman" w:eastAsia="Times New Roman" w:hAnsi="Times New Roman" w:cs="Times New Roman"/>
          <w:b/>
          <w:bCs/>
          <w:i/>
          <w:sz w:val="24"/>
          <w:szCs w:val="24"/>
        </w:rPr>
        <w:t>Harassment in the Corpora</w:t>
      </w:r>
      <w:r w:rsidRPr="00D64169">
        <w:rPr>
          <w:rFonts w:ascii="Times New Roman" w:eastAsia="Times New Roman" w:hAnsi="Times New Roman" w:cs="Times New Roman"/>
          <w:b/>
          <w:bCs/>
          <w:i/>
          <w:spacing w:val="-1"/>
          <w:sz w:val="24"/>
          <w:szCs w:val="24"/>
        </w:rPr>
        <w:t>t</w:t>
      </w:r>
      <w:r w:rsidRPr="00D64169">
        <w:rPr>
          <w:rFonts w:ascii="Times New Roman" w:eastAsia="Times New Roman" w:hAnsi="Times New Roman" w:cs="Times New Roman"/>
          <w:b/>
          <w:bCs/>
          <w:i/>
          <w:sz w:val="24"/>
          <w:szCs w:val="24"/>
        </w:rPr>
        <w:t xml:space="preserve">e Community: Using fuzzy logic to create an interactive sensitivity training tool.  </w:t>
      </w:r>
      <w:r w:rsidRPr="00D64169">
        <w:rPr>
          <w:rFonts w:ascii="Times New Roman" w:eastAsia="Times New Roman" w:hAnsi="Times New Roman" w:cs="Times New Roman"/>
          <w:sz w:val="24"/>
          <w:szCs w:val="24"/>
        </w:rPr>
        <w:t>Funded by The Annenberg Center</w:t>
      </w:r>
      <w:r w:rsidRPr="00D64169">
        <w:rPr>
          <w:rFonts w:ascii="Times New Roman" w:eastAsia="Times New Roman" w:hAnsi="Times New Roman" w:cs="Times New Roman"/>
          <w:spacing w:val="-2"/>
          <w:sz w:val="24"/>
          <w:szCs w:val="24"/>
        </w:rPr>
        <w:t>/</w:t>
      </w:r>
      <w:r w:rsidRPr="00D64169">
        <w:rPr>
          <w:rFonts w:ascii="Times New Roman" w:eastAsia="Times New Roman" w:hAnsi="Times New Roman" w:cs="Times New Roman"/>
          <w:sz w:val="24"/>
          <w:szCs w:val="24"/>
        </w:rPr>
        <w:t>University of Southern California.  ($95,867)</w:t>
      </w:r>
    </w:p>
    <w:p w14:paraId="3A52C4D5" w14:textId="77777777" w:rsidR="004E7010" w:rsidRPr="00D64169" w:rsidRDefault="004E7010" w:rsidP="00DA1FA2">
      <w:pPr>
        <w:tabs>
          <w:tab w:val="left" w:pos="1440"/>
        </w:tabs>
        <w:spacing w:line="280" w:lineRule="exact"/>
        <w:ind w:left="1440" w:hanging="1440"/>
        <w:rPr>
          <w:sz w:val="28"/>
          <w:szCs w:val="28"/>
        </w:rPr>
      </w:pPr>
    </w:p>
    <w:p w14:paraId="3F9A81C8" w14:textId="77777777" w:rsidR="00DA1FA2" w:rsidRPr="00D64169" w:rsidRDefault="001E49A3" w:rsidP="00DA1FA2">
      <w:pPr>
        <w:tabs>
          <w:tab w:val="left" w:pos="1440"/>
        </w:tabs>
        <w:ind w:left="1440" w:right="627"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1995</w:t>
      </w:r>
      <w:r w:rsidRPr="00D64169">
        <w:rPr>
          <w:rFonts w:ascii="Times New Roman" w:eastAsia="Times New Roman" w:hAnsi="Times New Roman" w:cs="Times New Roman"/>
          <w:b/>
          <w:bCs/>
          <w:spacing w:val="-4"/>
          <w:sz w:val="24"/>
          <w:szCs w:val="24"/>
        </w:rPr>
        <w:t>-</w:t>
      </w:r>
      <w:r w:rsidRPr="00D64169">
        <w:rPr>
          <w:rFonts w:ascii="Times New Roman" w:eastAsia="Times New Roman" w:hAnsi="Times New Roman" w:cs="Times New Roman"/>
          <w:b/>
          <w:bCs/>
          <w:sz w:val="24"/>
          <w:szCs w:val="24"/>
        </w:rPr>
        <w:t>1996</w:t>
      </w:r>
      <w:r w:rsidRPr="00D64169">
        <w:rPr>
          <w:rFonts w:ascii="Times New Roman" w:eastAsia="Times New Roman" w:hAnsi="Times New Roman" w:cs="Times New Roman"/>
          <w:b/>
          <w:bCs/>
          <w:sz w:val="24"/>
          <w:szCs w:val="24"/>
        </w:rPr>
        <w:tab/>
      </w:r>
      <w:r w:rsidRPr="00D64169">
        <w:rPr>
          <w:rFonts w:ascii="Times New Roman" w:eastAsia="Times New Roman" w:hAnsi="Times New Roman" w:cs="Times New Roman"/>
          <w:sz w:val="24"/>
          <w:szCs w:val="24"/>
        </w:rPr>
        <w:t>Read, S. J., Miller, L. C.,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Murphy, S. T. (Co-PIs). </w:t>
      </w:r>
      <w:r w:rsidRPr="00D64169">
        <w:rPr>
          <w:rFonts w:ascii="Times New Roman" w:eastAsia="Times New Roman" w:hAnsi="Times New Roman" w:cs="Times New Roman"/>
          <w:b/>
          <w:bCs/>
          <w:i/>
          <w:sz w:val="24"/>
          <w:szCs w:val="24"/>
        </w:rPr>
        <w:t>Simulating safer sex: Inter</w:t>
      </w:r>
      <w:r w:rsidRPr="00D64169">
        <w:rPr>
          <w:rFonts w:ascii="Times New Roman" w:eastAsia="Times New Roman" w:hAnsi="Times New Roman" w:cs="Times New Roman"/>
          <w:b/>
          <w:bCs/>
          <w:i/>
          <w:spacing w:val="-1"/>
          <w:sz w:val="24"/>
          <w:szCs w:val="24"/>
        </w:rPr>
        <w:t>a</w:t>
      </w:r>
      <w:r w:rsidRPr="00D64169">
        <w:rPr>
          <w:rFonts w:ascii="Times New Roman" w:eastAsia="Times New Roman" w:hAnsi="Times New Roman" w:cs="Times New Roman"/>
          <w:b/>
          <w:bCs/>
          <w:i/>
          <w:sz w:val="24"/>
          <w:szCs w:val="24"/>
        </w:rPr>
        <w:t xml:space="preserve">ctive video as HIV intervention.  </w:t>
      </w:r>
      <w:r w:rsidRPr="00D64169">
        <w:rPr>
          <w:rFonts w:ascii="Times New Roman" w:eastAsia="Times New Roman" w:hAnsi="Times New Roman" w:cs="Times New Roman"/>
          <w:sz w:val="24"/>
          <w:szCs w:val="24"/>
        </w:rPr>
        <w:t xml:space="preserve">Funded by the </w:t>
      </w:r>
      <w:proofErr w:type="spellStart"/>
      <w:r w:rsidRPr="00D64169">
        <w:rPr>
          <w:rFonts w:ascii="Times New Roman" w:eastAsia="Times New Roman" w:hAnsi="Times New Roman" w:cs="Times New Roman"/>
          <w:sz w:val="24"/>
          <w:szCs w:val="24"/>
        </w:rPr>
        <w:t>Universitywide</w:t>
      </w:r>
      <w:proofErr w:type="spellEnd"/>
      <w:r w:rsidRPr="00D64169">
        <w:rPr>
          <w:rFonts w:ascii="Times New Roman" w:eastAsia="Times New Roman" w:hAnsi="Times New Roman" w:cs="Times New Roman"/>
          <w:sz w:val="24"/>
          <w:szCs w:val="24"/>
        </w:rPr>
        <w:t xml:space="preserve"> AIDS Research Program, State of California  ($119,870)</w:t>
      </w:r>
    </w:p>
    <w:p w14:paraId="15CB0849" w14:textId="77777777" w:rsidR="00DA1FA2" w:rsidRPr="00D64169" w:rsidRDefault="00DA1FA2" w:rsidP="00DA1FA2">
      <w:pPr>
        <w:tabs>
          <w:tab w:val="left" w:pos="1440"/>
        </w:tabs>
        <w:ind w:left="1440" w:right="627" w:hanging="1440"/>
        <w:rPr>
          <w:rFonts w:cs="Times New Roman"/>
          <w:b/>
          <w:bCs/>
        </w:rPr>
      </w:pPr>
    </w:p>
    <w:p w14:paraId="3C324644" w14:textId="6DEACE0D" w:rsidR="004E7010" w:rsidRPr="00D64169" w:rsidRDefault="001E49A3" w:rsidP="00DA1FA2">
      <w:pPr>
        <w:tabs>
          <w:tab w:val="left" w:pos="1440"/>
        </w:tabs>
        <w:ind w:left="1440" w:right="627" w:hanging="1440"/>
        <w:rPr>
          <w:rFonts w:ascii="Times New Roman" w:hAnsi="Times New Roman" w:cs="Times New Roman"/>
        </w:rPr>
      </w:pPr>
      <w:r w:rsidRPr="00D64169">
        <w:rPr>
          <w:rFonts w:ascii="Times New Roman" w:hAnsi="Times New Roman" w:cs="Times New Roman"/>
          <w:b/>
          <w:bCs/>
        </w:rPr>
        <w:t>1995</w:t>
      </w:r>
      <w:r w:rsidRPr="00D64169">
        <w:rPr>
          <w:rFonts w:ascii="Times New Roman" w:hAnsi="Times New Roman" w:cs="Times New Roman"/>
          <w:b/>
          <w:bCs/>
        </w:rPr>
        <w:tab/>
      </w:r>
      <w:r w:rsidRPr="00D64169">
        <w:rPr>
          <w:rFonts w:ascii="Times New Roman" w:hAnsi="Times New Roman" w:cs="Times New Roman"/>
        </w:rPr>
        <w:t>Murphy, S. T., Read, S., Miller, L. C., Goldsmith, G., &amp;</w:t>
      </w:r>
      <w:r w:rsidRPr="00D64169">
        <w:rPr>
          <w:rFonts w:ascii="Times New Roman" w:hAnsi="Times New Roman" w:cs="Times New Roman"/>
          <w:spacing w:val="1"/>
        </w:rPr>
        <w:t xml:space="preserve"> </w:t>
      </w:r>
      <w:r w:rsidRPr="00D64169">
        <w:rPr>
          <w:rFonts w:ascii="Times New Roman" w:hAnsi="Times New Roman" w:cs="Times New Roman"/>
        </w:rPr>
        <w:t>Cody, M.</w:t>
      </w:r>
      <w:r w:rsidRPr="00D64169">
        <w:rPr>
          <w:rFonts w:ascii="Times New Roman" w:hAnsi="Times New Roman" w:cs="Times New Roman"/>
          <w:spacing w:val="60"/>
        </w:rPr>
        <w:t xml:space="preserve"> </w:t>
      </w:r>
      <w:r w:rsidRPr="00D64169">
        <w:rPr>
          <w:rFonts w:ascii="Times New Roman" w:hAnsi="Times New Roman" w:cs="Times New Roman"/>
        </w:rPr>
        <w:t>(Co-PIs).</w:t>
      </w:r>
    </w:p>
    <w:p w14:paraId="6FBE764B" w14:textId="77777777" w:rsidR="004E7010" w:rsidRPr="00D64169" w:rsidRDefault="001E49A3" w:rsidP="00DA1FA2">
      <w:pPr>
        <w:spacing w:before="2" w:line="242" w:lineRule="auto"/>
        <w:ind w:left="1440" w:right="432"/>
        <w:rPr>
          <w:rFonts w:ascii="Times New Roman" w:eastAsia="Times New Roman" w:hAnsi="Times New Roman" w:cs="Times New Roman"/>
          <w:sz w:val="24"/>
          <w:szCs w:val="24"/>
        </w:rPr>
      </w:pPr>
      <w:r w:rsidRPr="00D64169">
        <w:rPr>
          <w:rFonts w:ascii="Times New Roman" w:eastAsia="Times New Roman" w:hAnsi="Times New Roman" w:cs="Times New Roman"/>
          <w:b/>
          <w:bCs/>
          <w:i/>
          <w:sz w:val="24"/>
          <w:szCs w:val="24"/>
        </w:rPr>
        <w:t>Interactive media for social problems: A proposed interactive multimedia consortium.</w:t>
      </w:r>
      <w:r w:rsidRPr="00D64169">
        <w:rPr>
          <w:rFonts w:ascii="Times New Roman" w:eastAsia="Times New Roman" w:hAnsi="Times New Roman" w:cs="Times New Roman"/>
          <w:b/>
          <w:bCs/>
          <w:i/>
          <w:spacing w:val="60"/>
          <w:sz w:val="24"/>
          <w:szCs w:val="24"/>
        </w:rPr>
        <w:t xml:space="preserve"> </w:t>
      </w:r>
      <w:r w:rsidRPr="00D64169">
        <w:rPr>
          <w:rFonts w:ascii="Times New Roman" w:eastAsia="Times New Roman" w:hAnsi="Times New Roman" w:cs="Times New Roman"/>
          <w:sz w:val="24"/>
          <w:szCs w:val="24"/>
        </w:rPr>
        <w:t xml:space="preserve">Funded by The Annenberg Center </w:t>
      </w:r>
      <w:r w:rsidRPr="00D64169">
        <w:rPr>
          <w:rFonts w:ascii="Times New Roman" w:eastAsia="Times New Roman" w:hAnsi="Times New Roman" w:cs="Times New Roman"/>
          <w:spacing w:val="-2"/>
          <w:sz w:val="24"/>
          <w:szCs w:val="24"/>
        </w:rPr>
        <w:t>/</w:t>
      </w:r>
      <w:r w:rsidRPr="00D64169">
        <w:rPr>
          <w:rFonts w:ascii="Times New Roman" w:eastAsia="Times New Roman" w:hAnsi="Times New Roman" w:cs="Times New Roman"/>
          <w:sz w:val="24"/>
          <w:szCs w:val="24"/>
        </w:rPr>
        <w:t>University of Southern California.  ($100,000)</w:t>
      </w:r>
    </w:p>
    <w:p w14:paraId="78CD020B" w14:textId="77777777" w:rsidR="004E7010" w:rsidRPr="00D64169" w:rsidRDefault="004E7010">
      <w:pPr>
        <w:spacing w:before="14" w:line="260" w:lineRule="exact"/>
        <w:rPr>
          <w:rFonts w:ascii="Times New Roman" w:hAnsi="Times New Roman" w:cs="Times New Roman"/>
          <w:sz w:val="26"/>
          <w:szCs w:val="26"/>
        </w:rPr>
      </w:pPr>
    </w:p>
    <w:p w14:paraId="6BD4684A" w14:textId="7D196A96" w:rsidR="004E7010" w:rsidRPr="00D64169" w:rsidRDefault="001E49A3" w:rsidP="00DA1FA2">
      <w:pPr>
        <w:tabs>
          <w:tab w:val="left" w:pos="1539"/>
        </w:tabs>
        <w:spacing w:line="242" w:lineRule="auto"/>
        <w:ind w:left="1440" w:right="192"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1995</w:t>
      </w:r>
      <w:r w:rsidRPr="00D64169">
        <w:rPr>
          <w:rFonts w:ascii="Times New Roman" w:eastAsia="Times New Roman" w:hAnsi="Times New Roman" w:cs="Times New Roman"/>
          <w:b/>
          <w:bCs/>
          <w:sz w:val="24"/>
          <w:szCs w:val="24"/>
        </w:rPr>
        <w:tab/>
      </w:r>
      <w:r w:rsidRPr="00D64169">
        <w:rPr>
          <w:rFonts w:ascii="Times New Roman" w:eastAsia="Times New Roman" w:hAnsi="Times New Roman" w:cs="Times New Roman"/>
          <w:sz w:val="24"/>
          <w:szCs w:val="24"/>
        </w:rPr>
        <w:t>Murphy, S. T. (PI</w:t>
      </w:r>
      <w:r w:rsidRPr="00D64169">
        <w:rPr>
          <w:rFonts w:ascii="Times New Roman" w:eastAsia="Times New Roman" w:hAnsi="Times New Roman" w:cs="Times New Roman"/>
          <w:spacing w:val="-1"/>
          <w:sz w:val="24"/>
          <w:szCs w:val="24"/>
        </w:rPr>
        <w:t>)</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b/>
          <w:bCs/>
          <w:i/>
          <w:sz w:val="24"/>
          <w:szCs w:val="24"/>
        </w:rPr>
        <w:t xml:space="preserve">Evaluating the PBS series "Discovering Women”.  </w:t>
      </w:r>
      <w:r w:rsidRPr="00D64169">
        <w:rPr>
          <w:rFonts w:ascii="Times New Roman" w:eastAsia="Times New Roman" w:hAnsi="Times New Roman" w:cs="Times New Roman"/>
          <w:sz w:val="24"/>
          <w:szCs w:val="24"/>
        </w:rPr>
        <w:t>Funded by The Alfred P. Sloan Foundation.  ($30,000)</w:t>
      </w:r>
    </w:p>
    <w:p w14:paraId="4EB1C84E" w14:textId="77777777" w:rsidR="004E7010" w:rsidRPr="00D64169" w:rsidRDefault="004E7010">
      <w:pPr>
        <w:spacing w:before="14" w:line="260" w:lineRule="exact"/>
        <w:rPr>
          <w:rFonts w:ascii="Times New Roman" w:hAnsi="Times New Roman" w:cs="Times New Roman"/>
          <w:sz w:val="26"/>
          <w:szCs w:val="26"/>
        </w:rPr>
      </w:pPr>
    </w:p>
    <w:p w14:paraId="155E480F" w14:textId="77777777" w:rsidR="004E7010" w:rsidRPr="00D64169" w:rsidRDefault="001E49A3" w:rsidP="00C718AD">
      <w:pPr>
        <w:tabs>
          <w:tab w:val="left" w:pos="1539"/>
        </w:tabs>
        <w:spacing w:line="242" w:lineRule="auto"/>
        <w:ind w:left="1540" w:right="331" w:hanging="15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1993</w:t>
      </w:r>
      <w:r w:rsidRPr="00D64169">
        <w:rPr>
          <w:rFonts w:ascii="Times New Roman" w:eastAsia="Times New Roman" w:hAnsi="Times New Roman" w:cs="Times New Roman"/>
          <w:b/>
          <w:bCs/>
          <w:spacing w:val="-4"/>
          <w:sz w:val="24"/>
          <w:szCs w:val="24"/>
        </w:rPr>
        <w:t>-</w:t>
      </w:r>
      <w:r w:rsidRPr="00D64169">
        <w:rPr>
          <w:rFonts w:ascii="Times New Roman" w:eastAsia="Times New Roman" w:hAnsi="Times New Roman" w:cs="Times New Roman"/>
          <w:b/>
          <w:bCs/>
          <w:sz w:val="24"/>
          <w:szCs w:val="24"/>
        </w:rPr>
        <w:t>1997</w:t>
      </w:r>
      <w:r w:rsidRPr="00D64169">
        <w:rPr>
          <w:rFonts w:ascii="Times New Roman" w:eastAsia="Times New Roman" w:hAnsi="Times New Roman" w:cs="Times New Roman"/>
          <w:b/>
          <w:bCs/>
          <w:sz w:val="24"/>
          <w:szCs w:val="24"/>
        </w:rPr>
        <w:tab/>
      </w:r>
      <w:r w:rsidRPr="00D64169">
        <w:rPr>
          <w:rFonts w:ascii="Times New Roman" w:eastAsia="Times New Roman" w:hAnsi="Times New Roman" w:cs="Times New Roman"/>
          <w:sz w:val="24"/>
          <w:szCs w:val="24"/>
        </w:rPr>
        <w:t>Miller, L. C.,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Murphy, S. T. (Co-PIs).  </w:t>
      </w:r>
      <w:r w:rsidRPr="00D64169">
        <w:rPr>
          <w:rFonts w:ascii="Times New Roman" w:eastAsia="Times New Roman" w:hAnsi="Times New Roman" w:cs="Times New Roman"/>
          <w:b/>
          <w:bCs/>
          <w:i/>
          <w:sz w:val="24"/>
          <w:szCs w:val="24"/>
        </w:rPr>
        <w:t xml:space="preserve">Selling Safer Sex:  Meaning, Motives and Message Complexity.  </w:t>
      </w:r>
      <w:r w:rsidRPr="00D64169">
        <w:rPr>
          <w:rFonts w:ascii="Times New Roman" w:eastAsia="Times New Roman" w:hAnsi="Times New Roman" w:cs="Times New Roman"/>
          <w:sz w:val="24"/>
          <w:szCs w:val="24"/>
        </w:rPr>
        <w:t xml:space="preserve">Funded by The Centers for Disease Control and Prevention. </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($920,920)</w:t>
      </w:r>
    </w:p>
    <w:p w14:paraId="1D8D4E34" w14:textId="77777777" w:rsidR="00C718AD" w:rsidRDefault="00C718AD">
      <w:pPr>
        <w:spacing w:line="242" w:lineRule="auto"/>
        <w:ind w:left="1540" w:right="701" w:hanging="1440"/>
        <w:jc w:val="both"/>
        <w:rPr>
          <w:rFonts w:ascii="Times New Roman" w:hAnsi="Times New Roman" w:cs="Times New Roman"/>
          <w:sz w:val="26"/>
          <w:szCs w:val="26"/>
        </w:rPr>
      </w:pPr>
    </w:p>
    <w:p w14:paraId="40B8F348" w14:textId="6F1E204B" w:rsidR="004E7010" w:rsidRPr="00D64169" w:rsidRDefault="001E49A3" w:rsidP="00C718AD">
      <w:pPr>
        <w:spacing w:line="242" w:lineRule="auto"/>
        <w:ind w:left="1540" w:right="701" w:hanging="1540"/>
        <w:jc w:val="both"/>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1992</w:t>
      </w:r>
      <w:r w:rsidRPr="00D64169">
        <w:rPr>
          <w:rFonts w:ascii="Times New Roman" w:eastAsia="Times New Roman" w:hAnsi="Times New Roman" w:cs="Times New Roman"/>
          <w:b/>
          <w:bCs/>
          <w:spacing w:val="-4"/>
          <w:sz w:val="24"/>
          <w:szCs w:val="24"/>
        </w:rPr>
        <w:t>-</w:t>
      </w:r>
      <w:r w:rsidRPr="00D64169">
        <w:rPr>
          <w:rFonts w:ascii="Times New Roman" w:eastAsia="Times New Roman" w:hAnsi="Times New Roman" w:cs="Times New Roman"/>
          <w:b/>
          <w:bCs/>
          <w:sz w:val="24"/>
          <w:szCs w:val="24"/>
        </w:rPr>
        <w:t>1993</w:t>
      </w:r>
      <w:r w:rsidRPr="00D64169">
        <w:rPr>
          <w:rFonts w:ascii="Times New Roman" w:eastAsia="Times New Roman" w:hAnsi="Times New Roman" w:cs="Times New Roman"/>
          <w:b/>
          <w:bCs/>
          <w:spacing w:val="43"/>
          <w:sz w:val="24"/>
          <w:szCs w:val="24"/>
        </w:rPr>
        <w:t xml:space="preserve"> </w:t>
      </w:r>
      <w:r w:rsidR="00DA1FA2" w:rsidRPr="00D64169">
        <w:rPr>
          <w:rFonts w:ascii="Times New Roman" w:eastAsia="Times New Roman" w:hAnsi="Times New Roman" w:cs="Times New Roman"/>
          <w:b/>
          <w:bCs/>
          <w:spacing w:val="43"/>
          <w:sz w:val="24"/>
          <w:szCs w:val="24"/>
        </w:rPr>
        <w:tab/>
      </w:r>
      <w:r w:rsidRPr="00D64169">
        <w:rPr>
          <w:rFonts w:ascii="Times New Roman" w:eastAsia="Times New Roman" w:hAnsi="Times New Roman" w:cs="Times New Roman"/>
          <w:sz w:val="24"/>
          <w:szCs w:val="24"/>
        </w:rPr>
        <w:t>Blackhall, L., Murphy, S., Frank, G.,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Michel, V. (Co-PIs). </w:t>
      </w:r>
      <w:r w:rsidRPr="00D64169">
        <w:rPr>
          <w:rFonts w:ascii="Times New Roman" w:eastAsia="Times New Roman" w:hAnsi="Times New Roman" w:cs="Times New Roman"/>
          <w:b/>
          <w:bCs/>
          <w:i/>
          <w:sz w:val="24"/>
          <w:szCs w:val="24"/>
        </w:rPr>
        <w:t xml:space="preserve">Ethnicity and Advance Care Directives. </w:t>
      </w:r>
      <w:r w:rsidRPr="00D64169">
        <w:rPr>
          <w:rFonts w:ascii="Times New Roman" w:eastAsia="Times New Roman" w:hAnsi="Times New Roman" w:cs="Times New Roman"/>
          <w:sz w:val="24"/>
          <w:szCs w:val="24"/>
        </w:rPr>
        <w:t>Funded by The National Agency for Health Care Policy and Research.  ($1,290,000)</w:t>
      </w:r>
    </w:p>
    <w:p w14:paraId="63BB221C" w14:textId="77777777" w:rsidR="00EC0011" w:rsidRPr="00D64169" w:rsidRDefault="00EC0011">
      <w:pPr>
        <w:spacing w:before="14" w:line="260" w:lineRule="exact"/>
        <w:rPr>
          <w:rFonts w:ascii="Times New Roman" w:hAnsi="Times New Roman" w:cs="Times New Roman"/>
          <w:b/>
          <w:sz w:val="24"/>
          <w:szCs w:val="24"/>
        </w:rPr>
      </w:pPr>
    </w:p>
    <w:p w14:paraId="10522945" w14:textId="77777777" w:rsidR="00F71420" w:rsidRPr="00953980" w:rsidRDefault="00EC0011">
      <w:pPr>
        <w:spacing w:before="14" w:line="260" w:lineRule="exact"/>
        <w:rPr>
          <w:rFonts w:ascii="Times New Roman" w:hAnsi="Times New Roman" w:cs="Times New Roman"/>
          <w:sz w:val="24"/>
          <w:szCs w:val="24"/>
        </w:rPr>
      </w:pPr>
      <w:r w:rsidRPr="00953980">
        <w:rPr>
          <w:rFonts w:ascii="Times New Roman" w:hAnsi="Times New Roman" w:cs="Times New Roman"/>
          <w:b/>
          <w:sz w:val="24"/>
          <w:szCs w:val="24"/>
        </w:rPr>
        <w:t xml:space="preserve">Grants </w:t>
      </w:r>
      <w:r w:rsidR="00E73E97" w:rsidRPr="00953980">
        <w:rPr>
          <w:rFonts w:ascii="Times New Roman" w:hAnsi="Times New Roman" w:cs="Times New Roman"/>
          <w:b/>
          <w:sz w:val="24"/>
          <w:szCs w:val="24"/>
        </w:rPr>
        <w:t xml:space="preserve">currently </w:t>
      </w:r>
      <w:r w:rsidRPr="00953980">
        <w:rPr>
          <w:rFonts w:ascii="Times New Roman" w:hAnsi="Times New Roman" w:cs="Times New Roman"/>
          <w:b/>
          <w:sz w:val="24"/>
          <w:szCs w:val="24"/>
        </w:rPr>
        <w:t xml:space="preserve">under review: </w:t>
      </w:r>
    </w:p>
    <w:p w14:paraId="351AE065" w14:textId="2BC02E04" w:rsidR="00754E61" w:rsidRPr="00754E61" w:rsidRDefault="00754E61" w:rsidP="00754E61">
      <w:pPr>
        <w:autoSpaceDE w:val="0"/>
        <w:autoSpaceDN w:val="0"/>
        <w:adjustRightInd w:val="0"/>
        <w:spacing w:after="240"/>
        <w:ind w:left="1440" w:hanging="1440"/>
        <w:rPr>
          <w:rFonts w:ascii="Times New Roman" w:hAnsi="Times New Roman" w:cs="Times New Roman"/>
          <w:color w:val="000000"/>
          <w:sz w:val="24"/>
          <w:szCs w:val="24"/>
        </w:rPr>
      </w:pPr>
      <w:r w:rsidRPr="00C718AD">
        <w:rPr>
          <w:rFonts w:ascii="Times New Roman" w:hAnsi="Times New Roman" w:cs="Times New Roman"/>
          <w:b/>
          <w:color w:val="000000"/>
          <w:sz w:val="24"/>
          <w:szCs w:val="24"/>
        </w:rPr>
        <w:t>2019</w:t>
      </w:r>
      <w:r w:rsidRPr="00754E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754E61">
        <w:rPr>
          <w:rFonts w:ascii="Times New Roman" w:hAnsi="Times New Roman" w:cs="Times New Roman"/>
          <w:b/>
          <w:bCs/>
          <w:color w:val="000000"/>
          <w:sz w:val="24"/>
          <w:szCs w:val="24"/>
        </w:rPr>
        <w:t xml:space="preserve">A Story of Change: Empowering Individuals to Make Safer Choices about </w:t>
      </w:r>
      <w:r>
        <w:rPr>
          <w:rFonts w:ascii="Times New Roman" w:hAnsi="Times New Roman" w:cs="Times New Roman"/>
          <w:b/>
          <w:bCs/>
          <w:color w:val="000000"/>
          <w:sz w:val="24"/>
          <w:szCs w:val="24"/>
        </w:rPr>
        <w:t xml:space="preserve">Opioid Use Through </w:t>
      </w:r>
      <w:r w:rsidRPr="00754E61">
        <w:rPr>
          <w:rFonts w:ascii="Times New Roman" w:hAnsi="Times New Roman" w:cs="Times New Roman"/>
          <w:b/>
          <w:bCs/>
          <w:color w:val="000000"/>
          <w:sz w:val="24"/>
          <w:szCs w:val="24"/>
        </w:rPr>
        <w:t xml:space="preserve">Narratives </w:t>
      </w:r>
      <w:r w:rsidRPr="00754E61">
        <w:rPr>
          <w:rFonts w:ascii="Times New Roman" w:hAnsi="Times New Roman" w:cs="Times New Roman"/>
          <w:color w:val="000000"/>
          <w:sz w:val="24"/>
          <w:szCs w:val="24"/>
        </w:rPr>
        <w:t>(</w:t>
      </w:r>
      <w:r w:rsidR="00C52078">
        <w:rPr>
          <w:rFonts w:ascii="Times New Roman" w:hAnsi="Times New Roman" w:cs="Times New Roman"/>
          <w:color w:val="000000"/>
          <w:sz w:val="24"/>
          <w:szCs w:val="24"/>
        </w:rPr>
        <w:t>Co-</w:t>
      </w:r>
      <w:r w:rsidRPr="00754E61">
        <w:rPr>
          <w:rFonts w:ascii="Times New Roman" w:hAnsi="Times New Roman" w:cs="Times New Roman"/>
          <w:color w:val="000000"/>
          <w:sz w:val="24"/>
          <w:szCs w:val="24"/>
        </w:rPr>
        <w:t>PI</w:t>
      </w:r>
      <w:r w:rsidR="00C52078">
        <w:rPr>
          <w:rFonts w:ascii="Times New Roman" w:hAnsi="Times New Roman" w:cs="Times New Roman"/>
          <w:color w:val="000000"/>
          <w:sz w:val="24"/>
          <w:szCs w:val="24"/>
        </w:rPr>
        <w:t xml:space="preserve"> with Nathan Walter</w:t>
      </w:r>
      <w:r w:rsidRPr="00754E61">
        <w:rPr>
          <w:rFonts w:ascii="Times New Roman" w:hAnsi="Times New Roman" w:cs="Times New Roman"/>
          <w:color w:val="000000"/>
          <w:sz w:val="24"/>
          <w:szCs w:val="24"/>
        </w:rPr>
        <w:t>; Centers for Disease Control; $1,743,000</w:t>
      </w:r>
      <w:r w:rsidRPr="00754E61">
        <w:rPr>
          <w:rFonts w:ascii="Times New Roman" w:hAnsi="Times New Roman" w:cs="Times New Roman"/>
          <w:b/>
          <w:bCs/>
          <w:color w:val="000000"/>
          <w:sz w:val="24"/>
          <w:szCs w:val="24"/>
        </w:rPr>
        <w:t xml:space="preserve">) </w:t>
      </w:r>
    </w:p>
    <w:p w14:paraId="699AFAF6" w14:textId="4B41E139" w:rsidR="00C718AD" w:rsidRDefault="00754E61" w:rsidP="00754E61">
      <w:pPr>
        <w:tabs>
          <w:tab w:val="left" w:pos="220"/>
          <w:tab w:val="left" w:pos="720"/>
        </w:tabs>
        <w:autoSpaceDE w:val="0"/>
        <w:autoSpaceDN w:val="0"/>
        <w:adjustRightInd w:val="0"/>
        <w:spacing w:after="240"/>
        <w:ind w:left="1440" w:hanging="1440"/>
        <w:rPr>
          <w:rFonts w:ascii="Times New Roman" w:hAnsi="Times New Roman" w:cs="Times New Roman"/>
          <w:b/>
          <w:bCs/>
          <w:color w:val="000000"/>
          <w:sz w:val="24"/>
          <w:szCs w:val="24"/>
        </w:rPr>
      </w:pPr>
      <w:r w:rsidRPr="00C718AD">
        <w:rPr>
          <w:rFonts w:ascii="Times New Roman" w:hAnsi="Times New Roman" w:cs="Times New Roman"/>
          <w:b/>
          <w:color w:val="000000"/>
          <w:sz w:val="24"/>
          <w:szCs w:val="24"/>
        </w:rPr>
        <w:t>2019</w:t>
      </w:r>
      <w:r w:rsidRPr="00754E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754E61">
        <w:rPr>
          <w:rFonts w:ascii="Times New Roman" w:hAnsi="Times New Roman" w:cs="Times New Roman"/>
          <w:b/>
          <w:bCs/>
          <w:color w:val="000000"/>
          <w:sz w:val="24"/>
          <w:szCs w:val="24"/>
        </w:rPr>
        <w:t xml:space="preserve">Just a Spoonful of Sugar Helps the Messages Go Down: Communicating the Risks of Tobacco with Vicarious-Affirmation </w:t>
      </w:r>
      <w:r w:rsidRPr="00754E61">
        <w:rPr>
          <w:rFonts w:ascii="Times New Roman" w:hAnsi="Times New Roman" w:cs="Times New Roman"/>
          <w:color w:val="000000"/>
          <w:sz w:val="24"/>
          <w:szCs w:val="24"/>
        </w:rPr>
        <w:t>(</w:t>
      </w:r>
      <w:r w:rsidR="00C52078">
        <w:rPr>
          <w:rFonts w:ascii="Times New Roman" w:hAnsi="Times New Roman" w:cs="Times New Roman"/>
          <w:color w:val="000000"/>
          <w:sz w:val="24"/>
          <w:szCs w:val="24"/>
        </w:rPr>
        <w:t>Consultant</w:t>
      </w:r>
      <w:r w:rsidR="00C718AD">
        <w:rPr>
          <w:rFonts w:ascii="Times New Roman" w:hAnsi="Times New Roman" w:cs="Times New Roman"/>
          <w:color w:val="000000"/>
          <w:sz w:val="24"/>
          <w:szCs w:val="24"/>
        </w:rPr>
        <w:t>, Nathan Walter PI</w:t>
      </w:r>
      <w:r w:rsidRPr="00754E61">
        <w:rPr>
          <w:rFonts w:ascii="Times New Roman" w:hAnsi="Times New Roman" w:cs="Times New Roman"/>
          <w:color w:val="000000"/>
          <w:sz w:val="24"/>
          <w:szCs w:val="24"/>
        </w:rPr>
        <w:t>;  NIH/FDA; $900,000</w:t>
      </w:r>
      <w:r w:rsidRPr="00C718AD">
        <w:rPr>
          <w:rFonts w:ascii="Times New Roman" w:hAnsi="Times New Roman" w:cs="Times New Roman"/>
          <w:bCs/>
          <w:color w:val="000000"/>
          <w:sz w:val="24"/>
          <w:szCs w:val="24"/>
        </w:rPr>
        <w:t>)</w:t>
      </w:r>
      <w:r w:rsidRPr="00754E61">
        <w:rPr>
          <w:rFonts w:ascii="Times New Roman" w:hAnsi="Times New Roman" w:cs="Times New Roman"/>
          <w:b/>
          <w:bCs/>
          <w:color w:val="000000"/>
          <w:sz w:val="24"/>
          <w:szCs w:val="24"/>
        </w:rPr>
        <w:t xml:space="preserve"> </w:t>
      </w:r>
    </w:p>
    <w:p w14:paraId="7846FC7A" w14:textId="6527E6A6" w:rsidR="00754E61" w:rsidRPr="00754E61" w:rsidRDefault="00C718AD" w:rsidP="00754E61">
      <w:pPr>
        <w:tabs>
          <w:tab w:val="left" w:pos="220"/>
          <w:tab w:val="left" w:pos="720"/>
        </w:tabs>
        <w:autoSpaceDE w:val="0"/>
        <w:autoSpaceDN w:val="0"/>
        <w:adjustRightInd w:val="0"/>
        <w:spacing w:after="240"/>
        <w:ind w:left="1440" w:hanging="1440"/>
        <w:rPr>
          <w:rFonts w:ascii="Times New Roman" w:hAnsi="Times New Roman" w:cs="Times New Roman"/>
          <w:color w:val="000000"/>
          <w:sz w:val="24"/>
          <w:szCs w:val="24"/>
        </w:rPr>
      </w:pPr>
      <w:r w:rsidRPr="00C718AD">
        <w:rPr>
          <w:rFonts w:ascii="Times New Roman" w:hAnsi="Times New Roman" w:cs="Times New Roman"/>
          <w:b/>
          <w:color w:val="000000"/>
          <w:sz w:val="24"/>
          <w:szCs w:val="24"/>
        </w:rPr>
        <w:t>20</w:t>
      </w:r>
      <w:r w:rsidR="004A0B49">
        <w:rPr>
          <w:rFonts w:ascii="Times New Roman" w:hAnsi="Times New Roman" w:cs="Times New Roman"/>
          <w:b/>
          <w:color w:val="000000"/>
          <w:sz w:val="24"/>
          <w:szCs w:val="24"/>
        </w:rPr>
        <w:t>19</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718AD">
        <w:rPr>
          <w:rFonts w:ascii="Times New Roman" w:hAnsi="Times New Roman" w:cs="Times New Roman"/>
          <w:b/>
          <w:color w:val="000000"/>
          <w:sz w:val="24"/>
          <w:szCs w:val="24"/>
        </w:rPr>
        <w:t>Engaging Pacific Islanders in Mental Health Treatment Services</w:t>
      </w:r>
      <w:r w:rsidR="00754E61" w:rsidRPr="00754E61">
        <w:rPr>
          <w:rFonts w:ascii="Times New Roman" w:hAnsi="Times New Roman" w:cs="Times New Roman"/>
          <w:color w:val="000000"/>
          <w:sz w:val="24"/>
          <w:szCs w:val="24"/>
        </w:rPr>
        <w:t> </w:t>
      </w:r>
      <w:r>
        <w:rPr>
          <w:rFonts w:ascii="Times New Roman" w:hAnsi="Times New Roman" w:cs="Times New Roman"/>
          <w:color w:val="000000"/>
          <w:sz w:val="24"/>
          <w:szCs w:val="24"/>
        </w:rPr>
        <w:t xml:space="preserve">(Consultant, Andy </w:t>
      </w:r>
      <w:proofErr w:type="spellStart"/>
      <w:r>
        <w:rPr>
          <w:rFonts w:ascii="Times New Roman" w:hAnsi="Times New Roman" w:cs="Times New Roman"/>
          <w:color w:val="000000"/>
          <w:sz w:val="24"/>
          <w:szCs w:val="24"/>
        </w:rPr>
        <w:t>Subica</w:t>
      </w:r>
      <w:proofErr w:type="spellEnd"/>
      <w:r>
        <w:rPr>
          <w:rFonts w:ascii="Times New Roman" w:hAnsi="Times New Roman" w:cs="Times New Roman"/>
          <w:color w:val="000000"/>
          <w:sz w:val="24"/>
          <w:szCs w:val="24"/>
        </w:rPr>
        <w:t xml:space="preserve"> PI, National Institute of Mental Health)</w:t>
      </w:r>
    </w:p>
    <w:p w14:paraId="62E56031" w14:textId="2304FC2E" w:rsidR="00EC0011" w:rsidRPr="00D64169" w:rsidRDefault="00F71420" w:rsidP="00754E61">
      <w:pPr>
        <w:spacing w:before="14"/>
        <w:rPr>
          <w:rFonts w:ascii="Times New Roman" w:hAnsi="Times New Roman" w:cs="Times New Roman"/>
          <w:sz w:val="24"/>
          <w:szCs w:val="24"/>
        </w:rPr>
      </w:pPr>
      <w:r w:rsidRPr="00953980">
        <w:rPr>
          <w:rFonts w:ascii="Times New Roman" w:hAnsi="Times New Roman" w:cs="Times New Roman"/>
          <w:sz w:val="24"/>
          <w:szCs w:val="24"/>
        </w:rPr>
        <w:tab/>
      </w:r>
      <w:r w:rsidRPr="00953980">
        <w:rPr>
          <w:rFonts w:ascii="Times New Roman" w:hAnsi="Times New Roman" w:cs="Times New Roman"/>
          <w:sz w:val="24"/>
          <w:szCs w:val="24"/>
        </w:rPr>
        <w:tab/>
      </w:r>
    </w:p>
    <w:p w14:paraId="379300AA" w14:textId="77777777" w:rsidR="00C718AD" w:rsidRDefault="00C718AD" w:rsidP="00861D98">
      <w:pPr>
        <w:pStyle w:val="Heading1"/>
        <w:ind w:left="2708" w:right="2708"/>
        <w:jc w:val="center"/>
      </w:pPr>
    </w:p>
    <w:p w14:paraId="6EA3C558" w14:textId="79043A86" w:rsidR="004E7010" w:rsidRPr="00861D98" w:rsidRDefault="001E49A3" w:rsidP="00861D98">
      <w:pPr>
        <w:pStyle w:val="Heading1"/>
        <w:ind w:left="2708" w:right="2708"/>
        <w:jc w:val="center"/>
        <w:rPr>
          <w:b w:val="0"/>
          <w:bCs w:val="0"/>
        </w:rPr>
      </w:pPr>
      <w:r w:rsidRPr="00D64169">
        <w:lastRenderedPageBreak/>
        <w:t>C</w:t>
      </w:r>
      <w:r w:rsidRPr="00D64169">
        <w:rPr>
          <w:spacing w:val="-1"/>
        </w:rPr>
        <w:t>o</w:t>
      </w:r>
      <w:r w:rsidRPr="00D64169">
        <w:rPr>
          <w:spacing w:val="-4"/>
        </w:rPr>
        <w:t>-</w:t>
      </w:r>
      <w:r w:rsidRPr="00D64169">
        <w:t xml:space="preserve">investigator and </w:t>
      </w:r>
      <w:r w:rsidRPr="00D64169">
        <w:rPr>
          <w:spacing w:val="-2"/>
        </w:rPr>
        <w:t>S</w:t>
      </w:r>
      <w:r w:rsidR="00CF0C42" w:rsidRPr="00D64169">
        <w:t>cientific Advisor</w:t>
      </w:r>
    </w:p>
    <w:p w14:paraId="1BD6ABBE" w14:textId="04113403" w:rsidR="004E7010" w:rsidRPr="00D64169" w:rsidRDefault="001E49A3">
      <w:pPr>
        <w:tabs>
          <w:tab w:val="left" w:pos="1539"/>
        </w:tabs>
        <w:spacing w:line="274" w:lineRule="exact"/>
        <w:ind w:left="1540" w:right="740"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2013-20</w:t>
      </w:r>
      <w:r w:rsidR="00754E61">
        <w:rPr>
          <w:rFonts w:ascii="Times New Roman" w:eastAsia="Times New Roman" w:hAnsi="Times New Roman" w:cs="Times New Roman"/>
          <w:b/>
          <w:bCs/>
          <w:sz w:val="24"/>
          <w:szCs w:val="24"/>
        </w:rPr>
        <w:t>20</w:t>
      </w:r>
      <w:r w:rsidRPr="00D64169">
        <w:rPr>
          <w:rFonts w:ascii="Times New Roman" w:eastAsia="Times New Roman" w:hAnsi="Times New Roman" w:cs="Times New Roman"/>
          <w:b/>
          <w:bCs/>
          <w:sz w:val="24"/>
          <w:szCs w:val="24"/>
        </w:rPr>
        <w:tab/>
      </w:r>
      <w:proofErr w:type="spellStart"/>
      <w:r w:rsidRPr="00D64169">
        <w:rPr>
          <w:rFonts w:ascii="Times New Roman" w:eastAsia="Times New Roman" w:hAnsi="Times New Roman" w:cs="Times New Roman"/>
          <w:sz w:val="24"/>
          <w:szCs w:val="24"/>
        </w:rPr>
        <w:t>Samet</w:t>
      </w:r>
      <w:proofErr w:type="spellEnd"/>
      <w:r w:rsidRPr="00D64169">
        <w:rPr>
          <w:rFonts w:ascii="Times New Roman" w:eastAsia="Times New Roman" w:hAnsi="Times New Roman" w:cs="Times New Roman"/>
          <w:sz w:val="24"/>
          <w:szCs w:val="24"/>
        </w:rPr>
        <w:t xml:space="preserve">, J., &amp; </w:t>
      </w:r>
      <w:proofErr w:type="spellStart"/>
      <w:r w:rsidRPr="00D64169">
        <w:rPr>
          <w:rFonts w:ascii="Times New Roman" w:eastAsia="Times New Roman" w:hAnsi="Times New Roman" w:cs="Times New Roman"/>
          <w:sz w:val="24"/>
          <w:szCs w:val="24"/>
        </w:rPr>
        <w:t>Pentz</w:t>
      </w:r>
      <w:proofErr w:type="spellEnd"/>
      <w:r w:rsidRPr="00D64169">
        <w:rPr>
          <w:rFonts w:ascii="Times New Roman" w:eastAsia="Times New Roman" w:hAnsi="Times New Roman" w:cs="Times New Roman"/>
          <w:sz w:val="24"/>
          <w:szCs w:val="24"/>
        </w:rPr>
        <w:t>, M. (PIs).  (1 P50 DA036106)</w:t>
      </w:r>
      <w:r w:rsidRPr="00D64169">
        <w:rPr>
          <w:rFonts w:ascii="Times New Roman" w:eastAsia="Times New Roman" w:hAnsi="Times New Roman" w:cs="Times New Roman"/>
          <w:spacing w:val="59"/>
          <w:sz w:val="24"/>
          <w:szCs w:val="24"/>
        </w:rPr>
        <w:t xml:space="preserve"> </w:t>
      </w:r>
      <w:r w:rsidRPr="00D64169">
        <w:rPr>
          <w:rFonts w:ascii="Times New Roman" w:eastAsia="Times New Roman" w:hAnsi="Times New Roman" w:cs="Times New Roman"/>
          <w:b/>
          <w:bCs/>
          <w:i/>
          <w:sz w:val="24"/>
          <w:szCs w:val="24"/>
        </w:rPr>
        <w:t>USC Tobacco Center for Regulatory Scienc</w:t>
      </w:r>
      <w:r w:rsidRPr="00D64169">
        <w:rPr>
          <w:rFonts w:ascii="Times New Roman" w:eastAsia="Times New Roman" w:hAnsi="Times New Roman" w:cs="Times New Roman"/>
          <w:b/>
          <w:bCs/>
          <w:i/>
          <w:spacing w:val="-1"/>
          <w:sz w:val="24"/>
          <w:szCs w:val="24"/>
        </w:rPr>
        <w:t>e</w:t>
      </w:r>
      <w:r w:rsidRPr="00D64169">
        <w:rPr>
          <w:rFonts w:ascii="Times New Roman" w:eastAsia="Times New Roman" w:hAnsi="Times New Roman" w:cs="Times New Roman"/>
          <w:b/>
          <w:bCs/>
          <w:i/>
          <w:sz w:val="24"/>
          <w:szCs w:val="24"/>
        </w:rPr>
        <w:t>s (TCORS) for Vulnerable Populations.</w:t>
      </w:r>
    </w:p>
    <w:p w14:paraId="15876BB9" w14:textId="0FF67AB8" w:rsidR="004E7010" w:rsidRPr="00D64169" w:rsidRDefault="001E49A3">
      <w:pPr>
        <w:pStyle w:val="BodyText"/>
        <w:spacing w:before="4" w:line="274" w:lineRule="exact"/>
        <w:ind w:left="1540" w:right="75"/>
      </w:pPr>
      <w:r w:rsidRPr="00D64169">
        <w:t>$20,000,000 from the National Institutes of Health and the Food and Drug Administra</w:t>
      </w:r>
      <w:r w:rsidR="00754E61">
        <w:t>tion for 9/1/2013 – August, 2020</w:t>
      </w:r>
      <w:r w:rsidRPr="00D64169">
        <w:t>.</w:t>
      </w:r>
    </w:p>
    <w:p w14:paraId="073C4791" w14:textId="77777777" w:rsidR="004E7010" w:rsidRPr="00D64169" w:rsidRDefault="001E49A3">
      <w:pPr>
        <w:pStyle w:val="BodyText"/>
        <w:spacing w:before="4" w:line="274" w:lineRule="exact"/>
        <w:ind w:left="1540" w:right="45"/>
      </w:pPr>
      <w:r w:rsidRPr="00D64169">
        <w:t>The USC Tobacco Center of Regulatory Science (TCORS) will conduct research on populations that are at high-risk for use of tobacco products and addiction</w:t>
      </w:r>
    </w:p>
    <w:p w14:paraId="2E92315C" w14:textId="77777777" w:rsidR="004E7010" w:rsidRPr="00D64169" w:rsidRDefault="001E49A3" w:rsidP="00CF0C42">
      <w:pPr>
        <w:pStyle w:val="BodyText"/>
        <w:spacing w:before="4" w:line="274" w:lineRule="exact"/>
        <w:ind w:left="1540"/>
      </w:pPr>
      <w:r w:rsidRPr="00D64169">
        <w:t xml:space="preserve">(African Americans, American Indians, Latinos, Korean Americans) in order to help the </w:t>
      </w:r>
      <w:proofErr w:type="gramStart"/>
      <w:r w:rsidRPr="00D64169">
        <w:t>FDA</w:t>
      </w:r>
      <w:proofErr w:type="gramEnd"/>
      <w:r w:rsidRPr="00D64169">
        <w:t xml:space="preserve"> reduce tobacco use and its disease burden. The USC TCORS will generate new research and training</w:t>
      </w:r>
      <w:r w:rsidR="00CF0C42" w:rsidRPr="00D64169">
        <w:t xml:space="preserve"> </w:t>
      </w:r>
      <w:r w:rsidRPr="00D64169">
        <w:t>methods for regulatory science.</w:t>
      </w:r>
    </w:p>
    <w:p w14:paraId="397C6C4A" w14:textId="77777777" w:rsidR="004E7010" w:rsidRPr="00D64169" w:rsidRDefault="004E7010">
      <w:pPr>
        <w:spacing w:before="16" w:line="260" w:lineRule="exact"/>
        <w:rPr>
          <w:sz w:val="26"/>
          <w:szCs w:val="26"/>
        </w:rPr>
      </w:pPr>
    </w:p>
    <w:p w14:paraId="755332DD" w14:textId="77777777" w:rsidR="004E7010" w:rsidRPr="00D64169" w:rsidRDefault="001E49A3">
      <w:pPr>
        <w:pStyle w:val="Heading1"/>
        <w:tabs>
          <w:tab w:val="left" w:pos="1539"/>
        </w:tabs>
        <w:rPr>
          <w:rFonts w:cs="Times New Roman"/>
          <w:b w:val="0"/>
          <w:bCs w:val="0"/>
        </w:rPr>
      </w:pPr>
      <w:r w:rsidRPr="00D64169">
        <w:rPr>
          <w:rFonts w:cs="Times New Roman"/>
        </w:rPr>
        <w:t>2014-2021</w:t>
      </w:r>
      <w:r w:rsidRPr="00D64169">
        <w:rPr>
          <w:rFonts w:cs="Times New Roman"/>
        </w:rPr>
        <w:tab/>
        <w:t>Long Term Arrangement (LTA) for research with UNICEF</w:t>
      </w:r>
    </w:p>
    <w:p w14:paraId="13D33C47" w14:textId="77777777" w:rsidR="004E7010" w:rsidRPr="00D64169" w:rsidRDefault="004E7010">
      <w:pPr>
        <w:spacing w:before="16" w:line="260" w:lineRule="exact"/>
        <w:rPr>
          <w:sz w:val="26"/>
          <w:szCs w:val="26"/>
        </w:rPr>
      </w:pPr>
    </w:p>
    <w:p w14:paraId="0DAB0E3E" w14:textId="77777777" w:rsidR="009C08E6" w:rsidRPr="00D64169" w:rsidRDefault="009C08E6">
      <w:pPr>
        <w:ind w:left="3324" w:right="3324"/>
        <w:jc w:val="center"/>
        <w:rPr>
          <w:rFonts w:ascii="Times New Roman" w:eastAsia="Times New Roman" w:hAnsi="Times New Roman" w:cs="Times New Roman"/>
          <w:b/>
          <w:bCs/>
          <w:sz w:val="24"/>
          <w:szCs w:val="24"/>
        </w:rPr>
      </w:pPr>
    </w:p>
    <w:p w14:paraId="29BC2A2A" w14:textId="5F07C446" w:rsidR="004E7010" w:rsidRPr="00D64169" w:rsidRDefault="001E49A3">
      <w:pPr>
        <w:ind w:left="3324" w:right="3324"/>
        <w:jc w:val="center"/>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Member of training faculty</w:t>
      </w:r>
    </w:p>
    <w:p w14:paraId="32AA53D7" w14:textId="77777777" w:rsidR="004E7010" w:rsidRPr="00D64169" w:rsidRDefault="004E7010">
      <w:pPr>
        <w:spacing w:before="16" w:line="260" w:lineRule="exact"/>
        <w:rPr>
          <w:sz w:val="26"/>
          <w:szCs w:val="26"/>
        </w:rPr>
      </w:pPr>
    </w:p>
    <w:p w14:paraId="4B5F3CFE" w14:textId="77777777" w:rsidR="004E7010" w:rsidRPr="00D64169" w:rsidRDefault="001E49A3">
      <w:pPr>
        <w:tabs>
          <w:tab w:val="left" w:pos="1539"/>
        </w:tabs>
        <w:ind w:left="1540" w:right="432" w:hanging="144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1992</w:t>
      </w:r>
      <w:r w:rsidRPr="00D64169">
        <w:rPr>
          <w:rFonts w:ascii="Times New Roman" w:eastAsia="Times New Roman" w:hAnsi="Times New Roman" w:cs="Times New Roman"/>
          <w:b/>
          <w:bCs/>
          <w:spacing w:val="-4"/>
          <w:sz w:val="24"/>
          <w:szCs w:val="24"/>
        </w:rPr>
        <w:t>-</w:t>
      </w:r>
      <w:r w:rsidRPr="00D64169">
        <w:rPr>
          <w:rFonts w:ascii="Times New Roman" w:eastAsia="Times New Roman" w:hAnsi="Times New Roman" w:cs="Times New Roman"/>
          <w:b/>
          <w:bCs/>
          <w:sz w:val="24"/>
          <w:szCs w:val="24"/>
        </w:rPr>
        <w:t>1997</w:t>
      </w:r>
      <w:r w:rsidRPr="00D64169">
        <w:rPr>
          <w:rFonts w:ascii="Times New Roman" w:eastAsia="Times New Roman" w:hAnsi="Times New Roman" w:cs="Times New Roman"/>
          <w:b/>
          <w:bCs/>
          <w:sz w:val="24"/>
          <w:szCs w:val="24"/>
        </w:rPr>
        <w:tab/>
      </w:r>
      <w:proofErr w:type="spellStart"/>
      <w:r w:rsidRPr="00D64169">
        <w:rPr>
          <w:rFonts w:ascii="Times New Roman" w:eastAsia="Times New Roman" w:hAnsi="Times New Roman" w:cs="Times New Roman"/>
          <w:sz w:val="24"/>
          <w:szCs w:val="24"/>
        </w:rPr>
        <w:t>Universitywide</w:t>
      </w:r>
      <w:proofErr w:type="spellEnd"/>
      <w:r w:rsidRPr="00D64169">
        <w:rPr>
          <w:rFonts w:ascii="Times New Roman" w:eastAsia="Times New Roman" w:hAnsi="Times New Roman" w:cs="Times New Roman"/>
          <w:sz w:val="24"/>
          <w:szCs w:val="24"/>
        </w:rPr>
        <w:t xml:space="preserve"> AIDS Research Program, </w:t>
      </w:r>
      <w:r w:rsidRPr="00D64169">
        <w:rPr>
          <w:rFonts w:ascii="Times New Roman" w:eastAsia="Times New Roman" w:hAnsi="Times New Roman" w:cs="Times New Roman"/>
          <w:b/>
          <w:bCs/>
          <w:i/>
          <w:sz w:val="24"/>
          <w:szCs w:val="24"/>
        </w:rPr>
        <w:t xml:space="preserve">State of California Institutional Predoctoral Training Grant for AIDS Research in the Social and Behavioral Sciences.  </w:t>
      </w:r>
      <w:r w:rsidRPr="00D64169">
        <w:rPr>
          <w:rFonts w:ascii="Times New Roman" w:eastAsia="Times New Roman" w:hAnsi="Times New Roman" w:cs="Times New Roman"/>
          <w:sz w:val="24"/>
          <w:szCs w:val="24"/>
        </w:rPr>
        <w:t xml:space="preserve">Member of training faculty. </w:t>
      </w:r>
      <w:r w:rsidRPr="00D64169">
        <w:rPr>
          <w:rFonts w:ascii="Times New Roman" w:eastAsia="Times New Roman" w:hAnsi="Times New Roman" w:cs="Times New Roman"/>
          <w:spacing w:val="40"/>
          <w:sz w:val="24"/>
          <w:szCs w:val="24"/>
        </w:rPr>
        <w:t xml:space="preserve"> </w:t>
      </w:r>
      <w:r w:rsidRPr="00D64169">
        <w:rPr>
          <w:rFonts w:ascii="Times New Roman" w:eastAsia="Times New Roman" w:hAnsi="Times New Roman" w:cs="Times New Roman"/>
          <w:sz w:val="24"/>
          <w:szCs w:val="24"/>
        </w:rPr>
        <w:t>($302,616)</w:t>
      </w:r>
    </w:p>
    <w:p w14:paraId="1FB3A69B" w14:textId="77777777" w:rsidR="004E7010" w:rsidRPr="00D64169" w:rsidRDefault="004E7010">
      <w:pPr>
        <w:spacing w:before="4" w:line="160" w:lineRule="exact"/>
        <w:rPr>
          <w:sz w:val="16"/>
          <w:szCs w:val="16"/>
        </w:rPr>
      </w:pPr>
    </w:p>
    <w:p w14:paraId="0F94B650" w14:textId="77777777" w:rsidR="005A28C2" w:rsidRPr="00D64169" w:rsidRDefault="001E49A3" w:rsidP="005A28C2">
      <w:pPr>
        <w:pStyle w:val="BodyText"/>
        <w:ind w:left="100"/>
      </w:pPr>
      <w:r w:rsidRPr="00D64169">
        <w:rPr>
          <w:rFonts w:cs="Times New Roman"/>
          <w:b/>
          <w:bCs/>
        </w:rPr>
        <w:t>2008-present</w:t>
      </w:r>
      <w:r w:rsidRPr="00D64169">
        <w:rPr>
          <w:rFonts w:cs="Times New Roman"/>
          <w:b/>
          <w:bCs/>
          <w:spacing w:val="59"/>
        </w:rPr>
        <w:t xml:space="preserve"> </w:t>
      </w:r>
      <w:r w:rsidRPr="00D64169">
        <w:t>Faculty Member of USC’s NIH funded Cancer Center and Training Faculty</w:t>
      </w:r>
    </w:p>
    <w:p w14:paraId="6DA7F24F" w14:textId="77777777" w:rsidR="005A28C2" w:rsidRPr="00D64169" w:rsidRDefault="005A28C2" w:rsidP="005A28C2">
      <w:pPr>
        <w:pStyle w:val="BodyText"/>
        <w:ind w:left="100"/>
        <w:jc w:val="center"/>
        <w:rPr>
          <w:b/>
        </w:rPr>
      </w:pPr>
    </w:p>
    <w:p w14:paraId="2C5D1EB4" w14:textId="5722D08F" w:rsidR="004C4DC0" w:rsidRDefault="00390995" w:rsidP="005A28C2">
      <w:pPr>
        <w:pStyle w:val="BodyText"/>
        <w:ind w:left="100"/>
        <w:jc w:val="center"/>
        <w:rPr>
          <w:b/>
        </w:rPr>
      </w:pPr>
      <w:r w:rsidRPr="00577BB7">
        <w:rPr>
          <w:b/>
        </w:rPr>
        <w:t>P</w:t>
      </w:r>
      <w:r w:rsidR="004C4DC0" w:rsidRPr="00577BB7">
        <w:rPr>
          <w:b/>
        </w:rPr>
        <w:t>ublications</w:t>
      </w:r>
    </w:p>
    <w:p w14:paraId="50D1E476" w14:textId="77777777" w:rsidR="00E257BA" w:rsidRPr="00577BB7" w:rsidRDefault="00E257BA" w:rsidP="005A28C2">
      <w:pPr>
        <w:pStyle w:val="BodyText"/>
        <w:ind w:left="100"/>
        <w:jc w:val="center"/>
        <w:rPr>
          <w:b/>
        </w:rPr>
      </w:pPr>
    </w:p>
    <w:p w14:paraId="1B8CC0C1" w14:textId="309BA9A3" w:rsidR="0015204C" w:rsidRDefault="001E49A3" w:rsidP="0015204C">
      <w:pPr>
        <w:pStyle w:val="Heading1"/>
        <w:spacing w:before="56"/>
        <w:ind w:left="0" w:right="2875"/>
        <w:jc w:val="both"/>
        <w:rPr>
          <w:rFonts w:cs="Times New Roman"/>
          <w:u w:val="single" w:color="000000"/>
        </w:rPr>
      </w:pPr>
      <w:r w:rsidRPr="00577BB7">
        <w:rPr>
          <w:rFonts w:cs="Times New Roman"/>
          <w:u w:val="single" w:color="000000"/>
        </w:rPr>
        <w:t>Manuscripts published in pee</w:t>
      </w:r>
      <w:r w:rsidRPr="00577BB7">
        <w:rPr>
          <w:rFonts w:cs="Times New Roman"/>
          <w:spacing w:val="-1"/>
          <w:u w:val="single" w:color="000000"/>
        </w:rPr>
        <w:t>r</w:t>
      </w:r>
      <w:r w:rsidRPr="00577BB7">
        <w:rPr>
          <w:rFonts w:cs="Times New Roman"/>
          <w:spacing w:val="-4"/>
          <w:u w:val="single" w:color="000000"/>
        </w:rPr>
        <w:t>-</w:t>
      </w:r>
      <w:r w:rsidRPr="00577BB7">
        <w:rPr>
          <w:rFonts w:cs="Times New Roman"/>
          <w:u w:val="single" w:color="000000"/>
        </w:rPr>
        <w:t>reviewed journals:</w:t>
      </w:r>
    </w:p>
    <w:p w14:paraId="218A7E13" w14:textId="57032A18" w:rsidR="0068598F" w:rsidRDefault="0068598F" w:rsidP="0068598F">
      <w:pPr>
        <w:pStyle w:val="NormalWeb"/>
        <w:ind w:left="720" w:hanging="720"/>
        <w:contextualSpacing/>
        <w:rPr>
          <w:rFonts w:ascii="-webkit-standard" w:hAnsi="-webkit-standard"/>
          <w:color w:val="000000"/>
        </w:rPr>
      </w:pPr>
      <w:proofErr w:type="spellStart"/>
      <w:r>
        <w:rPr>
          <w:rFonts w:ascii="-webkit-standard" w:hAnsi="-webkit-standard" w:cs="Times New Roman"/>
          <w:color w:val="000000"/>
        </w:rPr>
        <w:t>K</w:t>
      </w:r>
      <w:r w:rsidRPr="00577BB7">
        <w:rPr>
          <w:rFonts w:ascii="-webkit-standard" w:hAnsi="-webkit-standard" w:cs="Times New Roman"/>
          <w:color w:val="000000"/>
        </w:rPr>
        <w:t>wong</w:t>
      </w:r>
      <w:proofErr w:type="spellEnd"/>
      <w:r w:rsidRPr="00577BB7">
        <w:rPr>
          <w:rFonts w:ascii="-webkit-standard" w:hAnsi="-webkit-standard" w:cs="Times New Roman"/>
          <w:color w:val="000000"/>
        </w:rPr>
        <w:t>, J.</w:t>
      </w:r>
      <w:r>
        <w:rPr>
          <w:rFonts w:ascii="-webkit-standard" w:hAnsi="-webkit-standard" w:cs="Times New Roman"/>
          <w:color w:val="000000"/>
        </w:rPr>
        <w:t>*</w:t>
      </w:r>
      <w:r w:rsidRPr="00577BB7">
        <w:rPr>
          <w:rFonts w:ascii="-webkit-standard" w:hAnsi="-webkit-standard" w:cs="Times New Roman"/>
          <w:color w:val="000000"/>
        </w:rPr>
        <w:t>, Cruz, I.</w:t>
      </w:r>
      <w:r>
        <w:rPr>
          <w:rFonts w:ascii="-webkit-standard" w:hAnsi="-webkit-standard" w:cs="Times New Roman"/>
          <w:color w:val="000000"/>
        </w:rPr>
        <w:t>*</w:t>
      </w:r>
      <w:r w:rsidRPr="00577BB7">
        <w:rPr>
          <w:rFonts w:ascii="-webkit-standard" w:hAnsi="-webkit-standard" w:cs="Times New Roman"/>
          <w:color w:val="000000"/>
        </w:rPr>
        <w:t xml:space="preserve"> and </w:t>
      </w:r>
      <w:r w:rsidRPr="0068598F">
        <w:rPr>
          <w:rFonts w:ascii="-webkit-standard" w:hAnsi="-webkit-standard" w:cs="Times New Roman"/>
          <w:b/>
          <w:bCs/>
          <w:color w:val="000000"/>
        </w:rPr>
        <w:t>Murphy, S.T.</w:t>
      </w:r>
      <w:r w:rsidRPr="00577BB7">
        <w:rPr>
          <w:rFonts w:ascii="-webkit-standard" w:hAnsi="-webkit-standard" w:cs="Times New Roman"/>
          <w:color w:val="000000"/>
        </w:rPr>
        <w:t xml:space="preserve">  </w:t>
      </w:r>
      <w:r>
        <w:rPr>
          <w:rFonts w:ascii="-webkit-standard" w:hAnsi="-webkit-standard" w:cs="Times New Roman"/>
          <w:color w:val="000000"/>
        </w:rPr>
        <w:t xml:space="preserve">(in press). </w:t>
      </w:r>
      <w:r>
        <w:rPr>
          <w:rFonts w:ascii="-webkit-standard" w:hAnsi="-webkit-standard"/>
          <w:color w:val="000000"/>
        </w:rPr>
        <w:t>Wearable health technology at work:</w:t>
      </w:r>
      <w:r>
        <w:rPr>
          <w:rStyle w:val="apple-converted-space"/>
          <w:rFonts w:ascii="-webkit-standard" w:hAnsi="-webkit-standard"/>
          <w:color w:val="000000"/>
        </w:rPr>
        <w:t> </w:t>
      </w:r>
    </w:p>
    <w:p w14:paraId="59136808" w14:textId="77777777" w:rsidR="0068598F" w:rsidRPr="000267D2" w:rsidRDefault="0068598F" w:rsidP="0068598F">
      <w:pPr>
        <w:pStyle w:val="NormalWeb"/>
        <w:ind w:left="720" w:firstLine="0"/>
        <w:contextualSpacing/>
        <w:rPr>
          <w:rFonts w:ascii="-webkit-standard" w:hAnsi="-webkit-standard"/>
          <w:color w:val="000000"/>
        </w:rPr>
      </w:pPr>
      <w:r>
        <w:rPr>
          <w:rFonts w:ascii="-webkit-standard" w:hAnsi="-webkit-standard"/>
          <w:color w:val="000000"/>
        </w:rPr>
        <w:t xml:space="preserve">Comparing the framing of individual health verses organizational efficiency on adoption. </w:t>
      </w:r>
      <w:r w:rsidRPr="00B202D2">
        <w:rPr>
          <w:rFonts w:ascii="-webkit-standard" w:hAnsi="-webkit-standard" w:cs="Times New Roman"/>
          <w:i/>
          <w:color w:val="000000"/>
        </w:rPr>
        <w:t>American Journal of Public Health</w:t>
      </w:r>
      <w:r>
        <w:rPr>
          <w:rFonts w:ascii="-webkit-standard" w:hAnsi="-webkit-standard" w:cs="Times New Roman"/>
          <w:color w:val="000000"/>
        </w:rPr>
        <w:t>.</w:t>
      </w:r>
    </w:p>
    <w:p w14:paraId="6E80B65C" w14:textId="218800F2" w:rsidR="00935BCC" w:rsidRDefault="00935BCC" w:rsidP="00935BCC">
      <w:pPr>
        <w:widowControl/>
        <w:ind w:left="720" w:hanging="720"/>
        <w:contextualSpacing/>
        <w:rPr>
          <w:rFonts w:ascii="Times" w:hAnsi="Times" w:cs="Times New Roman"/>
          <w:sz w:val="24"/>
          <w:szCs w:val="24"/>
        </w:rPr>
      </w:pPr>
      <w:r w:rsidRPr="00935BCC">
        <w:rPr>
          <w:rFonts w:ascii="Times" w:hAnsi="Times" w:cs="Times New Roman"/>
          <w:sz w:val="24"/>
          <w:szCs w:val="24"/>
        </w:rPr>
        <w:t xml:space="preserve">Ochoa, C. Y. </w:t>
      </w:r>
      <w:r w:rsidRPr="00935BCC">
        <w:rPr>
          <w:rFonts w:ascii="Times" w:hAnsi="Times" w:cs="Times New Roman"/>
          <w:b/>
          <w:bCs/>
          <w:sz w:val="24"/>
          <w:szCs w:val="24"/>
        </w:rPr>
        <w:t>Murphy, S. T.</w:t>
      </w:r>
      <w:r w:rsidRPr="00935BCC">
        <w:rPr>
          <w:rFonts w:ascii="Times" w:hAnsi="Times" w:cs="Times New Roman"/>
          <w:sz w:val="24"/>
          <w:szCs w:val="24"/>
        </w:rPr>
        <w:t xml:space="preserve">, </w:t>
      </w:r>
      <w:r w:rsidRPr="00935BCC">
        <w:rPr>
          <w:rFonts w:ascii="Times" w:hAnsi="Times" w:cs="Times New Roman"/>
          <w:bCs/>
          <w:sz w:val="24"/>
          <w:szCs w:val="24"/>
        </w:rPr>
        <w:t>Frank, L. B.</w:t>
      </w:r>
      <w:r w:rsidRPr="00935BCC">
        <w:rPr>
          <w:rFonts w:ascii="Times" w:hAnsi="Times" w:cs="Times New Roman"/>
          <w:bCs/>
          <w:sz w:val="24"/>
          <w:szCs w:val="24"/>
        </w:rPr>
        <w:t>*</w:t>
      </w:r>
      <w:r w:rsidRPr="00935BCC">
        <w:rPr>
          <w:rFonts w:ascii="Times" w:hAnsi="Times" w:cs="Times New Roman"/>
          <w:sz w:val="24"/>
          <w:szCs w:val="24"/>
        </w:rPr>
        <w:t xml:space="preserve">, &amp; </w:t>
      </w:r>
      <w:proofErr w:type="spellStart"/>
      <w:r w:rsidRPr="00935BCC">
        <w:rPr>
          <w:rFonts w:ascii="Times" w:hAnsi="Times" w:cs="Times New Roman"/>
          <w:sz w:val="24"/>
          <w:szCs w:val="24"/>
        </w:rPr>
        <w:t>Baezconde-Garbanati</w:t>
      </w:r>
      <w:proofErr w:type="spellEnd"/>
      <w:r w:rsidRPr="00935BCC">
        <w:rPr>
          <w:rFonts w:ascii="Times" w:hAnsi="Times" w:cs="Times New Roman"/>
          <w:sz w:val="24"/>
          <w:szCs w:val="24"/>
        </w:rPr>
        <w:t xml:space="preserve">, L. (2020). Using a culturally tailored narrative to increase cervical cancer detection among Spanish-speaking Mexican American women. </w:t>
      </w:r>
      <w:r w:rsidRPr="00935BCC">
        <w:rPr>
          <w:rFonts w:ascii="Times" w:hAnsi="Times" w:cs="Times New Roman"/>
          <w:i/>
          <w:sz w:val="24"/>
          <w:szCs w:val="24"/>
        </w:rPr>
        <w:t>Journal of Cancer Education, 35</w:t>
      </w:r>
      <w:r w:rsidRPr="00935BCC">
        <w:rPr>
          <w:rFonts w:ascii="Times" w:hAnsi="Times" w:cs="Times New Roman"/>
          <w:sz w:val="24"/>
          <w:szCs w:val="24"/>
        </w:rPr>
        <w:t>(4), 736-742</w:t>
      </w:r>
      <w:r w:rsidRPr="00935BCC">
        <w:rPr>
          <w:rFonts w:ascii="Times" w:hAnsi="Times" w:cs="Times New Roman"/>
          <w:i/>
          <w:sz w:val="24"/>
          <w:szCs w:val="24"/>
        </w:rPr>
        <w:t>.</w:t>
      </w:r>
      <w:r w:rsidRPr="00935BCC">
        <w:rPr>
          <w:rFonts w:ascii="Times" w:hAnsi="Times" w:cs="Times New Roman"/>
          <w:sz w:val="24"/>
          <w:szCs w:val="24"/>
        </w:rPr>
        <w:t xml:space="preserve"> doi:10.1007/s13187-019-01521-6</w:t>
      </w:r>
    </w:p>
    <w:p w14:paraId="4E250177" w14:textId="4ED659E3" w:rsidR="002F763A" w:rsidRPr="002F763A" w:rsidRDefault="002F763A" w:rsidP="002F763A">
      <w:pPr>
        <w:pStyle w:val="NormalWeb"/>
        <w:ind w:left="720" w:hanging="720"/>
        <w:rPr>
          <w:rFonts w:ascii="Times" w:hAnsi="Times"/>
        </w:rPr>
      </w:pPr>
      <w:r w:rsidRPr="002F763A">
        <w:rPr>
          <w:rFonts w:ascii="Times" w:hAnsi="Times"/>
        </w:rPr>
        <w:t>Burgess, E. R., Walter, N.</w:t>
      </w:r>
      <w:r w:rsidRPr="002F763A">
        <w:rPr>
          <w:rFonts w:ascii="Times" w:hAnsi="Times"/>
        </w:rPr>
        <w:t>*</w:t>
      </w:r>
      <w:r w:rsidRPr="002F763A">
        <w:rPr>
          <w:rFonts w:ascii="Times" w:hAnsi="Times"/>
        </w:rPr>
        <w:t>, Ball-Rokeach, S. J.,</w:t>
      </w:r>
      <w:r w:rsidRPr="002F763A">
        <w:rPr>
          <w:rFonts w:ascii="Times" w:hAnsi="Times"/>
        </w:rPr>
        <w:t xml:space="preserve"> and </w:t>
      </w:r>
      <w:r w:rsidRPr="002F763A">
        <w:rPr>
          <w:rFonts w:ascii="Times" w:hAnsi="Times"/>
          <w:b/>
          <w:bCs/>
        </w:rPr>
        <w:t xml:space="preserve">Murphy, S. T. </w:t>
      </w:r>
      <w:r w:rsidRPr="002F763A">
        <w:rPr>
          <w:rFonts w:ascii="Times" w:hAnsi="Times"/>
        </w:rPr>
        <w:t xml:space="preserve">(2020). Communication hotspots: How infrastructure shapes people’s health. </w:t>
      </w:r>
      <w:r w:rsidRPr="002F763A">
        <w:rPr>
          <w:rFonts w:ascii="Times" w:hAnsi="Times"/>
          <w:i/>
          <w:iCs/>
        </w:rPr>
        <w:t xml:space="preserve">Health Communication. </w:t>
      </w:r>
    </w:p>
    <w:p w14:paraId="7BCFBCC9" w14:textId="491021BB" w:rsidR="0016183E" w:rsidRPr="00935BCC" w:rsidRDefault="0016183E" w:rsidP="00935BCC">
      <w:pPr>
        <w:spacing w:after="160"/>
        <w:ind w:left="720" w:hanging="720"/>
        <w:contextualSpacing/>
        <w:rPr>
          <w:rFonts w:ascii="Times" w:hAnsi="Times"/>
          <w:sz w:val="24"/>
          <w:szCs w:val="24"/>
        </w:rPr>
      </w:pPr>
      <w:r w:rsidRPr="00935BCC">
        <w:rPr>
          <w:rFonts w:ascii="Times" w:hAnsi="Times"/>
          <w:bCs/>
          <w:sz w:val="24"/>
          <w:szCs w:val="24"/>
        </w:rPr>
        <w:t>Kim, H. M.*,</w:t>
      </w:r>
      <w:r w:rsidRPr="00935BCC">
        <w:rPr>
          <w:rFonts w:ascii="Times" w:hAnsi="Times"/>
          <w:b/>
          <w:sz w:val="24"/>
          <w:szCs w:val="24"/>
        </w:rPr>
        <w:t xml:space="preserve"> </w:t>
      </w:r>
      <w:r w:rsidRPr="00935BCC">
        <w:rPr>
          <w:rFonts w:ascii="Times" w:hAnsi="Times"/>
          <w:bCs/>
          <w:sz w:val="24"/>
          <w:szCs w:val="24"/>
        </w:rPr>
        <w:t xml:space="preserve">Kim, E., &amp; </w:t>
      </w:r>
      <w:r w:rsidRPr="00935BCC">
        <w:rPr>
          <w:rFonts w:ascii="Times" w:hAnsi="Times"/>
          <w:b/>
          <w:sz w:val="24"/>
          <w:szCs w:val="24"/>
        </w:rPr>
        <w:t>Murphy, S. T.</w:t>
      </w:r>
      <w:r w:rsidRPr="00935BCC">
        <w:rPr>
          <w:rFonts w:ascii="Times" w:hAnsi="Times"/>
          <w:sz w:val="24"/>
          <w:szCs w:val="24"/>
        </w:rPr>
        <w:t xml:space="preserve"> (2020). Testing the Effectiveness of Message Framing and Episodic Future Thinking in Promoting HPV Vaccination via Anticipated Regret. </w:t>
      </w:r>
      <w:r w:rsidRPr="00935BCC">
        <w:rPr>
          <w:rFonts w:ascii="Times" w:hAnsi="Times"/>
          <w:i/>
          <w:iCs/>
          <w:sz w:val="24"/>
          <w:szCs w:val="24"/>
        </w:rPr>
        <w:t>Health Communication</w:t>
      </w:r>
      <w:r w:rsidRPr="00935BCC">
        <w:rPr>
          <w:rFonts w:ascii="Times" w:hAnsi="Times"/>
          <w:sz w:val="24"/>
          <w:szCs w:val="24"/>
        </w:rPr>
        <w:t xml:space="preserve">. Advance online publication. </w:t>
      </w:r>
      <w:hyperlink r:id="rId11" w:history="1">
        <w:r w:rsidRPr="00CD3A61">
          <w:rPr>
            <w:rStyle w:val="Hyperlink"/>
            <w:rFonts w:ascii="Times" w:hAnsi="Times"/>
            <w:color w:val="000000" w:themeColor="text1"/>
            <w:sz w:val="24"/>
            <w:szCs w:val="24"/>
          </w:rPr>
          <w:t>https://doi.org/10.1080/10410236.2020.1855744</w:t>
        </w:r>
      </w:hyperlink>
      <w:r w:rsidRPr="00CD3A61">
        <w:rPr>
          <w:rFonts w:ascii="Times" w:hAnsi="Times"/>
          <w:color w:val="000000" w:themeColor="text1"/>
          <w:sz w:val="24"/>
          <w:szCs w:val="24"/>
        </w:rPr>
        <w:t xml:space="preserve"> </w:t>
      </w:r>
    </w:p>
    <w:p w14:paraId="3F2A0AFC" w14:textId="77777777" w:rsidR="003F1101" w:rsidRPr="00577BB7" w:rsidRDefault="003F1101" w:rsidP="003F1101">
      <w:pPr>
        <w:pStyle w:val="NormalWeb"/>
        <w:rPr>
          <w:rFonts w:ascii="Times New Roman" w:hAnsi="Times New Roman" w:cs="Times New Roman"/>
          <w:color w:val="auto"/>
        </w:rPr>
      </w:pPr>
      <w:r w:rsidRPr="00577BB7">
        <w:rPr>
          <w:rFonts w:ascii="Times New Roman" w:hAnsi="Times New Roman" w:cs="Times New Roman"/>
          <w:bCs/>
        </w:rPr>
        <w:t>Walter,</w:t>
      </w:r>
      <w:r w:rsidRPr="00577BB7">
        <w:rPr>
          <w:rFonts w:ascii="Times New Roman" w:hAnsi="Times New Roman" w:cs="Times New Roman"/>
          <w:b/>
          <w:bCs/>
        </w:rPr>
        <w:t xml:space="preserve"> </w:t>
      </w:r>
      <w:r w:rsidRPr="00577BB7">
        <w:rPr>
          <w:rFonts w:ascii="Times New Roman" w:hAnsi="Times New Roman" w:cs="Times New Roman"/>
        </w:rPr>
        <w:t xml:space="preserve">N.*, </w:t>
      </w:r>
      <w:proofErr w:type="spellStart"/>
      <w:r w:rsidRPr="00577BB7">
        <w:rPr>
          <w:rFonts w:ascii="Times New Roman" w:hAnsi="Times New Roman" w:cs="Times New Roman"/>
        </w:rPr>
        <w:t>Demetriades</w:t>
      </w:r>
      <w:proofErr w:type="spellEnd"/>
      <w:r w:rsidRPr="00577BB7">
        <w:rPr>
          <w:rFonts w:ascii="Times New Roman" w:hAnsi="Times New Roman" w:cs="Times New Roman"/>
        </w:rPr>
        <w:t>, S. Z.*</w:t>
      </w:r>
      <w:r>
        <w:rPr>
          <w:rFonts w:ascii="Times New Roman" w:hAnsi="Times New Roman" w:cs="Times New Roman"/>
        </w:rPr>
        <w:t xml:space="preserve"> and </w:t>
      </w:r>
      <w:r w:rsidRPr="00577BB7">
        <w:rPr>
          <w:rFonts w:ascii="Times New Roman" w:hAnsi="Times New Roman" w:cs="Times New Roman"/>
          <w:b/>
        </w:rPr>
        <w:t>Murphy, S. T.</w:t>
      </w:r>
      <w:r w:rsidRPr="00577BB7">
        <w:rPr>
          <w:rFonts w:ascii="Times New Roman" w:hAnsi="Times New Roman" w:cs="Times New Roman"/>
        </w:rPr>
        <w:t xml:space="preserve"> (201</w:t>
      </w:r>
      <w:r>
        <w:rPr>
          <w:rFonts w:ascii="Times New Roman" w:hAnsi="Times New Roman" w:cs="Times New Roman"/>
        </w:rPr>
        <w:t>9</w:t>
      </w:r>
      <w:r w:rsidRPr="00577BB7">
        <w:rPr>
          <w:rFonts w:ascii="Times New Roman" w:hAnsi="Times New Roman" w:cs="Times New Roman"/>
        </w:rPr>
        <w:t xml:space="preserve">).  Just a spoonful of sugar helps the messages go down: Using stories and vicarious self-affirmation to reduce e-cigarette use. </w:t>
      </w:r>
      <w:r w:rsidRPr="00577BB7">
        <w:rPr>
          <w:rFonts w:ascii="Times New Roman" w:hAnsi="Times New Roman" w:cs="Times New Roman"/>
          <w:i/>
          <w:iCs/>
        </w:rPr>
        <w:t>Health Communication</w:t>
      </w:r>
      <w:r>
        <w:rPr>
          <w:i/>
          <w:iCs/>
        </w:rPr>
        <w:t xml:space="preserve">, 34, </w:t>
      </w:r>
      <w:r>
        <w:t>352-360</w:t>
      </w:r>
      <w:r w:rsidRPr="00577BB7">
        <w:rPr>
          <w:rFonts w:ascii="Times New Roman" w:hAnsi="Times New Roman" w:cs="Times New Roman"/>
          <w:i/>
          <w:iCs/>
        </w:rPr>
        <w:t xml:space="preserve"> </w:t>
      </w:r>
      <w:r w:rsidRPr="00577BB7">
        <w:rPr>
          <w:rFonts w:ascii="Times New Roman" w:hAnsi="Times New Roman" w:cs="Times New Roman"/>
          <w:iCs/>
        </w:rPr>
        <w:t>doi:</w:t>
      </w:r>
      <w:r w:rsidRPr="00577BB7">
        <w:rPr>
          <w:rFonts w:ascii="Times New Roman" w:eastAsia="Arial Unicode MS" w:hAnsi="Times New Roman" w:cs="Times New Roman"/>
          <w:color w:val="auto"/>
        </w:rPr>
        <w:t xml:space="preserve">10.1080/10410236.2017.1407275. </w:t>
      </w:r>
    </w:p>
    <w:p w14:paraId="7872C346" w14:textId="06D12728" w:rsidR="00416ADB" w:rsidRPr="00972D86" w:rsidRDefault="00E75420" w:rsidP="00416ADB">
      <w:pPr>
        <w:ind w:left="720" w:hanging="720"/>
        <w:rPr>
          <w:rFonts w:ascii="Times Roman" w:eastAsia="Times New Roman" w:hAnsi="Times Roman" w:cs="Times New Roman"/>
          <w:sz w:val="24"/>
          <w:szCs w:val="24"/>
        </w:rPr>
      </w:pPr>
      <w:r w:rsidRPr="00416ADB">
        <w:rPr>
          <w:rFonts w:ascii="Times Roman" w:eastAsia="Times New Roman" w:hAnsi="Times Roman" w:cs="Times New Roman"/>
          <w:color w:val="000000"/>
          <w:sz w:val="24"/>
          <w:szCs w:val="24"/>
          <w:shd w:val="clear" w:color="auto" w:fill="FFFFFF"/>
        </w:rPr>
        <w:lastRenderedPageBreak/>
        <w:t xml:space="preserve">Walter, N.*, </w:t>
      </w:r>
      <w:r w:rsidR="003F1101">
        <w:rPr>
          <w:rFonts w:ascii="Times Roman" w:eastAsia="Times New Roman" w:hAnsi="Times Roman" w:cs="Times New Roman"/>
          <w:color w:val="000000"/>
          <w:sz w:val="24"/>
          <w:szCs w:val="24"/>
          <w:shd w:val="clear" w:color="auto" w:fill="FFFFFF"/>
        </w:rPr>
        <w:t xml:space="preserve">Saucier, C.J. and </w:t>
      </w:r>
      <w:r w:rsidRPr="00416ADB">
        <w:rPr>
          <w:rFonts w:ascii="Times Roman" w:eastAsia="Times New Roman" w:hAnsi="Times Roman" w:cs="Times New Roman"/>
          <w:b/>
          <w:color w:val="000000"/>
          <w:sz w:val="24"/>
          <w:szCs w:val="24"/>
          <w:shd w:val="clear" w:color="auto" w:fill="FFFFFF"/>
        </w:rPr>
        <w:t>Murphy, S.T.</w:t>
      </w:r>
      <w:r w:rsidRPr="00416ADB">
        <w:rPr>
          <w:rFonts w:ascii="Times Roman" w:eastAsia="Times New Roman" w:hAnsi="Times Roman" w:cs="Times New Roman"/>
          <w:color w:val="000000"/>
          <w:sz w:val="24"/>
          <w:szCs w:val="24"/>
          <w:shd w:val="clear" w:color="auto" w:fill="FFFFFF"/>
        </w:rPr>
        <w:t xml:space="preserve"> </w:t>
      </w:r>
      <w:r w:rsidR="00E12EC6" w:rsidRPr="00416ADB">
        <w:rPr>
          <w:rFonts w:ascii="Times Roman" w:eastAsia="Times New Roman" w:hAnsi="Times Roman" w:cs="Times New Roman"/>
          <w:color w:val="000000"/>
          <w:sz w:val="24"/>
          <w:szCs w:val="24"/>
          <w:shd w:val="clear" w:color="auto" w:fill="FFFFFF"/>
        </w:rPr>
        <w:t>(</w:t>
      </w:r>
      <w:r w:rsidR="00100980" w:rsidRPr="00416ADB">
        <w:rPr>
          <w:rFonts w:ascii="Times Roman" w:eastAsia="Times New Roman" w:hAnsi="Times Roman" w:cs="Times New Roman"/>
          <w:color w:val="000000"/>
          <w:sz w:val="24"/>
          <w:szCs w:val="24"/>
          <w:shd w:val="clear" w:color="auto" w:fill="FFFFFF"/>
        </w:rPr>
        <w:t>2019</w:t>
      </w:r>
      <w:r w:rsidR="00E12EC6" w:rsidRPr="00416ADB">
        <w:rPr>
          <w:rFonts w:ascii="Times Roman" w:eastAsia="Times New Roman" w:hAnsi="Times Roman" w:cs="Times New Roman"/>
          <w:color w:val="000000"/>
          <w:sz w:val="24"/>
          <w:szCs w:val="24"/>
          <w:shd w:val="clear" w:color="auto" w:fill="FFFFFF"/>
        </w:rPr>
        <w:t>).</w:t>
      </w:r>
      <w:r w:rsidR="002F763A">
        <w:rPr>
          <w:rFonts w:ascii="Times Roman" w:eastAsia="Times New Roman" w:hAnsi="Times Roman" w:cs="Times New Roman"/>
          <w:color w:val="000000"/>
          <w:sz w:val="24"/>
          <w:szCs w:val="24"/>
          <w:shd w:val="clear" w:color="auto" w:fill="FFFFFF"/>
        </w:rPr>
        <w:t xml:space="preserve"> </w:t>
      </w:r>
      <w:r w:rsidR="00E12EC6" w:rsidRPr="00416ADB">
        <w:rPr>
          <w:rFonts w:ascii="Times Roman" w:eastAsia="Times New Roman" w:hAnsi="Times Roman" w:cs="Times New Roman"/>
          <w:color w:val="212121"/>
          <w:sz w:val="24"/>
          <w:szCs w:val="24"/>
        </w:rPr>
        <w:t xml:space="preserve"> Increasing Receptivity to E-Cigarette Risk</w:t>
      </w:r>
      <w:r w:rsidR="002F763A">
        <w:rPr>
          <w:rFonts w:ascii="Times Roman" w:eastAsia="Times New Roman" w:hAnsi="Times Roman" w:cs="Times New Roman"/>
          <w:color w:val="212121"/>
          <w:sz w:val="24"/>
          <w:szCs w:val="24"/>
        </w:rPr>
        <w:t xml:space="preserve"> Using Vicarious Affirmation</w:t>
      </w:r>
      <w:r w:rsidR="00E12EC6" w:rsidRPr="00416ADB">
        <w:rPr>
          <w:rFonts w:ascii="Times Roman" w:eastAsia="Times New Roman" w:hAnsi="Times Roman" w:cs="Times New Roman"/>
          <w:color w:val="212121"/>
          <w:sz w:val="24"/>
          <w:szCs w:val="24"/>
        </w:rPr>
        <w:t xml:space="preserve">. </w:t>
      </w:r>
      <w:r w:rsidR="00E12EC6" w:rsidRPr="00416ADB">
        <w:rPr>
          <w:rFonts w:ascii="Times Roman" w:eastAsia="Times New Roman" w:hAnsi="Times Roman" w:cs="Times New Roman"/>
          <w:i/>
          <w:color w:val="212121"/>
          <w:sz w:val="24"/>
          <w:szCs w:val="24"/>
        </w:rPr>
        <w:t>Journal of Health Communication</w:t>
      </w:r>
      <w:r w:rsidR="00416ADB" w:rsidRPr="00416ADB">
        <w:rPr>
          <w:rFonts w:ascii="Times Roman" w:eastAsia="Times New Roman" w:hAnsi="Times Roman" w:cs="Times New Roman"/>
          <w:color w:val="212121"/>
          <w:sz w:val="24"/>
          <w:szCs w:val="24"/>
        </w:rPr>
        <w:t xml:space="preserve">, </w:t>
      </w:r>
      <w:r w:rsidR="00416ADB" w:rsidRPr="00416ADB">
        <w:rPr>
          <w:rFonts w:ascii="Times Roman" w:eastAsia="Times New Roman" w:hAnsi="Times Roman" w:cs="Times New Roman"/>
          <w:color w:val="333333"/>
          <w:sz w:val="24"/>
          <w:szCs w:val="24"/>
        </w:rPr>
        <w:t>24:3,</w:t>
      </w:r>
      <w:r w:rsidR="00416ADB" w:rsidRPr="00416ADB">
        <w:rPr>
          <w:rFonts w:ascii="Times Roman" w:eastAsia="Times New Roman" w:hAnsi="Times Roman" w:cs="Times New Roman"/>
          <w:color w:val="333333"/>
          <w:sz w:val="24"/>
          <w:szCs w:val="24"/>
          <w:shd w:val="clear" w:color="auto" w:fill="FFFFFF"/>
        </w:rPr>
        <w:t> </w:t>
      </w:r>
      <w:r w:rsidR="00416ADB" w:rsidRPr="00416ADB">
        <w:rPr>
          <w:rFonts w:ascii="Times Roman" w:eastAsia="Times New Roman" w:hAnsi="Times Roman" w:cs="Times New Roman"/>
          <w:color w:val="333333"/>
          <w:sz w:val="24"/>
          <w:szCs w:val="24"/>
        </w:rPr>
        <w:t>226-235,</w:t>
      </w:r>
      <w:r w:rsidR="00416ADB" w:rsidRPr="00416ADB">
        <w:rPr>
          <w:rFonts w:ascii="Times Roman" w:eastAsia="Times New Roman" w:hAnsi="Times Roman" w:cs="Times New Roman"/>
          <w:color w:val="333333"/>
          <w:sz w:val="24"/>
          <w:szCs w:val="24"/>
          <w:shd w:val="clear" w:color="auto" w:fill="FFFFFF"/>
        </w:rPr>
        <w:t> </w:t>
      </w:r>
      <w:proofErr w:type="spellStart"/>
      <w:r w:rsidR="00416ADB">
        <w:rPr>
          <w:rFonts w:ascii="Times Roman" w:eastAsia="Times New Roman" w:hAnsi="Times Roman" w:cs="Times New Roman"/>
          <w:color w:val="333333"/>
          <w:sz w:val="24"/>
          <w:szCs w:val="24"/>
        </w:rPr>
        <w:t>d</w:t>
      </w:r>
      <w:r w:rsidR="00416ADB" w:rsidRPr="003F1101">
        <w:rPr>
          <w:rFonts w:ascii="Times Roman" w:eastAsia="Times New Roman" w:hAnsi="Times Roman" w:cs="Times New Roman"/>
          <w:color w:val="333333"/>
          <w:sz w:val="24"/>
          <w:szCs w:val="24"/>
        </w:rPr>
        <w:t>oi</w:t>
      </w:r>
      <w:proofErr w:type="spellEnd"/>
      <w:r w:rsidR="00416ADB" w:rsidRPr="003F1101">
        <w:rPr>
          <w:rFonts w:ascii="Times Roman" w:eastAsia="Times New Roman" w:hAnsi="Times Roman" w:cs="Times New Roman"/>
          <w:color w:val="333333"/>
          <w:sz w:val="24"/>
          <w:szCs w:val="24"/>
        </w:rPr>
        <w:t>: </w:t>
      </w:r>
      <w:hyperlink r:id="rId12" w:history="1">
        <w:r w:rsidR="00416ADB" w:rsidRPr="003F1101">
          <w:rPr>
            <w:rFonts w:ascii="Times Roman" w:eastAsia="Times New Roman" w:hAnsi="Times Roman" w:cs="Times New Roman"/>
            <w:color w:val="333333"/>
            <w:sz w:val="24"/>
            <w:szCs w:val="24"/>
          </w:rPr>
          <w:t>10.1080/10810730.2019.1597951</w:t>
        </w:r>
      </w:hyperlink>
    </w:p>
    <w:p w14:paraId="23D2D57E" w14:textId="20842917" w:rsidR="00E75420" w:rsidRDefault="00E75420" w:rsidP="00484D29">
      <w:pPr>
        <w:widowControl/>
        <w:ind w:left="720" w:hanging="720"/>
        <w:rPr>
          <w:rFonts w:ascii="Times New Roman" w:eastAsia="Times New Roman" w:hAnsi="Times New Roman" w:cs="Times New Roman"/>
          <w:color w:val="000000"/>
          <w:sz w:val="24"/>
          <w:szCs w:val="24"/>
          <w:shd w:val="clear" w:color="auto" w:fill="FFFFFF"/>
        </w:rPr>
      </w:pPr>
    </w:p>
    <w:p w14:paraId="77E8CE68" w14:textId="099A2785" w:rsidR="00935BCC" w:rsidRDefault="00F671D6" w:rsidP="00935BCC">
      <w:pPr>
        <w:ind w:left="720" w:hanging="720"/>
        <w:rPr>
          <w:rFonts w:ascii="Calibri" w:hAnsi="Calibri" w:cs="Times New Roman"/>
          <w:b/>
        </w:rPr>
      </w:pPr>
      <w:proofErr w:type="spellStart"/>
      <w:r w:rsidRPr="00F671D6">
        <w:rPr>
          <w:rFonts w:ascii="Times New Roman" w:eastAsia="Times New Roman" w:hAnsi="Times New Roman" w:cs="Times New Roman"/>
          <w:color w:val="212121"/>
          <w:sz w:val="24"/>
          <w:szCs w:val="24"/>
          <w:shd w:val="clear" w:color="auto" w:fill="FFFFFF"/>
        </w:rPr>
        <w:t>Gantz</w:t>
      </w:r>
      <w:proofErr w:type="spellEnd"/>
      <w:r w:rsidRPr="00F671D6">
        <w:rPr>
          <w:rFonts w:ascii="Times New Roman" w:eastAsia="Times New Roman" w:hAnsi="Times New Roman" w:cs="Times New Roman"/>
          <w:color w:val="212121"/>
          <w:sz w:val="24"/>
          <w:szCs w:val="24"/>
          <w:shd w:val="clear" w:color="auto" w:fill="FFFFFF"/>
        </w:rPr>
        <w:t>, L., </w:t>
      </w:r>
      <w:r w:rsidRPr="00F671D6">
        <w:rPr>
          <w:rFonts w:ascii="Times New Roman" w:eastAsia="Times New Roman" w:hAnsi="Times New Roman" w:cs="Times New Roman"/>
          <w:color w:val="212121"/>
          <w:sz w:val="24"/>
          <w:szCs w:val="24"/>
        </w:rPr>
        <w:t>Calvo</w:t>
      </w:r>
      <w:r w:rsidRPr="00F671D6">
        <w:rPr>
          <w:rFonts w:ascii="Times New Roman" w:eastAsia="Times New Roman" w:hAnsi="Times New Roman" w:cs="Times New Roman"/>
          <w:color w:val="212121"/>
          <w:sz w:val="24"/>
          <w:szCs w:val="24"/>
          <w:shd w:val="clear" w:color="auto" w:fill="FFFFFF"/>
        </w:rPr>
        <w:t xml:space="preserve">, A., Hess-Holtz, M., Gonzalez, F., </w:t>
      </w:r>
      <w:proofErr w:type="spellStart"/>
      <w:r w:rsidRPr="00F671D6">
        <w:rPr>
          <w:rFonts w:ascii="Times New Roman" w:eastAsia="Times New Roman" w:hAnsi="Times New Roman" w:cs="Times New Roman"/>
          <w:color w:val="212121"/>
          <w:sz w:val="24"/>
          <w:szCs w:val="24"/>
          <w:shd w:val="clear" w:color="auto" w:fill="FFFFFF"/>
        </w:rPr>
        <w:t>Alguero</w:t>
      </w:r>
      <w:proofErr w:type="spellEnd"/>
      <w:r w:rsidRPr="00F671D6">
        <w:rPr>
          <w:rFonts w:ascii="Times New Roman" w:eastAsia="Times New Roman" w:hAnsi="Times New Roman" w:cs="Times New Roman"/>
          <w:color w:val="212121"/>
          <w:sz w:val="24"/>
          <w:szCs w:val="24"/>
          <w:shd w:val="clear" w:color="auto" w:fill="FFFFFF"/>
        </w:rPr>
        <w:t xml:space="preserve">, L., </w:t>
      </w:r>
      <w:r w:rsidRPr="00E12EC6">
        <w:rPr>
          <w:rFonts w:ascii="Times New Roman" w:eastAsia="Times New Roman" w:hAnsi="Times New Roman" w:cs="Times New Roman"/>
          <w:b/>
          <w:color w:val="212121"/>
          <w:sz w:val="24"/>
          <w:szCs w:val="24"/>
          <w:shd w:val="clear" w:color="auto" w:fill="FFFFFF"/>
        </w:rPr>
        <w:t>Murphy, S.</w:t>
      </w:r>
      <w:r w:rsidRPr="00F671D6">
        <w:rPr>
          <w:rFonts w:ascii="Times New Roman" w:eastAsia="Times New Roman" w:hAnsi="Times New Roman" w:cs="Times New Roman"/>
          <w:color w:val="212121"/>
          <w:sz w:val="24"/>
          <w:szCs w:val="24"/>
          <w:shd w:val="clear" w:color="auto" w:fill="FFFFFF"/>
        </w:rPr>
        <w:t>, Moran, M.</w:t>
      </w:r>
      <w:r w:rsidR="009508EF">
        <w:rPr>
          <w:rFonts w:ascii="Times New Roman" w:eastAsia="Times New Roman" w:hAnsi="Times New Roman" w:cs="Times New Roman"/>
          <w:color w:val="212121"/>
          <w:sz w:val="24"/>
          <w:szCs w:val="24"/>
          <w:shd w:val="clear" w:color="auto" w:fill="FFFFFF"/>
        </w:rPr>
        <w:t>*</w:t>
      </w:r>
      <w:r w:rsidRPr="00F671D6">
        <w:rPr>
          <w:rFonts w:ascii="Times New Roman" w:eastAsia="Times New Roman" w:hAnsi="Times New Roman" w:cs="Times New Roman"/>
          <w:color w:val="212121"/>
          <w:sz w:val="24"/>
          <w:szCs w:val="24"/>
          <w:shd w:val="clear" w:color="auto" w:fill="FFFFFF"/>
        </w:rPr>
        <w:t>, Frank, L. B.</w:t>
      </w:r>
      <w:r w:rsidR="009508EF">
        <w:rPr>
          <w:rFonts w:ascii="Times New Roman" w:eastAsia="Times New Roman" w:hAnsi="Times New Roman" w:cs="Times New Roman"/>
          <w:color w:val="212121"/>
          <w:sz w:val="24"/>
          <w:szCs w:val="24"/>
          <w:shd w:val="clear" w:color="auto" w:fill="FFFFFF"/>
        </w:rPr>
        <w:t>*</w:t>
      </w:r>
      <w:r w:rsidRPr="00F671D6">
        <w:rPr>
          <w:rFonts w:ascii="Times New Roman" w:eastAsia="Times New Roman" w:hAnsi="Times New Roman" w:cs="Times New Roman"/>
          <w:color w:val="212121"/>
          <w:sz w:val="24"/>
          <w:szCs w:val="24"/>
          <w:shd w:val="clear" w:color="auto" w:fill="FFFFFF"/>
        </w:rPr>
        <w:t>, Chatterjee, J.</w:t>
      </w:r>
      <w:r w:rsidR="009508EF">
        <w:rPr>
          <w:rFonts w:ascii="Times New Roman" w:eastAsia="Times New Roman" w:hAnsi="Times New Roman" w:cs="Times New Roman"/>
          <w:color w:val="212121"/>
          <w:sz w:val="24"/>
          <w:szCs w:val="24"/>
          <w:shd w:val="clear" w:color="auto" w:fill="FFFFFF"/>
        </w:rPr>
        <w:t>*</w:t>
      </w:r>
      <w:r w:rsidRPr="00F671D6">
        <w:rPr>
          <w:rFonts w:ascii="Times New Roman" w:eastAsia="Times New Roman" w:hAnsi="Times New Roman" w:cs="Times New Roman"/>
          <w:color w:val="212121"/>
          <w:sz w:val="24"/>
          <w:szCs w:val="24"/>
          <w:shd w:val="clear" w:color="auto" w:fill="FFFFFF"/>
        </w:rPr>
        <w:t xml:space="preserve">, </w:t>
      </w:r>
      <w:proofErr w:type="spellStart"/>
      <w:r w:rsidRPr="00F671D6">
        <w:rPr>
          <w:rFonts w:ascii="Times New Roman" w:eastAsia="Times New Roman" w:hAnsi="Times New Roman" w:cs="Times New Roman"/>
          <w:color w:val="212121"/>
          <w:sz w:val="24"/>
          <w:szCs w:val="24"/>
          <w:shd w:val="clear" w:color="auto" w:fill="FFFFFF"/>
        </w:rPr>
        <w:t>Amezola</w:t>
      </w:r>
      <w:proofErr w:type="spellEnd"/>
      <w:r w:rsidRPr="00F671D6">
        <w:rPr>
          <w:rFonts w:ascii="Times New Roman" w:eastAsia="Times New Roman" w:hAnsi="Times New Roman" w:cs="Times New Roman"/>
          <w:color w:val="212121"/>
          <w:sz w:val="24"/>
          <w:szCs w:val="24"/>
          <w:shd w:val="clear" w:color="auto" w:fill="FFFFFF"/>
        </w:rPr>
        <w:t xml:space="preserve"> De Herrera, P., &amp; </w:t>
      </w:r>
      <w:proofErr w:type="spellStart"/>
      <w:r w:rsidRPr="00F671D6">
        <w:rPr>
          <w:rFonts w:ascii="Times New Roman" w:eastAsia="Times New Roman" w:hAnsi="Times New Roman" w:cs="Times New Roman"/>
          <w:color w:val="212121"/>
          <w:sz w:val="24"/>
          <w:szCs w:val="24"/>
          <w:shd w:val="clear" w:color="auto" w:fill="FFFFFF"/>
        </w:rPr>
        <w:t>Baezconde-Garbanati</w:t>
      </w:r>
      <w:proofErr w:type="spellEnd"/>
      <w:r w:rsidRPr="00F671D6">
        <w:rPr>
          <w:rFonts w:ascii="Times New Roman" w:eastAsia="Times New Roman" w:hAnsi="Times New Roman" w:cs="Times New Roman"/>
          <w:color w:val="212121"/>
          <w:sz w:val="24"/>
          <w:szCs w:val="24"/>
          <w:shd w:val="clear" w:color="auto" w:fill="FFFFFF"/>
        </w:rPr>
        <w:t>, L. </w:t>
      </w:r>
      <w:r w:rsidRPr="00F671D6">
        <w:rPr>
          <w:rFonts w:ascii="Times New Roman" w:eastAsia="Times New Roman" w:hAnsi="Times New Roman" w:cs="Times New Roman"/>
          <w:color w:val="212121"/>
          <w:sz w:val="24"/>
          <w:szCs w:val="24"/>
        </w:rPr>
        <w:t>(2019). Predictors of HPV Knowledge and HPV Vaccine Awareness Among Women in Panama City, Panama. </w:t>
      </w:r>
      <w:r w:rsidRPr="00484D29">
        <w:rPr>
          <w:rFonts w:ascii="Times New Roman" w:eastAsia="Times New Roman" w:hAnsi="Times New Roman" w:cs="Times New Roman"/>
          <w:i/>
          <w:color w:val="212121"/>
          <w:sz w:val="24"/>
          <w:szCs w:val="24"/>
        </w:rPr>
        <w:t>World Medical &amp; Health Policy</w:t>
      </w:r>
      <w:r w:rsidRPr="00F671D6">
        <w:rPr>
          <w:rFonts w:ascii="Times New Roman" w:eastAsia="Times New Roman" w:hAnsi="Times New Roman" w:cs="Times New Roman"/>
          <w:color w:val="212121"/>
          <w:sz w:val="24"/>
          <w:szCs w:val="24"/>
        </w:rPr>
        <w:t>, 11(1), 95-118. doi:10.1002/wmh3.293</w:t>
      </w:r>
      <w:r w:rsidR="00935BCC" w:rsidRPr="00935BCC">
        <w:rPr>
          <w:rFonts w:ascii="Calibri" w:hAnsi="Calibri" w:cs="Times New Roman"/>
          <w:b/>
        </w:rPr>
        <w:t xml:space="preserve"> </w:t>
      </w:r>
    </w:p>
    <w:p w14:paraId="356A20B0" w14:textId="2C9554F4" w:rsidR="00935BCC" w:rsidRPr="00935BCC" w:rsidRDefault="00935BCC" w:rsidP="00935BCC">
      <w:pPr>
        <w:ind w:left="720"/>
        <w:rPr>
          <w:rFonts w:ascii="Times" w:hAnsi="Times" w:cs="Times New Roman"/>
          <w:b/>
          <w:sz w:val="24"/>
          <w:szCs w:val="24"/>
        </w:rPr>
      </w:pPr>
      <w:r w:rsidRPr="00935BCC">
        <w:rPr>
          <w:rFonts w:ascii="Times" w:hAnsi="Times" w:cs="Times New Roman"/>
          <w:b/>
          <w:sz w:val="24"/>
          <w:szCs w:val="24"/>
        </w:rPr>
        <w:t>Top downloaded paper 2018-2019.</w:t>
      </w:r>
    </w:p>
    <w:p w14:paraId="567D21AC" w14:textId="77777777" w:rsidR="00350FA5" w:rsidRDefault="00350FA5" w:rsidP="00350FA5">
      <w:pPr>
        <w:ind w:left="720" w:hanging="720"/>
        <w:rPr>
          <w:rFonts w:ascii="Times New Roman" w:hAnsi="Times New Roman" w:cs="Times New Roman"/>
          <w:sz w:val="24"/>
          <w:szCs w:val="24"/>
        </w:rPr>
      </w:pPr>
    </w:p>
    <w:p w14:paraId="58642249" w14:textId="7A422472" w:rsidR="00350FA5" w:rsidRPr="00350FA5" w:rsidRDefault="00350FA5" w:rsidP="00350FA5">
      <w:pPr>
        <w:ind w:left="720" w:hanging="720"/>
        <w:rPr>
          <w:rStyle w:val="apple-converted-space"/>
          <w:rFonts w:ascii="Times" w:eastAsia="Times New Roman" w:hAnsi="Times" w:cs="Times New Roman"/>
          <w:color w:val="333333"/>
          <w:sz w:val="24"/>
          <w:szCs w:val="24"/>
          <w:shd w:val="clear" w:color="auto" w:fill="FFFFFF"/>
        </w:rPr>
      </w:pPr>
      <w:r>
        <w:rPr>
          <w:rFonts w:ascii="Times New Roman" w:hAnsi="Times New Roman" w:cs="Times New Roman"/>
          <w:sz w:val="24"/>
          <w:szCs w:val="24"/>
        </w:rPr>
        <w:t>Martin</w:t>
      </w:r>
      <w:r w:rsidRPr="00962D2B">
        <w:rPr>
          <w:rFonts w:ascii="Times New Roman" w:hAnsi="Times New Roman" w:cs="Times New Roman"/>
          <w:sz w:val="24"/>
          <w:szCs w:val="24"/>
        </w:rPr>
        <w:t>, N.</w:t>
      </w:r>
      <w:r>
        <w:rPr>
          <w:rFonts w:ascii="Times New Roman" w:hAnsi="Times New Roman" w:cs="Times New Roman"/>
          <w:sz w:val="24"/>
          <w:szCs w:val="24"/>
        </w:rPr>
        <w:t>Z.</w:t>
      </w:r>
      <w:r w:rsidRPr="00962D2B">
        <w:rPr>
          <w:rFonts w:ascii="Times New Roman" w:hAnsi="Times New Roman" w:cs="Times New Roman"/>
          <w:sz w:val="24"/>
          <w:szCs w:val="24"/>
        </w:rPr>
        <w:t>*, </w:t>
      </w:r>
      <w:r w:rsidRPr="00962D2B">
        <w:rPr>
          <w:rFonts w:ascii="Times New Roman" w:hAnsi="Times New Roman" w:cs="Times New Roman"/>
          <w:b/>
          <w:sz w:val="24"/>
          <w:szCs w:val="24"/>
        </w:rPr>
        <w:t>Murphy, S. T.</w:t>
      </w:r>
      <w:r w:rsidRPr="00962D2B">
        <w:rPr>
          <w:rFonts w:ascii="Times New Roman" w:hAnsi="Times New Roman" w:cs="Times New Roman"/>
          <w:sz w:val="24"/>
          <w:szCs w:val="24"/>
        </w:rPr>
        <w:t>, Ball-Rokeach, S. J., Frank, L.B.*, &amp; Moran, M. B.* (201</w:t>
      </w:r>
      <w:r>
        <w:rPr>
          <w:rFonts w:ascii="Times New Roman" w:hAnsi="Times New Roman" w:cs="Times New Roman"/>
          <w:sz w:val="24"/>
          <w:szCs w:val="24"/>
        </w:rPr>
        <w:t>9</w:t>
      </w:r>
      <w:r w:rsidRPr="00962D2B">
        <w:rPr>
          <w:rFonts w:ascii="Times New Roman" w:hAnsi="Times New Roman" w:cs="Times New Roman"/>
          <w:sz w:val="24"/>
          <w:szCs w:val="24"/>
        </w:rPr>
        <w:t xml:space="preserve">). Neighborhoods and perceived norms: Understanding the impact of neighborhoods on perceived norms and cancer screening. </w:t>
      </w:r>
      <w:r w:rsidRPr="00350FA5">
        <w:rPr>
          <w:rStyle w:val="serialtitle"/>
          <w:rFonts w:ascii="Times New Roman" w:eastAsia="Times New Roman" w:hAnsi="Times New Roman" w:cs="Times New Roman"/>
          <w:i/>
          <w:iCs/>
          <w:color w:val="333333"/>
          <w:sz w:val="24"/>
          <w:szCs w:val="24"/>
        </w:rPr>
        <w:t>Health Communication,</w:t>
      </w:r>
      <w:r w:rsidRPr="00350FA5">
        <w:rPr>
          <w:rStyle w:val="apple-converted-space"/>
          <w:rFonts w:ascii="Times New Roman" w:eastAsia="Times New Roman" w:hAnsi="Times New Roman" w:cs="Times New Roman"/>
          <w:i/>
          <w:iCs/>
          <w:color w:val="333333"/>
          <w:sz w:val="24"/>
          <w:szCs w:val="24"/>
          <w:shd w:val="clear" w:color="auto" w:fill="FFFFFF"/>
        </w:rPr>
        <w:t> </w:t>
      </w:r>
      <w:r w:rsidRPr="00350FA5">
        <w:rPr>
          <w:rFonts w:ascii="Times" w:hAnsi="Times" w:cs="Times New Roman"/>
          <w:i/>
          <w:iCs/>
          <w:sz w:val="24"/>
          <w:szCs w:val="24"/>
        </w:rPr>
        <w:t>34(12)</w:t>
      </w:r>
      <w:r w:rsidRPr="00350FA5">
        <w:rPr>
          <w:rFonts w:ascii="Times" w:hAnsi="Times" w:cs="Times New Roman"/>
          <w:sz w:val="24"/>
          <w:szCs w:val="24"/>
        </w:rPr>
        <w:t>, 1513-1523</w:t>
      </w:r>
    </w:p>
    <w:p w14:paraId="14843C1D" w14:textId="77777777" w:rsidR="00350FA5" w:rsidRDefault="00350FA5" w:rsidP="00350FA5">
      <w:pPr>
        <w:ind w:firstLine="720"/>
        <w:rPr>
          <w:rFonts w:ascii="Times New Roman" w:eastAsia="Times New Roman" w:hAnsi="Times New Roman" w:cs="Times New Roman"/>
          <w:sz w:val="24"/>
          <w:szCs w:val="24"/>
        </w:rPr>
      </w:pPr>
      <w:proofErr w:type="spellStart"/>
      <w:r w:rsidRPr="00962D2B">
        <w:rPr>
          <w:rStyle w:val="doilink"/>
          <w:rFonts w:ascii="Times New Roman" w:eastAsia="Times New Roman" w:hAnsi="Times New Roman" w:cs="Times New Roman"/>
          <w:color w:val="333333"/>
          <w:sz w:val="24"/>
          <w:szCs w:val="24"/>
        </w:rPr>
        <w:t>doi</w:t>
      </w:r>
      <w:proofErr w:type="spellEnd"/>
      <w:r w:rsidRPr="00962D2B">
        <w:rPr>
          <w:rStyle w:val="doilink"/>
          <w:rFonts w:ascii="Times New Roman" w:eastAsia="Times New Roman" w:hAnsi="Times New Roman" w:cs="Times New Roman"/>
          <w:color w:val="333333"/>
          <w:sz w:val="24"/>
          <w:szCs w:val="24"/>
        </w:rPr>
        <w:t>:</w:t>
      </w:r>
      <w:r w:rsidRPr="00962D2B">
        <w:rPr>
          <w:rStyle w:val="apple-converted-space"/>
          <w:rFonts w:ascii="Times New Roman" w:eastAsia="Times New Roman" w:hAnsi="Times New Roman" w:cs="Times New Roman"/>
          <w:color w:val="333333"/>
          <w:sz w:val="24"/>
          <w:szCs w:val="24"/>
        </w:rPr>
        <w:t> </w:t>
      </w:r>
      <w:hyperlink r:id="rId13" w:history="1">
        <w:r w:rsidRPr="00962D2B">
          <w:rPr>
            <w:rStyle w:val="Hyperlink"/>
            <w:rFonts w:ascii="Times New Roman" w:eastAsia="Times New Roman" w:hAnsi="Times New Roman" w:cs="Times New Roman"/>
            <w:color w:val="333333"/>
            <w:sz w:val="24"/>
            <w:szCs w:val="24"/>
            <w:u w:val="none"/>
          </w:rPr>
          <w:t>10.1080/10410236.2018.1504655</w:t>
        </w:r>
      </w:hyperlink>
    </w:p>
    <w:p w14:paraId="672725D6" w14:textId="3A7098E8" w:rsidR="00B473CD" w:rsidRPr="002B14D8" w:rsidRDefault="007626C0" w:rsidP="002B14D8">
      <w:pPr>
        <w:pStyle w:val="NormalWeb"/>
        <w:rPr>
          <w:rFonts w:ascii="Times" w:hAnsi="Times"/>
        </w:rPr>
      </w:pPr>
      <w:r w:rsidRPr="002B14D8">
        <w:rPr>
          <w:rFonts w:ascii="Times" w:hAnsi="Times" w:cs="Times New Roman"/>
          <w:bCs/>
        </w:rPr>
        <w:t>Walter</w:t>
      </w:r>
      <w:r w:rsidRPr="002B14D8">
        <w:rPr>
          <w:rFonts w:ascii="Times" w:hAnsi="Times" w:cs="Times New Roman"/>
        </w:rPr>
        <w:t xml:space="preserve">, N.*, </w:t>
      </w:r>
      <w:r w:rsidRPr="002B14D8">
        <w:rPr>
          <w:rFonts w:ascii="Times" w:hAnsi="Times" w:cs="Times New Roman"/>
          <w:b/>
        </w:rPr>
        <w:t>Murphy, S. T.</w:t>
      </w:r>
      <w:r w:rsidR="00791668" w:rsidRPr="002B14D8">
        <w:rPr>
          <w:rFonts w:ascii="Times" w:hAnsi="Times" w:cs="Times New Roman"/>
        </w:rPr>
        <w:t>, &amp; Rosenthal, E.  (2018</w:t>
      </w:r>
      <w:r w:rsidRPr="002B14D8">
        <w:rPr>
          <w:rFonts w:ascii="Times" w:hAnsi="Times" w:cs="Times New Roman"/>
        </w:rPr>
        <w:t xml:space="preserve">). </w:t>
      </w:r>
      <w:r w:rsidR="00935BCC" w:rsidRPr="002B14D8">
        <w:rPr>
          <w:rFonts w:ascii="Times" w:hAnsi="Times" w:cs="Times New Roman"/>
        </w:rPr>
        <w:t xml:space="preserve"> </w:t>
      </w:r>
      <w:r w:rsidR="002B14D8" w:rsidRPr="002B14D8">
        <w:rPr>
          <w:rFonts w:ascii="Times" w:hAnsi="Times"/>
        </w:rPr>
        <w:t xml:space="preserve">Narrative persuasion in a new media environment: The impact of binge-watching and </w:t>
      </w:r>
      <w:proofErr w:type="gramStart"/>
      <w:r w:rsidR="002B14D8" w:rsidRPr="002B14D8">
        <w:rPr>
          <w:rFonts w:ascii="Times" w:hAnsi="Times"/>
        </w:rPr>
        <w:t>second-screening</w:t>
      </w:r>
      <w:proofErr w:type="gramEnd"/>
      <w:r w:rsidR="002B14D8" w:rsidRPr="002B14D8">
        <w:rPr>
          <w:rFonts w:ascii="Times" w:hAnsi="Times"/>
        </w:rPr>
        <w:t xml:space="preserve">. </w:t>
      </w:r>
      <w:r w:rsidR="002B14D8" w:rsidRPr="002B14D8">
        <w:rPr>
          <w:rFonts w:ascii="Times" w:hAnsi="Times"/>
          <w:i/>
          <w:iCs/>
        </w:rPr>
        <w:t>Communication Research Reports</w:t>
      </w:r>
      <w:r w:rsidR="002B14D8" w:rsidRPr="002B14D8">
        <w:rPr>
          <w:rFonts w:ascii="Times" w:hAnsi="Times"/>
        </w:rPr>
        <w:t>, 35, 402-412.</w:t>
      </w:r>
      <w:r w:rsidR="00B473CD" w:rsidRPr="00577BB7">
        <w:rPr>
          <w:rStyle w:val="apple-converted-space"/>
          <w:rFonts w:ascii="Times New Roman" w:eastAsia="Times New Roman" w:hAnsi="Times New Roman" w:cs="Times New Roman"/>
          <w:color w:val="333333"/>
          <w:shd w:val="clear" w:color="auto" w:fill="FFFFFF"/>
        </w:rPr>
        <w:t> </w:t>
      </w:r>
      <w:proofErr w:type="spellStart"/>
      <w:r w:rsidR="00B473CD" w:rsidRPr="00577BB7">
        <w:rPr>
          <w:rStyle w:val="doilink"/>
          <w:rFonts w:ascii="Times New Roman" w:eastAsia="Times New Roman" w:hAnsi="Times New Roman" w:cs="Times New Roman"/>
          <w:color w:val="333333"/>
        </w:rPr>
        <w:t>doi</w:t>
      </w:r>
      <w:proofErr w:type="spellEnd"/>
      <w:r w:rsidR="00B473CD" w:rsidRPr="00577BB7">
        <w:rPr>
          <w:rStyle w:val="doilink"/>
          <w:rFonts w:ascii="Times New Roman" w:eastAsia="Times New Roman" w:hAnsi="Times New Roman" w:cs="Times New Roman"/>
          <w:color w:val="333333"/>
        </w:rPr>
        <w:t>:</w:t>
      </w:r>
      <w:r w:rsidR="00B473CD" w:rsidRPr="00577BB7">
        <w:rPr>
          <w:rStyle w:val="apple-converted-space"/>
          <w:rFonts w:ascii="Times New Roman" w:eastAsia="Times New Roman" w:hAnsi="Times New Roman" w:cs="Times New Roman"/>
          <w:color w:val="333333"/>
        </w:rPr>
        <w:t> </w:t>
      </w:r>
      <w:hyperlink r:id="rId14" w:history="1">
        <w:r w:rsidR="00B473CD" w:rsidRPr="00577BB7">
          <w:rPr>
            <w:rStyle w:val="Hyperlink"/>
            <w:rFonts w:ascii="Times New Roman" w:eastAsia="Times New Roman" w:hAnsi="Times New Roman" w:cs="Times New Roman"/>
            <w:color w:val="333333"/>
          </w:rPr>
          <w:t>10.1080/08824096.2018.1525348</w:t>
        </w:r>
      </w:hyperlink>
      <w:r w:rsidR="00B473CD" w:rsidRPr="00577BB7">
        <w:rPr>
          <w:rStyle w:val="doilink"/>
          <w:rFonts w:ascii="Times New Roman" w:eastAsia="Times New Roman" w:hAnsi="Times New Roman" w:cs="Times New Roman"/>
          <w:color w:val="333333"/>
        </w:rPr>
        <w:t>.</w:t>
      </w:r>
    </w:p>
    <w:p w14:paraId="641FC2F9" w14:textId="77777777" w:rsidR="003F1101" w:rsidRPr="003F1101" w:rsidRDefault="006A38FE" w:rsidP="003F1101">
      <w:pPr>
        <w:pStyle w:val="NormalWeb"/>
        <w:rPr>
          <w:rFonts w:ascii="Times" w:hAnsi="Times"/>
        </w:rPr>
      </w:pPr>
      <w:r w:rsidRPr="00577BB7">
        <w:rPr>
          <w:rFonts w:ascii="Times New Roman" w:hAnsi="Times New Roman" w:cs="Times New Roman"/>
          <w:bCs/>
        </w:rPr>
        <w:t>Walter</w:t>
      </w:r>
      <w:r w:rsidRPr="00577BB7">
        <w:rPr>
          <w:rFonts w:ascii="Times New Roman" w:hAnsi="Times New Roman" w:cs="Times New Roman"/>
        </w:rPr>
        <w:t xml:space="preserve">, N.*, Cody, M. J., Xu, L. Z., &amp; </w:t>
      </w:r>
      <w:r w:rsidRPr="00577BB7">
        <w:rPr>
          <w:rFonts w:ascii="Times New Roman" w:hAnsi="Times New Roman" w:cs="Times New Roman"/>
          <w:b/>
        </w:rPr>
        <w:t>Murphy, S. T.</w:t>
      </w:r>
      <w:r w:rsidRPr="00577BB7">
        <w:rPr>
          <w:rFonts w:ascii="Times New Roman" w:hAnsi="Times New Roman" w:cs="Times New Roman"/>
        </w:rPr>
        <w:t xml:space="preserve">  (2018).  A Priest, a Rabbi, and a Minister walk into a bar: A meta-analysis of humor effects.  </w:t>
      </w:r>
      <w:r w:rsidRPr="00577BB7">
        <w:rPr>
          <w:rFonts w:ascii="Times New Roman" w:hAnsi="Times New Roman" w:cs="Times New Roman"/>
          <w:i/>
        </w:rPr>
        <w:t xml:space="preserve">Human Communication Research. </w:t>
      </w:r>
      <w:r w:rsidR="003F1101" w:rsidRPr="003F1101">
        <w:rPr>
          <w:rFonts w:ascii="Times" w:hAnsi="Times"/>
          <w:i/>
          <w:iCs/>
        </w:rPr>
        <w:t xml:space="preserve">Human Communication Research, 44, </w:t>
      </w:r>
      <w:r w:rsidR="003F1101" w:rsidRPr="003F1101">
        <w:rPr>
          <w:rFonts w:ascii="Times" w:hAnsi="Times"/>
        </w:rPr>
        <w:t>343-373. doi:</w:t>
      </w:r>
      <w:hyperlink r:id="rId15" w:history="1">
        <w:r w:rsidR="003F1101" w:rsidRPr="003F1101">
          <w:rPr>
            <w:rFonts w:ascii="Times" w:hAnsi="Times"/>
          </w:rPr>
          <w:t>10.1093/</w:t>
        </w:r>
        <w:proofErr w:type="spellStart"/>
        <w:r w:rsidR="003F1101" w:rsidRPr="003F1101">
          <w:rPr>
            <w:rFonts w:ascii="Times" w:hAnsi="Times"/>
          </w:rPr>
          <w:t>hcr</w:t>
        </w:r>
        <w:proofErr w:type="spellEnd"/>
        <w:r w:rsidR="003F1101" w:rsidRPr="003F1101">
          <w:rPr>
            <w:rFonts w:ascii="Times" w:hAnsi="Times"/>
          </w:rPr>
          <w:t>/hqy005</w:t>
        </w:r>
      </w:hyperlink>
      <w:r w:rsidR="003F1101" w:rsidRPr="003F1101">
        <w:rPr>
          <w:rFonts w:ascii="Times" w:hAnsi="Times"/>
          <w:i/>
          <w:iCs/>
        </w:rPr>
        <w:t xml:space="preserve"> </w:t>
      </w:r>
    </w:p>
    <w:p w14:paraId="25B5629A" w14:textId="63DA9ED0" w:rsidR="002B14D8" w:rsidRDefault="00091DB1" w:rsidP="002B14D8">
      <w:pPr>
        <w:pStyle w:val="NormalWeb"/>
        <w:ind w:left="475" w:hanging="475"/>
        <w:contextualSpacing/>
        <w:rPr>
          <w:rFonts w:ascii="Times" w:hAnsi="Times"/>
          <w:i/>
          <w:iCs/>
        </w:rPr>
      </w:pPr>
      <w:r w:rsidRPr="00577BB7">
        <w:rPr>
          <w:rFonts w:ascii="Times New Roman" w:hAnsi="Times New Roman" w:cs="Times New Roman"/>
          <w:bCs/>
        </w:rPr>
        <w:t>Walter</w:t>
      </w:r>
      <w:r w:rsidRPr="00577BB7">
        <w:rPr>
          <w:rFonts w:ascii="Times New Roman" w:hAnsi="Times New Roman" w:cs="Times New Roman"/>
        </w:rPr>
        <w:t>, N.</w:t>
      </w:r>
      <w:r w:rsidR="00D10F28" w:rsidRPr="00577BB7">
        <w:rPr>
          <w:rFonts w:ascii="Times New Roman" w:hAnsi="Times New Roman" w:cs="Times New Roman"/>
        </w:rPr>
        <w:t>*</w:t>
      </w:r>
      <w:r w:rsidRPr="00577BB7">
        <w:rPr>
          <w:rFonts w:ascii="Times New Roman" w:hAnsi="Times New Roman" w:cs="Times New Roman"/>
        </w:rPr>
        <w:t xml:space="preserve">, &amp; </w:t>
      </w:r>
      <w:r w:rsidRPr="00577BB7">
        <w:rPr>
          <w:rFonts w:ascii="Times New Roman" w:hAnsi="Times New Roman" w:cs="Times New Roman"/>
          <w:b/>
        </w:rPr>
        <w:t>Murphy, S. T.</w:t>
      </w:r>
      <w:r w:rsidRPr="00577BB7">
        <w:rPr>
          <w:rFonts w:ascii="Times New Roman" w:hAnsi="Times New Roman" w:cs="Times New Roman"/>
        </w:rPr>
        <w:t xml:space="preserve">  </w:t>
      </w:r>
      <w:r w:rsidR="00861D98">
        <w:rPr>
          <w:rFonts w:ascii="Times New Roman" w:hAnsi="Times New Roman" w:cs="Times New Roman"/>
        </w:rPr>
        <w:t xml:space="preserve">(2018). </w:t>
      </w:r>
      <w:r w:rsidR="00D10F28" w:rsidRPr="00577BB7">
        <w:rPr>
          <w:rFonts w:ascii="Times New Roman" w:eastAsia="Times New Roman" w:hAnsi="Times New Roman" w:cs="Times New Roman"/>
          <w:color w:val="212121"/>
          <w:shd w:val="clear" w:color="auto" w:fill="FFFFFF"/>
        </w:rPr>
        <w:t xml:space="preserve">How to </w:t>
      </w:r>
      <w:proofErr w:type="spellStart"/>
      <w:r w:rsidR="00D10F28" w:rsidRPr="00577BB7">
        <w:rPr>
          <w:rFonts w:ascii="Times New Roman" w:eastAsia="Times New Roman" w:hAnsi="Times New Roman" w:cs="Times New Roman"/>
          <w:color w:val="212121"/>
          <w:shd w:val="clear" w:color="auto" w:fill="FFFFFF"/>
        </w:rPr>
        <w:t>Unring</w:t>
      </w:r>
      <w:proofErr w:type="spellEnd"/>
      <w:r w:rsidR="00D10F28" w:rsidRPr="00577BB7">
        <w:rPr>
          <w:rFonts w:ascii="Times New Roman" w:eastAsia="Times New Roman" w:hAnsi="Times New Roman" w:cs="Times New Roman"/>
          <w:color w:val="212121"/>
          <w:shd w:val="clear" w:color="auto" w:fill="FFFFFF"/>
        </w:rPr>
        <w:t xml:space="preserve"> the Bell: A Meta-Analytic Approach t</w:t>
      </w:r>
      <w:r w:rsidR="00861D98">
        <w:rPr>
          <w:rFonts w:ascii="Times New Roman" w:eastAsia="Times New Roman" w:hAnsi="Times New Roman" w:cs="Times New Roman"/>
          <w:color w:val="212121"/>
          <w:shd w:val="clear" w:color="auto" w:fill="FFFFFF"/>
        </w:rPr>
        <w:t>o Correction of Misinformation</w:t>
      </w:r>
      <w:r w:rsidR="005375D5" w:rsidRPr="00577BB7">
        <w:rPr>
          <w:rFonts w:ascii="Times New Roman" w:eastAsia="Times New Roman" w:hAnsi="Times New Roman" w:cs="Times New Roman"/>
          <w:color w:val="212121"/>
          <w:shd w:val="clear" w:color="auto" w:fill="FFFFFF"/>
        </w:rPr>
        <w:t xml:space="preserve">.  </w:t>
      </w:r>
      <w:r w:rsidR="00D10F28" w:rsidRPr="00577BB7">
        <w:rPr>
          <w:rFonts w:ascii="Times New Roman" w:eastAsia="Times New Roman" w:hAnsi="Times New Roman" w:cs="Times New Roman"/>
          <w:i/>
          <w:color w:val="212121"/>
          <w:shd w:val="clear" w:color="auto" w:fill="FFFFFF"/>
        </w:rPr>
        <w:t>Communication Monographs</w:t>
      </w:r>
      <w:r w:rsidR="002B14D8">
        <w:rPr>
          <w:rFonts w:ascii="Times New Roman" w:eastAsia="Times New Roman" w:hAnsi="Times New Roman" w:cs="Times New Roman"/>
          <w:color w:val="212121"/>
          <w:shd w:val="clear" w:color="auto" w:fill="FFFFFF"/>
        </w:rPr>
        <w:t>,</w:t>
      </w:r>
      <w:r w:rsidR="00D10F28" w:rsidRPr="00577BB7">
        <w:rPr>
          <w:rFonts w:ascii="Times New Roman" w:eastAsia="Times New Roman" w:hAnsi="Times New Roman" w:cs="Times New Roman"/>
          <w:color w:val="212121"/>
          <w:shd w:val="clear" w:color="auto" w:fill="FFFFFF"/>
        </w:rPr>
        <w:t xml:space="preserve"> </w:t>
      </w:r>
      <w:r w:rsidR="002B14D8" w:rsidRPr="002B14D8">
        <w:rPr>
          <w:rFonts w:ascii="Times" w:hAnsi="Times"/>
          <w:i/>
          <w:iCs/>
        </w:rPr>
        <w:t xml:space="preserve">85, </w:t>
      </w:r>
      <w:r w:rsidR="002B14D8" w:rsidRPr="002B14D8">
        <w:rPr>
          <w:rFonts w:ascii="Times" w:hAnsi="Times"/>
        </w:rPr>
        <w:t>423-443</w:t>
      </w:r>
      <w:r w:rsidR="002B14D8" w:rsidRPr="002B14D8">
        <w:rPr>
          <w:rFonts w:ascii="Times" w:hAnsi="Times"/>
          <w:i/>
          <w:iCs/>
        </w:rPr>
        <w:t xml:space="preserve">. </w:t>
      </w:r>
      <w:r w:rsidR="002B14D8" w:rsidRPr="002B14D8">
        <w:rPr>
          <w:rFonts w:ascii="Times" w:hAnsi="Times"/>
        </w:rPr>
        <w:t>doi:</w:t>
      </w:r>
      <w:hyperlink r:id="rId16" w:history="1">
        <w:r w:rsidR="002B14D8" w:rsidRPr="002B14D8">
          <w:rPr>
            <w:rFonts w:ascii="Times" w:hAnsi="Times"/>
          </w:rPr>
          <w:t>10.1080/03637751.2018.1467564</w:t>
        </w:r>
      </w:hyperlink>
      <w:r w:rsidR="002B14D8" w:rsidRPr="002B14D8">
        <w:rPr>
          <w:rFonts w:ascii="Times" w:hAnsi="Times"/>
          <w:i/>
          <w:iCs/>
        </w:rPr>
        <w:t xml:space="preserve"> </w:t>
      </w:r>
    </w:p>
    <w:p w14:paraId="550B7CEF" w14:textId="77777777" w:rsidR="002B14D8" w:rsidRPr="002B14D8" w:rsidRDefault="002B14D8" w:rsidP="002B14D8">
      <w:pPr>
        <w:pStyle w:val="NormalWeb"/>
        <w:ind w:left="475" w:hanging="475"/>
        <w:contextualSpacing/>
        <w:rPr>
          <w:rFonts w:ascii="Times" w:hAnsi="Times"/>
        </w:rPr>
      </w:pPr>
    </w:p>
    <w:p w14:paraId="3351C2DE" w14:textId="48F51C0F" w:rsidR="00861D98" w:rsidRDefault="00B908F2" w:rsidP="00962D2B">
      <w:pPr>
        <w:pStyle w:val="NormalWeb"/>
        <w:ind w:left="475" w:hanging="475"/>
        <w:contextualSpacing/>
        <w:rPr>
          <w:i/>
          <w:iCs/>
        </w:rPr>
      </w:pPr>
      <w:r w:rsidRPr="00577BB7">
        <w:rPr>
          <w:rFonts w:ascii="Times New Roman" w:eastAsia="Times New Roman" w:hAnsi="Times New Roman" w:cs="Times New Roman"/>
          <w:color w:val="000000" w:themeColor="text1"/>
          <w:shd w:val="clear" w:color="auto" w:fill="FFFFFF"/>
        </w:rPr>
        <w:t xml:space="preserve">Chen*, </w:t>
      </w:r>
      <w:r w:rsidR="005375D5" w:rsidRPr="00577BB7">
        <w:rPr>
          <w:rFonts w:ascii="Times New Roman" w:eastAsia="Times New Roman" w:hAnsi="Times New Roman" w:cs="Times New Roman"/>
          <w:color w:val="000000"/>
          <w:shd w:val="clear" w:color="auto" w:fill="FFFFFF"/>
        </w:rPr>
        <w:t xml:space="preserve">N.-T. N., Moran*, M. B., Frank*, L. B, Ball-Rokeach, S. J., &amp; </w:t>
      </w:r>
      <w:r w:rsidR="005375D5" w:rsidRPr="00577BB7">
        <w:rPr>
          <w:rFonts w:ascii="Times New Roman" w:eastAsia="Times New Roman" w:hAnsi="Times New Roman" w:cs="Times New Roman"/>
          <w:b/>
          <w:color w:val="000000"/>
          <w:shd w:val="clear" w:color="auto" w:fill="FFFFFF"/>
        </w:rPr>
        <w:t>Murphy, S. T.</w:t>
      </w:r>
      <w:r w:rsidR="005375D5" w:rsidRPr="00577BB7">
        <w:rPr>
          <w:rFonts w:ascii="Times New Roman" w:eastAsia="Times New Roman" w:hAnsi="Times New Roman" w:cs="Times New Roman"/>
          <w:color w:val="000000"/>
          <w:shd w:val="clear" w:color="auto" w:fill="FFFFFF"/>
        </w:rPr>
        <w:t xml:space="preserve"> (2018). Understanding health behavior through the lens of structure, culture, psychology and communication. </w:t>
      </w:r>
      <w:r w:rsidR="005375D5" w:rsidRPr="00350FA5">
        <w:rPr>
          <w:rFonts w:ascii="Times" w:eastAsia="Times New Roman" w:hAnsi="Times" w:cs="Times New Roman"/>
          <w:i/>
          <w:iCs/>
          <w:color w:val="000000"/>
          <w:shd w:val="clear" w:color="auto" w:fill="FFFFFF"/>
        </w:rPr>
        <w:t xml:space="preserve">Journal of Health Communication. </w:t>
      </w:r>
      <w:r w:rsidR="00CD3A61" w:rsidRPr="00350FA5">
        <w:rPr>
          <w:rFonts w:ascii="Times" w:hAnsi="Times" w:cs="Calibri"/>
          <w:i/>
          <w:iCs/>
          <w:color w:val="000000"/>
          <w:shd w:val="clear" w:color="auto" w:fill="FFFFFF"/>
        </w:rPr>
        <w:t>23(7)</w:t>
      </w:r>
      <w:r w:rsidR="00CD3A61" w:rsidRPr="00CD3A61">
        <w:rPr>
          <w:rFonts w:ascii="Times" w:hAnsi="Times" w:cs="Calibri"/>
          <w:color w:val="000000"/>
          <w:shd w:val="clear" w:color="auto" w:fill="FFFFFF"/>
        </w:rPr>
        <w:t>, 661-669</w:t>
      </w:r>
      <w:r w:rsidR="00CD3A61">
        <w:rPr>
          <w:rFonts w:ascii="Calibri" w:hAnsi="Calibri" w:cs="Calibri"/>
          <w:color w:val="000000"/>
          <w:shd w:val="clear" w:color="auto" w:fill="FFFFFF"/>
        </w:rPr>
        <w:t xml:space="preserve"> </w:t>
      </w:r>
      <w:proofErr w:type="spellStart"/>
      <w:r w:rsidR="005375D5" w:rsidRPr="00577BB7">
        <w:rPr>
          <w:rFonts w:ascii="Times New Roman" w:eastAsia="Times New Roman" w:hAnsi="Times New Roman" w:cs="Times New Roman"/>
          <w:color w:val="000000"/>
          <w:shd w:val="clear" w:color="auto" w:fill="FFFFFF"/>
        </w:rPr>
        <w:t>doi</w:t>
      </w:r>
      <w:proofErr w:type="spellEnd"/>
      <w:r w:rsidR="005375D5" w:rsidRPr="00577BB7">
        <w:rPr>
          <w:rFonts w:ascii="Times New Roman" w:eastAsia="Times New Roman" w:hAnsi="Times New Roman" w:cs="Times New Roman"/>
          <w:color w:val="000000"/>
          <w:shd w:val="clear" w:color="auto" w:fill="FFFFFF"/>
        </w:rPr>
        <w:t>: 10.1080/10810730.2018.1500661.</w:t>
      </w:r>
    </w:p>
    <w:p w14:paraId="72FD5C7E" w14:textId="3E49048D" w:rsidR="00CD3A61" w:rsidRPr="00CD3A61" w:rsidRDefault="0086430E" w:rsidP="00CD3A61">
      <w:pPr>
        <w:keepLines/>
        <w:widowControl/>
        <w:ind w:left="720" w:hanging="720"/>
        <w:contextualSpacing/>
        <w:rPr>
          <w:rFonts w:ascii="Times" w:hAnsi="Times" w:cs="Times New Roman"/>
          <w:sz w:val="24"/>
          <w:szCs w:val="24"/>
        </w:rPr>
      </w:pPr>
      <w:r w:rsidRPr="00355F5D">
        <w:rPr>
          <w:rFonts w:ascii="Times New Roman" w:hAnsi="Times New Roman" w:cs="Times New Roman"/>
          <w:bCs/>
          <w:sz w:val="24"/>
          <w:szCs w:val="24"/>
        </w:rPr>
        <w:t>Walter</w:t>
      </w:r>
      <w:r w:rsidRPr="00355F5D">
        <w:rPr>
          <w:rFonts w:ascii="Times New Roman" w:hAnsi="Times New Roman" w:cs="Times New Roman"/>
          <w:sz w:val="24"/>
          <w:szCs w:val="24"/>
        </w:rPr>
        <w:t xml:space="preserve">, N.*, </w:t>
      </w:r>
      <w:r w:rsidRPr="00355F5D">
        <w:rPr>
          <w:rFonts w:ascii="Times New Roman" w:hAnsi="Times New Roman" w:cs="Times New Roman"/>
          <w:b/>
          <w:sz w:val="24"/>
          <w:szCs w:val="24"/>
        </w:rPr>
        <w:t>Murphy, S. T.</w:t>
      </w:r>
      <w:r w:rsidRPr="00355F5D">
        <w:rPr>
          <w:rFonts w:ascii="Times New Roman" w:hAnsi="Times New Roman" w:cs="Times New Roman"/>
          <w:sz w:val="24"/>
          <w:szCs w:val="24"/>
        </w:rPr>
        <w:t xml:space="preserve">, Frank, L. B*., &amp; </w:t>
      </w:r>
      <w:proofErr w:type="spellStart"/>
      <w:r w:rsidRPr="00355F5D">
        <w:rPr>
          <w:rFonts w:ascii="Times New Roman" w:hAnsi="Times New Roman" w:cs="Times New Roman"/>
          <w:sz w:val="24"/>
          <w:szCs w:val="24"/>
        </w:rPr>
        <w:t>Baezconde-Garanati</w:t>
      </w:r>
      <w:proofErr w:type="spellEnd"/>
      <w:r w:rsidRPr="00355F5D">
        <w:rPr>
          <w:rFonts w:ascii="Times New Roman" w:hAnsi="Times New Roman" w:cs="Times New Roman"/>
          <w:sz w:val="24"/>
          <w:szCs w:val="24"/>
        </w:rPr>
        <w:t>, L. (</w:t>
      </w:r>
      <w:r w:rsidR="00091DB1" w:rsidRPr="00355F5D">
        <w:rPr>
          <w:rFonts w:ascii="Times New Roman" w:hAnsi="Times New Roman" w:cs="Times New Roman"/>
          <w:sz w:val="24"/>
          <w:szCs w:val="24"/>
        </w:rPr>
        <w:t>2017</w:t>
      </w:r>
      <w:r w:rsidRPr="00355F5D">
        <w:rPr>
          <w:rFonts w:ascii="Times New Roman" w:hAnsi="Times New Roman" w:cs="Times New Roman"/>
          <w:sz w:val="24"/>
          <w:szCs w:val="24"/>
        </w:rPr>
        <w:t xml:space="preserve">). Who cares what others think? The role of Latina’s acculturation in the processing of HPV vaccination narrative messages.  </w:t>
      </w:r>
      <w:r w:rsidRPr="00355F5D">
        <w:rPr>
          <w:rFonts w:ascii="Times New Roman" w:hAnsi="Times New Roman" w:cs="Times New Roman"/>
          <w:i/>
          <w:sz w:val="24"/>
          <w:szCs w:val="24"/>
        </w:rPr>
        <w:t>Interna</w:t>
      </w:r>
      <w:r w:rsidR="00B473CD" w:rsidRPr="00355F5D">
        <w:rPr>
          <w:rFonts w:ascii="Times New Roman" w:hAnsi="Times New Roman" w:cs="Times New Roman"/>
          <w:i/>
          <w:sz w:val="24"/>
          <w:szCs w:val="24"/>
        </w:rPr>
        <w:t xml:space="preserve">tional Journal of Communication, </w:t>
      </w:r>
      <w:r w:rsidR="00B473CD" w:rsidRPr="00355F5D">
        <w:rPr>
          <w:rFonts w:ascii="Times New Roman" w:hAnsi="Times New Roman" w:cs="Times New Roman"/>
          <w:sz w:val="24"/>
          <w:szCs w:val="24"/>
        </w:rPr>
        <w:t>11, 4946-4964.</w:t>
      </w:r>
      <w:r w:rsidR="00355F5D" w:rsidRPr="00355F5D">
        <w:rPr>
          <w:rFonts w:ascii="Times New Roman" w:hAnsi="Times New Roman" w:cs="Times New Roman"/>
          <w:color w:val="000000"/>
          <w:sz w:val="24"/>
          <w:szCs w:val="24"/>
        </w:rPr>
        <w:t xml:space="preserve"> Available at</w:t>
      </w:r>
      <w:r w:rsidR="00CD3A61" w:rsidRPr="00CD3A61">
        <w:rPr>
          <w:rFonts w:ascii="Calibri" w:hAnsi="Calibri" w:cs="Times New Roman"/>
        </w:rPr>
        <w:t xml:space="preserve"> </w:t>
      </w:r>
      <w:r w:rsidR="00CD3A61" w:rsidRPr="00CD3A61">
        <w:rPr>
          <w:rFonts w:ascii="Times" w:hAnsi="Times" w:cs="Times New Roman"/>
          <w:sz w:val="24"/>
          <w:szCs w:val="24"/>
        </w:rPr>
        <w:t xml:space="preserve">http://ijoc.org/index.php/ijoc/article/view/6395/2206 </w:t>
      </w:r>
    </w:p>
    <w:p w14:paraId="7CD24787" w14:textId="77777777" w:rsidR="00CD3A61" w:rsidRPr="005E7712" w:rsidRDefault="00CD3A61" w:rsidP="00CD3A61">
      <w:pPr>
        <w:widowControl/>
        <w:ind w:left="720" w:hanging="720"/>
        <w:contextualSpacing/>
        <w:rPr>
          <w:rFonts w:ascii="Calibri" w:hAnsi="Calibri" w:cs="Times New Roman"/>
        </w:rPr>
      </w:pPr>
    </w:p>
    <w:p w14:paraId="38CA83CA" w14:textId="53E1BFB7" w:rsidR="00A613BD" w:rsidRPr="00A613BD" w:rsidRDefault="00B76435" w:rsidP="00A613BD">
      <w:pPr>
        <w:ind w:left="720" w:hanging="720"/>
        <w:rPr>
          <w:rFonts w:ascii="Times New Roman" w:eastAsia="Times New Roman" w:hAnsi="Times New Roman" w:cs="Times New Roman"/>
          <w:sz w:val="24"/>
          <w:szCs w:val="24"/>
        </w:rPr>
      </w:pPr>
      <w:r w:rsidRPr="00A613BD">
        <w:rPr>
          <w:rFonts w:ascii="Times New Roman" w:hAnsi="Times New Roman" w:cs="Times New Roman"/>
          <w:bCs/>
          <w:sz w:val="24"/>
          <w:szCs w:val="24"/>
        </w:rPr>
        <w:t>Walter</w:t>
      </w:r>
      <w:r w:rsidRPr="00A613BD">
        <w:rPr>
          <w:rFonts w:ascii="Times New Roman" w:hAnsi="Times New Roman" w:cs="Times New Roman"/>
          <w:sz w:val="24"/>
          <w:szCs w:val="24"/>
        </w:rPr>
        <w:t xml:space="preserve">, N.*, </w:t>
      </w:r>
      <w:r w:rsidRPr="00A613BD">
        <w:rPr>
          <w:rFonts w:ascii="Times New Roman" w:hAnsi="Times New Roman" w:cs="Times New Roman"/>
          <w:b/>
          <w:sz w:val="24"/>
          <w:szCs w:val="24"/>
        </w:rPr>
        <w:t>Murphy, S. T</w:t>
      </w:r>
      <w:r w:rsidRPr="00A613BD">
        <w:rPr>
          <w:rFonts w:ascii="Times New Roman" w:hAnsi="Times New Roman" w:cs="Times New Roman"/>
          <w:sz w:val="24"/>
          <w:szCs w:val="24"/>
        </w:rPr>
        <w:t>., Sun,</w:t>
      </w:r>
      <w:r w:rsidR="00355F5D" w:rsidRPr="00A613BD">
        <w:rPr>
          <w:rFonts w:ascii="Times New Roman" w:hAnsi="Times New Roman" w:cs="Times New Roman"/>
          <w:sz w:val="24"/>
          <w:szCs w:val="24"/>
        </w:rPr>
        <w:t xml:space="preserve"> Y., &amp; </w:t>
      </w:r>
      <w:proofErr w:type="spellStart"/>
      <w:r w:rsidR="00355F5D" w:rsidRPr="00A613BD">
        <w:rPr>
          <w:rFonts w:ascii="Times New Roman" w:hAnsi="Times New Roman" w:cs="Times New Roman"/>
          <w:sz w:val="24"/>
          <w:szCs w:val="24"/>
        </w:rPr>
        <w:t>Baezconde-Garbanati</w:t>
      </w:r>
      <w:proofErr w:type="spellEnd"/>
      <w:r w:rsidR="00355F5D" w:rsidRPr="00A613BD">
        <w:rPr>
          <w:rFonts w:ascii="Times New Roman" w:hAnsi="Times New Roman" w:cs="Times New Roman"/>
          <w:sz w:val="24"/>
          <w:szCs w:val="24"/>
        </w:rPr>
        <w:t>, L. (2017)</w:t>
      </w:r>
      <w:r w:rsidRPr="00A613BD">
        <w:rPr>
          <w:rFonts w:ascii="Times New Roman" w:hAnsi="Times New Roman" w:cs="Times New Roman"/>
          <w:sz w:val="24"/>
          <w:szCs w:val="24"/>
        </w:rPr>
        <w:t xml:space="preserve">. </w:t>
      </w:r>
      <w:r w:rsidR="00390995" w:rsidRPr="00A613BD">
        <w:rPr>
          <w:rFonts w:ascii="Times New Roman" w:hAnsi="Times New Roman" w:cs="Times New Roman"/>
          <w:sz w:val="24"/>
          <w:szCs w:val="24"/>
        </w:rPr>
        <w:t xml:space="preserve"> </w:t>
      </w:r>
      <w:r w:rsidR="00A613BD" w:rsidRPr="00A613BD">
        <w:rPr>
          <w:rFonts w:ascii="Times New Roman" w:hAnsi="Times New Roman" w:cs="Times New Roman"/>
          <w:color w:val="000000"/>
          <w:sz w:val="24"/>
          <w:szCs w:val="24"/>
        </w:rPr>
        <w:t xml:space="preserve">Persuading the </w:t>
      </w:r>
      <w:proofErr w:type="spellStart"/>
      <w:r w:rsidR="00A613BD" w:rsidRPr="00A613BD">
        <w:rPr>
          <w:rFonts w:ascii="Times New Roman" w:hAnsi="Times New Roman" w:cs="Times New Roman"/>
          <w:color w:val="000000"/>
          <w:sz w:val="24"/>
          <w:szCs w:val="24"/>
        </w:rPr>
        <w:t>unpersuadables</w:t>
      </w:r>
      <w:proofErr w:type="spellEnd"/>
      <w:r w:rsidR="00A613BD" w:rsidRPr="00A613BD">
        <w:rPr>
          <w:rFonts w:ascii="Times New Roman" w:hAnsi="Times New Roman" w:cs="Times New Roman"/>
          <w:color w:val="000000"/>
          <w:sz w:val="24"/>
          <w:szCs w:val="24"/>
        </w:rPr>
        <w:t xml:space="preserve">: The role played by emotions in reducing negative attitudes toward vaccines and increasing compliance with cervical cancer prevention. </w:t>
      </w:r>
    </w:p>
    <w:p w14:paraId="7C96C6FB" w14:textId="77777777" w:rsidR="00A613BD" w:rsidRDefault="00A613BD" w:rsidP="00A613BD">
      <w:pPr>
        <w:ind w:left="720" w:hanging="720"/>
        <w:rPr>
          <w:rFonts w:ascii="Times New Roman" w:hAnsi="Times New Roman"/>
          <w:bCs/>
          <w:sz w:val="24"/>
          <w:szCs w:val="24"/>
        </w:rPr>
      </w:pPr>
    </w:p>
    <w:p w14:paraId="34C2415D" w14:textId="6E1FBDFB" w:rsidR="002817FD" w:rsidRPr="002A7CB6" w:rsidRDefault="002817FD" w:rsidP="00A613BD">
      <w:pPr>
        <w:ind w:left="720" w:hanging="720"/>
        <w:rPr>
          <w:rFonts w:ascii="Times New Roman" w:eastAsia="Times New Roman" w:hAnsi="Times New Roman" w:cs="Times New Roman"/>
          <w:sz w:val="24"/>
          <w:szCs w:val="24"/>
        </w:rPr>
      </w:pPr>
      <w:r w:rsidRPr="00A613BD">
        <w:rPr>
          <w:rFonts w:ascii="Times New Roman" w:hAnsi="Times New Roman"/>
          <w:bCs/>
          <w:sz w:val="24"/>
          <w:szCs w:val="24"/>
        </w:rPr>
        <w:t>Walter</w:t>
      </w:r>
      <w:r w:rsidRPr="00A613BD">
        <w:rPr>
          <w:rFonts w:ascii="Times New Roman" w:hAnsi="Times New Roman"/>
          <w:sz w:val="24"/>
          <w:szCs w:val="24"/>
        </w:rPr>
        <w:t xml:space="preserve">, </w:t>
      </w:r>
      <w:proofErr w:type="gramStart"/>
      <w:r w:rsidRPr="00A613BD">
        <w:rPr>
          <w:rFonts w:ascii="Times New Roman" w:hAnsi="Times New Roman"/>
          <w:sz w:val="24"/>
          <w:szCs w:val="24"/>
        </w:rPr>
        <w:t>N.,*</w:t>
      </w:r>
      <w:proofErr w:type="gramEnd"/>
      <w:r w:rsidRPr="00A613BD">
        <w:rPr>
          <w:rFonts w:ascii="Times New Roman" w:hAnsi="Times New Roman"/>
          <w:sz w:val="24"/>
          <w:szCs w:val="24"/>
        </w:rPr>
        <w:t xml:space="preserve"> Robbins, C., </w:t>
      </w:r>
      <w:r w:rsidRPr="00A613BD">
        <w:rPr>
          <w:rFonts w:ascii="Times New Roman" w:hAnsi="Times New Roman"/>
          <w:b/>
          <w:sz w:val="24"/>
          <w:szCs w:val="24"/>
        </w:rPr>
        <w:t>Murphy, S. T</w:t>
      </w:r>
      <w:r w:rsidRPr="00A613BD">
        <w:rPr>
          <w:rFonts w:ascii="Times New Roman" w:hAnsi="Times New Roman"/>
          <w:sz w:val="24"/>
          <w:szCs w:val="24"/>
        </w:rPr>
        <w:t xml:space="preserve">., &amp; Ball-Rokeach, S. J.  </w:t>
      </w:r>
      <w:r w:rsidR="00524193" w:rsidRPr="00A613BD">
        <w:rPr>
          <w:rFonts w:ascii="Times New Roman" w:hAnsi="Times New Roman"/>
          <w:sz w:val="24"/>
          <w:szCs w:val="24"/>
        </w:rPr>
        <w:t>(</w:t>
      </w:r>
      <w:r w:rsidR="006A38FE" w:rsidRPr="00A613BD">
        <w:rPr>
          <w:rFonts w:ascii="Times New Roman" w:hAnsi="Times New Roman"/>
          <w:sz w:val="24"/>
          <w:szCs w:val="24"/>
        </w:rPr>
        <w:t>2017</w:t>
      </w:r>
      <w:r w:rsidRPr="00A613BD">
        <w:rPr>
          <w:rFonts w:ascii="Times New Roman" w:hAnsi="Times New Roman"/>
          <w:sz w:val="24"/>
          <w:szCs w:val="24"/>
        </w:rPr>
        <w:t xml:space="preserve">). The weight of social </w:t>
      </w:r>
      <w:r w:rsidR="00091DB1" w:rsidRPr="00A613BD">
        <w:rPr>
          <w:rFonts w:ascii="Times New Roman" w:hAnsi="Times New Roman"/>
          <w:sz w:val="24"/>
          <w:szCs w:val="24"/>
        </w:rPr>
        <w:t>networks</w:t>
      </w:r>
      <w:r w:rsidRPr="00A613BD">
        <w:rPr>
          <w:rFonts w:ascii="Times New Roman" w:hAnsi="Times New Roman"/>
          <w:sz w:val="24"/>
          <w:szCs w:val="24"/>
        </w:rPr>
        <w:t xml:space="preserve">: Can ethnic media mitigate the relationship between social isolation and obesity? </w:t>
      </w:r>
      <w:r w:rsidRPr="00A613BD">
        <w:rPr>
          <w:rFonts w:ascii="Times New Roman" w:hAnsi="Times New Roman"/>
          <w:i/>
          <w:sz w:val="24"/>
          <w:szCs w:val="24"/>
        </w:rPr>
        <w:t>Ethnicity and Health</w:t>
      </w:r>
      <w:r w:rsidR="00A613BD" w:rsidRPr="00A613BD">
        <w:rPr>
          <w:rFonts w:ascii="Times New Roman" w:hAnsi="Times New Roman"/>
          <w:i/>
          <w:sz w:val="24"/>
          <w:szCs w:val="24"/>
        </w:rPr>
        <w:t xml:space="preserve">, </w:t>
      </w:r>
      <w:r w:rsidR="003F1101">
        <w:rPr>
          <w:rFonts w:ascii="Times New Roman" w:hAnsi="Times New Roman"/>
          <w:i/>
          <w:sz w:val="24"/>
          <w:szCs w:val="24"/>
        </w:rPr>
        <w:t xml:space="preserve">1-14. </w:t>
      </w:r>
      <w:proofErr w:type="spellStart"/>
      <w:r w:rsidR="00A613BD" w:rsidRPr="00A613BD">
        <w:rPr>
          <w:rFonts w:ascii="Times New Roman" w:eastAsia="Times New Roman" w:hAnsi="Times New Roman" w:cs="Times New Roman"/>
          <w:color w:val="333333"/>
          <w:sz w:val="24"/>
          <w:szCs w:val="24"/>
          <w:shd w:val="clear" w:color="auto" w:fill="FFFFFF"/>
        </w:rPr>
        <w:t>doi</w:t>
      </w:r>
      <w:proofErr w:type="spellEnd"/>
      <w:r w:rsidR="00A613BD" w:rsidRPr="00A613BD">
        <w:rPr>
          <w:rFonts w:ascii="Times New Roman" w:eastAsia="Times New Roman" w:hAnsi="Times New Roman" w:cs="Times New Roman"/>
          <w:color w:val="333333"/>
          <w:sz w:val="24"/>
          <w:szCs w:val="24"/>
          <w:shd w:val="clear" w:color="auto" w:fill="FFFFFF"/>
        </w:rPr>
        <w:t>:</w:t>
      </w:r>
      <w:r w:rsidR="00A613BD" w:rsidRPr="00A613BD">
        <w:rPr>
          <w:rStyle w:val="apple-converted-space"/>
          <w:rFonts w:ascii="Times New Roman" w:eastAsia="Times New Roman" w:hAnsi="Times New Roman" w:cs="Times New Roman"/>
          <w:color w:val="333333"/>
          <w:sz w:val="24"/>
          <w:szCs w:val="24"/>
          <w:shd w:val="clear" w:color="auto" w:fill="FFFFFF"/>
        </w:rPr>
        <w:t> </w:t>
      </w:r>
      <w:hyperlink r:id="rId17" w:history="1">
        <w:r w:rsidR="00A613BD" w:rsidRPr="002A7CB6">
          <w:rPr>
            <w:rStyle w:val="Hyperlink"/>
            <w:rFonts w:ascii="Times New Roman" w:eastAsia="Times New Roman" w:hAnsi="Times New Roman" w:cs="Times New Roman"/>
            <w:color w:val="333333"/>
            <w:sz w:val="24"/>
            <w:szCs w:val="24"/>
            <w:u w:val="none"/>
          </w:rPr>
          <w:t>10.1080/13557858.2017.1373071</w:t>
        </w:r>
      </w:hyperlink>
      <w:r w:rsidR="00A613BD" w:rsidRPr="002A7CB6">
        <w:rPr>
          <w:rFonts w:ascii="Times New Roman" w:eastAsia="Times New Roman" w:hAnsi="Times New Roman" w:cs="Times New Roman"/>
          <w:sz w:val="24"/>
          <w:szCs w:val="24"/>
        </w:rPr>
        <w:t>.</w:t>
      </w:r>
    </w:p>
    <w:p w14:paraId="33190478" w14:textId="66137010" w:rsidR="00990A90" w:rsidRPr="00BC498A" w:rsidRDefault="00990A90" w:rsidP="00990A90">
      <w:pPr>
        <w:pStyle w:val="NormalWeb"/>
        <w:rPr>
          <w:rFonts w:ascii="Times New Roman" w:hAnsi="Times New Roman" w:cs="Times New Roman"/>
          <w:i/>
          <w:iCs/>
        </w:rPr>
      </w:pPr>
      <w:r w:rsidRPr="00BC498A">
        <w:rPr>
          <w:rFonts w:ascii="Times New Roman" w:hAnsi="Times New Roman" w:cs="Times New Roman"/>
          <w:bCs/>
        </w:rPr>
        <w:lastRenderedPageBreak/>
        <w:t xml:space="preserve">Walter, </w:t>
      </w:r>
      <w:r w:rsidRPr="00BC498A">
        <w:rPr>
          <w:rFonts w:ascii="Times New Roman" w:hAnsi="Times New Roman" w:cs="Times New Roman"/>
        </w:rPr>
        <w:t xml:space="preserve">N.*, </w:t>
      </w:r>
      <w:r w:rsidRPr="00BC498A">
        <w:rPr>
          <w:rFonts w:ascii="Times New Roman" w:hAnsi="Times New Roman" w:cs="Times New Roman"/>
          <w:b/>
        </w:rPr>
        <w:t>Murphy, S. T</w:t>
      </w:r>
      <w:r w:rsidRPr="00BC498A">
        <w:rPr>
          <w:rFonts w:ascii="Times New Roman" w:hAnsi="Times New Roman" w:cs="Times New Roman"/>
        </w:rPr>
        <w:t xml:space="preserve">., &amp; </w:t>
      </w:r>
      <w:proofErr w:type="spellStart"/>
      <w:r w:rsidRPr="00BC498A">
        <w:rPr>
          <w:rFonts w:ascii="Times New Roman" w:hAnsi="Times New Roman" w:cs="Times New Roman"/>
        </w:rPr>
        <w:t>Gillig</w:t>
      </w:r>
      <w:proofErr w:type="spellEnd"/>
      <w:r w:rsidRPr="00BC498A">
        <w:rPr>
          <w:rFonts w:ascii="Times New Roman" w:hAnsi="Times New Roman" w:cs="Times New Roman"/>
        </w:rPr>
        <w:t>, T. K.* (2017</w:t>
      </w:r>
      <w:r w:rsidRPr="003F1101">
        <w:rPr>
          <w:rFonts w:ascii="Times New Roman" w:hAnsi="Times New Roman" w:cs="Times New Roman"/>
        </w:rPr>
        <w:t xml:space="preserve">).  </w:t>
      </w:r>
      <w:r w:rsidR="003F1101" w:rsidRPr="003F1101">
        <w:t xml:space="preserve">To walk a mile in someone else’s shoes: How narratives can change causal attribution through story exploration and character customization. </w:t>
      </w:r>
      <w:r w:rsidR="003F1101" w:rsidRPr="003F1101">
        <w:rPr>
          <w:i/>
          <w:iCs/>
        </w:rPr>
        <w:t xml:space="preserve">Human Communication Research, 44, </w:t>
      </w:r>
      <w:r w:rsidR="003F1101" w:rsidRPr="003F1101">
        <w:t>31-57</w:t>
      </w:r>
      <w:r w:rsidR="003F1101" w:rsidRPr="003F1101">
        <w:t xml:space="preserve"> </w:t>
      </w:r>
      <w:r w:rsidR="00A613BD" w:rsidRPr="003F1101">
        <w:rPr>
          <w:rFonts w:ascii="Times New Roman" w:hAnsi="Times New Roman" w:cs="Times New Roman"/>
        </w:rPr>
        <w:t>d</w:t>
      </w:r>
      <w:r w:rsidR="00A613BD" w:rsidRPr="00BC498A">
        <w:rPr>
          <w:rFonts w:ascii="Times New Roman" w:hAnsi="Times New Roman" w:cs="Times New Roman"/>
        </w:rPr>
        <w:t>oi:</w:t>
      </w:r>
      <w:r w:rsidRPr="00BC498A">
        <w:rPr>
          <w:rFonts w:ascii="Times New Roman" w:hAnsi="Times New Roman" w:cs="Times New Roman"/>
        </w:rPr>
        <w:t>10.1111/hcre.12112</w:t>
      </w:r>
    </w:p>
    <w:p w14:paraId="7F4BF905" w14:textId="77777777" w:rsidR="002A7CB6" w:rsidRDefault="002A7CB6" w:rsidP="003F1101">
      <w:pPr>
        <w:pStyle w:val="NormalWeb"/>
        <w:rPr>
          <w:rStyle w:val="Hyperlink"/>
          <w:rFonts w:ascii="Times New Roman" w:eastAsia="Times New Roman" w:hAnsi="Times New Roman" w:cs="Times New Roman"/>
          <w:color w:val="000000" w:themeColor="text1"/>
          <w:u w:val="none"/>
        </w:rPr>
      </w:pPr>
      <w:r w:rsidRPr="00962D2B">
        <w:rPr>
          <w:rFonts w:ascii="Times New Roman" w:hAnsi="Times New Roman" w:cs="Times New Roman"/>
          <w:color w:val="000000" w:themeColor="text1"/>
        </w:rPr>
        <w:t xml:space="preserve">Walter, N.*, </w:t>
      </w:r>
      <w:r w:rsidRPr="00962D2B">
        <w:rPr>
          <w:rFonts w:ascii="Times New Roman" w:hAnsi="Times New Roman" w:cs="Times New Roman"/>
          <w:b/>
          <w:color w:val="000000" w:themeColor="text1"/>
        </w:rPr>
        <w:t>Murphy, S. T</w:t>
      </w:r>
      <w:r w:rsidRPr="00962D2B">
        <w:rPr>
          <w:rFonts w:ascii="Times New Roman" w:hAnsi="Times New Roman" w:cs="Times New Roman"/>
          <w:color w:val="000000" w:themeColor="text1"/>
        </w:rPr>
        <w:t>., Frank, L. B.*, &amp; Ball-Rokeach, S. J.  (201</w:t>
      </w:r>
      <w:r>
        <w:rPr>
          <w:rFonts w:ascii="Times New Roman" w:hAnsi="Times New Roman" w:cs="Times New Roman"/>
          <w:color w:val="000000" w:themeColor="text1"/>
        </w:rPr>
        <w:t>7</w:t>
      </w:r>
      <w:r w:rsidRPr="00962D2B">
        <w:rPr>
          <w:rFonts w:ascii="Times New Roman" w:hAnsi="Times New Roman" w:cs="Times New Roman"/>
          <w:color w:val="000000" w:themeColor="text1"/>
        </w:rPr>
        <w:t xml:space="preserve">). The power of brokerage: The case study of normative behavior, Latinas, and cervical cancer. </w:t>
      </w:r>
      <w:r w:rsidRPr="00962D2B">
        <w:rPr>
          <w:rFonts w:ascii="Times New Roman" w:hAnsi="Times New Roman" w:cs="Times New Roman"/>
          <w:i/>
          <w:color w:val="000000" w:themeColor="text1"/>
        </w:rPr>
        <w:t>Communication Research</w:t>
      </w:r>
      <w:r w:rsidRPr="00962D2B">
        <w:rPr>
          <w:rFonts w:ascii="Times New Roman" w:hAnsi="Times New Roman" w:cs="Times New Roman"/>
          <w:color w:val="000000" w:themeColor="text1"/>
        </w:rPr>
        <w:t xml:space="preserve">, </w:t>
      </w:r>
      <w:r w:rsidRPr="00CD3A61">
        <w:rPr>
          <w:rFonts w:ascii="Times" w:hAnsi="Times" w:cs="Times New Roman"/>
          <w:iCs/>
        </w:rPr>
        <w:t>46(5), 639-662</w:t>
      </w:r>
      <w:r>
        <w:rPr>
          <w:rFonts w:ascii="Calibri" w:hAnsi="Calibri" w:cs="Times New Roman"/>
          <w:i/>
        </w:rPr>
        <w:t xml:space="preserve">. </w:t>
      </w:r>
      <w:r w:rsidRPr="00CD3A61">
        <w:rPr>
          <w:color w:val="000000" w:themeColor="text1"/>
        </w:rPr>
        <w:fldChar w:fldCharType="begin"/>
      </w:r>
      <w:r w:rsidRPr="00CD3A61">
        <w:rPr>
          <w:color w:val="000000" w:themeColor="text1"/>
        </w:rPr>
        <w:instrText xml:space="preserve"> HYPERLINK "https://doi.org/10.1177%2F0093650217718655" </w:instrText>
      </w:r>
      <w:r w:rsidRPr="00CD3A61">
        <w:rPr>
          <w:color w:val="000000" w:themeColor="text1"/>
        </w:rPr>
        <w:fldChar w:fldCharType="separate"/>
      </w:r>
      <w:r w:rsidRPr="00CD3A61">
        <w:rPr>
          <w:rStyle w:val="Hyperlink"/>
          <w:rFonts w:ascii="Times New Roman" w:eastAsia="Times New Roman" w:hAnsi="Times New Roman" w:cs="Times New Roman"/>
          <w:color w:val="000000" w:themeColor="text1"/>
          <w:u w:val="none"/>
        </w:rPr>
        <w:t>doi.org:10.1177/0093650217718655</w:t>
      </w:r>
      <w:r w:rsidRPr="00CD3A61">
        <w:rPr>
          <w:rStyle w:val="Hyperlink"/>
          <w:rFonts w:ascii="Times New Roman" w:eastAsia="Times New Roman" w:hAnsi="Times New Roman" w:cs="Times New Roman"/>
          <w:color w:val="000000" w:themeColor="text1"/>
          <w:u w:val="none"/>
        </w:rPr>
        <w:fldChar w:fldCharType="end"/>
      </w:r>
    </w:p>
    <w:p w14:paraId="2C7320BF" w14:textId="6EC10E3C" w:rsidR="003F1101" w:rsidRPr="003F1101" w:rsidRDefault="00365FBF" w:rsidP="003F1101">
      <w:pPr>
        <w:pStyle w:val="NormalWeb"/>
        <w:rPr>
          <w:rFonts w:ascii="Times" w:hAnsi="Times"/>
        </w:rPr>
      </w:pPr>
      <w:r w:rsidRPr="00BC498A">
        <w:rPr>
          <w:rFonts w:ascii="Times New Roman" w:hAnsi="Times New Roman" w:cs="Times New Roman"/>
          <w:bCs/>
        </w:rPr>
        <w:t xml:space="preserve">Walter, </w:t>
      </w:r>
      <w:r w:rsidRPr="00BC498A">
        <w:rPr>
          <w:rFonts w:ascii="Times New Roman" w:hAnsi="Times New Roman" w:cs="Times New Roman"/>
        </w:rPr>
        <w:t xml:space="preserve">N.*, </w:t>
      </w:r>
      <w:proofErr w:type="spellStart"/>
      <w:r w:rsidRPr="00BC498A">
        <w:rPr>
          <w:rFonts w:ascii="Times New Roman" w:hAnsi="Times New Roman" w:cs="Times New Roman"/>
        </w:rPr>
        <w:t>Billard</w:t>
      </w:r>
      <w:proofErr w:type="spellEnd"/>
      <w:r w:rsidRPr="00BC498A">
        <w:rPr>
          <w:rFonts w:ascii="Times New Roman" w:hAnsi="Times New Roman" w:cs="Times New Roman"/>
        </w:rPr>
        <w:t xml:space="preserve">, T. J.*, </w:t>
      </w:r>
      <w:r w:rsidRPr="00BC498A">
        <w:rPr>
          <w:rFonts w:ascii="Times New Roman" w:hAnsi="Times New Roman" w:cs="Times New Roman"/>
          <w:b/>
        </w:rPr>
        <w:t>Murphy, S. T.</w:t>
      </w:r>
      <w:r w:rsidR="006B2D9E" w:rsidRPr="00BC498A">
        <w:rPr>
          <w:rFonts w:ascii="Times New Roman" w:hAnsi="Times New Roman" w:cs="Times New Roman"/>
        </w:rPr>
        <w:t xml:space="preserve">  (2017</w:t>
      </w:r>
      <w:r w:rsidRPr="00BC498A">
        <w:rPr>
          <w:rFonts w:ascii="Times New Roman" w:hAnsi="Times New Roman" w:cs="Times New Roman"/>
        </w:rPr>
        <w:t xml:space="preserve">).  On the boundaries of framing terror: Guilt, victimization, and the 2016 Orlando shooting. </w:t>
      </w:r>
      <w:r w:rsidRPr="00BC498A">
        <w:rPr>
          <w:rFonts w:ascii="Times New Roman" w:hAnsi="Times New Roman" w:cs="Times New Roman"/>
          <w:i/>
          <w:iCs/>
        </w:rPr>
        <w:t>M</w:t>
      </w:r>
      <w:r w:rsidR="00990A90" w:rsidRPr="00BC498A">
        <w:rPr>
          <w:rFonts w:ascii="Times New Roman" w:hAnsi="Times New Roman" w:cs="Times New Roman"/>
          <w:i/>
          <w:iCs/>
        </w:rPr>
        <w:t>ass Communication &amp; Society</w:t>
      </w:r>
      <w:r w:rsidR="003F1101" w:rsidRPr="003F1101">
        <w:rPr>
          <w:rFonts w:ascii="Times" w:hAnsi="Times" w:cs="Times New Roman"/>
          <w:i/>
          <w:iCs/>
        </w:rPr>
        <w:t xml:space="preserve">, </w:t>
      </w:r>
      <w:r w:rsidR="003F1101" w:rsidRPr="003F1101">
        <w:rPr>
          <w:rFonts w:ascii="Times" w:hAnsi="Times"/>
          <w:i/>
          <w:iCs/>
        </w:rPr>
        <w:t>20</w:t>
      </w:r>
      <w:r w:rsidR="003F1101" w:rsidRPr="003F1101">
        <w:rPr>
          <w:rFonts w:ascii="Times" w:hAnsi="Times"/>
        </w:rPr>
        <w:t>, 849-868. doi:</w:t>
      </w:r>
      <w:hyperlink r:id="rId18" w:history="1">
        <w:r w:rsidR="003F1101" w:rsidRPr="003F1101">
          <w:rPr>
            <w:rFonts w:ascii="Times" w:hAnsi="Times"/>
          </w:rPr>
          <w:t>10.1080/15205436.2017.1334071</w:t>
        </w:r>
      </w:hyperlink>
      <w:r w:rsidR="003F1101" w:rsidRPr="003F1101">
        <w:rPr>
          <w:rFonts w:ascii="Times" w:hAnsi="Times"/>
        </w:rPr>
        <w:t xml:space="preserve"> </w:t>
      </w:r>
    </w:p>
    <w:p w14:paraId="479A14B1" w14:textId="423068FB" w:rsidR="0063383C" w:rsidRPr="00CD3A61" w:rsidRDefault="003051AA" w:rsidP="00B76435">
      <w:pPr>
        <w:pStyle w:val="NormalWeb"/>
        <w:ind w:left="720" w:hanging="720"/>
        <w:rPr>
          <w:rFonts w:ascii="Times" w:hAnsi="Times"/>
        </w:rPr>
      </w:pPr>
      <w:r w:rsidRPr="00D64169">
        <w:rPr>
          <w:bCs/>
        </w:rPr>
        <w:t>Walter</w:t>
      </w:r>
      <w:r w:rsidRPr="00D64169">
        <w:t xml:space="preserve">, </w:t>
      </w:r>
      <w:proofErr w:type="gramStart"/>
      <w:r w:rsidRPr="00D64169">
        <w:t>N.,*</w:t>
      </w:r>
      <w:proofErr w:type="gramEnd"/>
      <w:r w:rsidR="00E2014D" w:rsidRPr="00D64169">
        <w:t xml:space="preserve"> </w:t>
      </w:r>
      <w:r w:rsidRPr="00D64169">
        <w:rPr>
          <w:b/>
        </w:rPr>
        <w:t>Murphy, S. T</w:t>
      </w:r>
      <w:r w:rsidRPr="00D64169">
        <w:t>., Frank, L. B.</w:t>
      </w:r>
      <w:r w:rsidR="006F0151" w:rsidRPr="00D64169">
        <w:t>*</w:t>
      </w:r>
      <w:r w:rsidRPr="00D64169">
        <w:t xml:space="preserve">,&amp; </w:t>
      </w:r>
      <w:proofErr w:type="spellStart"/>
      <w:r w:rsidRPr="00D64169">
        <w:t>Baezconde-Garanati</w:t>
      </w:r>
      <w:proofErr w:type="spellEnd"/>
      <w:r w:rsidRPr="00D64169">
        <w:t xml:space="preserve">, L. </w:t>
      </w:r>
      <w:r w:rsidR="004C4DC0" w:rsidRPr="00D64169">
        <w:t xml:space="preserve"> (2017</w:t>
      </w:r>
      <w:r w:rsidR="00B05C10" w:rsidRPr="00D64169">
        <w:t xml:space="preserve">).  </w:t>
      </w:r>
      <w:r w:rsidR="00E3009F" w:rsidRPr="00D64169">
        <w:t xml:space="preserve">Each medium tells a different story: The effect of message channel on narrative persuasion. </w:t>
      </w:r>
      <w:r w:rsidR="00E3009F" w:rsidRPr="00D64169">
        <w:rPr>
          <w:i/>
          <w:iCs/>
        </w:rPr>
        <w:t>Communication Research Reports</w:t>
      </w:r>
      <w:r w:rsidR="00524193" w:rsidRPr="00D64169">
        <w:rPr>
          <w:i/>
          <w:iCs/>
        </w:rPr>
        <w:t xml:space="preserve">, 34, </w:t>
      </w:r>
      <w:r w:rsidR="00A613BD">
        <w:rPr>
          <w:iCs/>
        </w:rPr>
        <w:t>161-170</w:t>
      </w:r>
      <w:r w:rsidR="004C4DC0" w:rsidRPr="00CD3A61">
        <w:rPr>
          <w:rFonts w:ascii="Times" w:hAnsi="Times"/>
          <w:i/>
          <w:iCs/>
        </w:rPr>
        <w:t>.</w:t>
      </w:r>
      <w:r w:rsidR="00CD3A61" w:rsidRPr="00CD3A61">
        <w:rPr>
          <w:rFonts w:ascii="Times" w:hAnsi="Times" w:cs="Times New Roman"/>
        </w:rPr>
        <w:t xml:space="preserve"> </w:t>
      </w:r>
      <w:r w:rsidR="00CD3A61" w:rsidRPr="00CD3A61">
        <w:rPr>
          <w:rFonts w:ascii="Times" w:hAnsi="Times" w:cs="Times New Roman"/>
        </w:rPr>
        <w:t>doi:10.1080/08824096.2017.1286471</w:t>
      </w:r>
    </w:p>
    <w:p w14:paraId="6E3E1C0F" w14:textId="45D9E6C5" w:rsidR="00441B17" w:rsidRPr="00D64169" w:rsidRDefault="00441B17" w:rsidP="001F184F">
      <w:pPr>
        <w:pStyle w:val="NormalWeb"/>
        <w:ind w:left="720" w:hanging="720"/>
        <w:rPr>
          <w:rFonts w:ascii="Times New Roman" w:hAnsi="Times New Roman"/>
          <w:i/>
          <w:iCs/>
        </w:rPr>
      </w:pPr>
      <w:r w:rsidRPr="00D64169">
        <w:rPr>
          <w:rFonts w:ascii="Times New Roman" w:hAnsi="Times New Roman"/>
          <w:bCs/>
        </w:rPr>
        <w:t>Walter</w:t>
      </w:r>
      <w:r w:rsidRPr="00D64169">
        <w:rPr>
          <w:rFonts w:ascii="Times New Roman" w:hAnsi="Times New Roman"/>
        </w:rPr>
        <w:t>, N.</w:t>
      </w:r>
      <w:r w:rsidR="00C67FD7" w:rsidRPr="00D64169">
        <w:rPr>
          <w:rFonts w:ascii="Times New Roman" w:hAnsi="Times New Roman"/>
        </w:rPr>
        <w:t>*</w:t>
      </w:r>
      <w:r w:rsidRPr="00D64169">
        <w:rPr>
          <w:rFonts w:ascii="Times New Roman" w:hAnsi="Times New Roman"/>
        </w:rPr>
        <w:t xml:space="preserve"> </w:t>
      </w:r>
      <w:proofErr w:type="spellStart"/>
      <w:r w:rsidRPr="00D64169">
        <w:rPr>
          <w:rFonts w:ascii="Times New Roman" w:hAnsi="Times New Roman"/>
        </w:rPr>
        <w:t>Demetriades</w:t>
      </w:r>
      <w:proofErr w:type="spellEnd"/>
      <w:r w:rsidRPr="00D64169">
        <w:rPr>
          <w:rFonts w:ascii="Times New Roman" w:hAnsi="Times New Roman"/>
        </w:rPr>
        <w:t>, S. Z.</w:t>
      </w:r>
      <w:r w:rsidR="00C67FD7" w:rsidRPr="00D64169">
        <w:rPr>
          <w:rFonts w:ascii="Times New Roman" w:hAnsi="Times New Roman"/>
        </w:rPr>
        <w:t>*</w:t>
      </w:r>
      <w:r w:rsidR="002A7CB6">
        <w:rPr>
          <w:rFonts w:ascii="Times New Roman" w:hAnsi="Times New Roman"/>
        </w:rPr>
        <w:t xml:space="preserve"> and</w:t>
      </w:r>
      <w:r w:rsidRPr="00D64169">
        <w:rPr>
          <w:rFonts w:ascii="Times New Roman" w:hAnsi="Times New Roman"/>
        </w:rPr>
        <w:t xml:space="preserve"> </w:t>
      </w:r>
      <w:r w:rsidRPr="00D64169">
        <w:rPr>
          <w:rFonts w:ascii="Times New Roman" w:hAnsi="Times New Roman"/>
          <w:b/>
        </w:rPr>
        <w:t>Murphy, S. T.</w:t>
      </w:r>
      <w:r w:rsidRPr="00D64169">
        <w:rPr>
          <w:rFonts w:ascii="Times New Roman" w:hAnsi="Times New Roman"/>
        </w:rPr>
        <w:t xml:space="preserve"> </w:t>
      </w:r>
      <w:r w:rsidR="00011850" w:rsidRPr="00D64169">
        <w:rPr>
          <w:rFonts w:ascii="Times New Roman" w:hAnsi="Times New Roman"/>
        </w:rPr>
        <w:t xml:space="preserve"> </w:t>
      </w:r>
      <w:r w:rsidRPr="00D64169">
        <w:rPr>
          <w:rFonts w:ascii="Times New Roman" w:hAnsi="Times New Roman"/>
        </w:rPr>
        <w:t>(</w:t>
      </w:r>
      <w:r w:rsidR="00E3009F" w:rsidRPr="00D64169">
        <w:rPr>
          <w:rFonts w:ascii="Times New Roman" w:hAnsi="Times New Roman"/>
        </w:rPr>
        <w:t>201</w:t>
      </w:r>
      <w:r w:rsidR="002A7CB6">
        <w:rPr>
          <w:rFonts w:ascii="Times New Roman" w:hAnsi="Times New Roman"/>
        </w:rPr>
        <w:t>7</w:t>
      </w:r>
      <w:r w:rsidRPr="00D64169">
        <w:rPr>
          <w:rFonts w:ascii="Times New Roman" w:hAnsi="Times New Roman"/>
        </w:rPr>
        <w:t xml:space="preserve">). </w:t>
      </w:r>
      <w:r w:rsidR="00E3009F" w:rsidRPr="00D64169">
        <w:rPr>
          <w:rFonts w:ascii="Times New Roman" w:hAnsi="Times New Roman"/>
        </w:rPr>
        <w:t xml:space="preserve"> </w:t>
      </w:r>
      <w:r w:rsidRPr="00D64169">
        <w:rPr>
          <w:rFonts w:ascii="Times New Roman" w:hAnsi="Times New Roman"/>
        </w:rPr>
        <w:t xml:space="preserve">Involved, united, and efficacious: Could self-affirmation be the solution to California’s drought? </w:t>
      </w:r>
      <w:r w:rsidRPr="00D64169">
        <w:rPr>
          <w:rFonts w:ascii="Times New Roman" w:hAnsi="Times New Roman"/>
          <w:i/>
          <w:iCs/>
        </w:rPr>
        <w:t>Health Communication</w:t>
      </w:r>
      <w:r w:rsidR="00E3009F" w:rsidRPr="00D64169">
        <w:rPr>
          <w:rFonts w:ascii="Times New Roman" w:hAnsi="Times New Roman"/>
          <w:i/>
          <w:iCs/>
        </w:rPr>
        <w:t xml:space="preserve">, </w:t>
      </w:r>
      <w:r w:rsidR="00524193" w:rsidRPr="00D64169">
        <w:rPr>
          <w:rFonts w:ascii="Times New Roman" w:hAnsi="Times New Roman"/>
          <w:i/>
          <w:iCs/>
        </w:rPr>
        <w:t xml:space="preserve">32, </w:t>
      </w:r>
      <w:r w:rsidR="00524193" w:rsidRPr="00D64169">
        <w:rPr>
          <w:rFonts w:ascii="Times New Roman" w:hAnsi="Times New Roman"/>
          <w:iCs/>
        </w:rPr>
        <w:t>1161-1170.</w:t>
      </w:r>
    </w:p>
    <w:p w14:paraId="66AC160C" w14:textId="5BC9885D" w:rsidR="00BE3F11" w:rsidRPr="00D64169" w:rsidRDefault="00BE3F11" w:rsidP="00BE3F11">
      <w:pPr>
        <w:tabs>
          <w:tab w:val="left" w:pos="630"/>
        </w:tabs>
        <w:ind w:left="720" w:hanging="720"/>
        <w:rPr>
          <w:rFonts w:ascii="Times New Roman" w:hAnsi="Times New Roman" w:cs="Times New Roman"/>
          <w:spacing w:val="-1"/>
          <w:sz w:val="24"/>
          <w:szCs w:val="24"/>
        </w:rPr>
      </w:pPr>
      <w:proofErr w:type="spellStart"/>
      <w:r w:rsidRPr="00D64169">
        <w:rPr>
          <w:rFonts w:ascii="Times New Roman" w:hAnsi="Times New Roman" w:cs="Times New Roman"/>
          <w:spacing w:val="-1"/>
          <w:sz w:val="24"/>
          <w:szCs w:val="24"/>
        </w:rPr>
        <w:t>Pariera</w:t>
      </w:r>
      <w:proofErr w:type="spellEnd"/>
      <w:r w:rsidRPr="00D64169">
        <w:rPr>
          <w:rFonts w:ascii="Times New Roman" w:hAnsi="Times New Roman" w:cs="Times New Roman"/>
          <w:spacing w:val="-1"/>
          <w:sz w:val="24"/>
          <w:szCs w:val="24"/>
        </w:rPr>
        <w:t>, K. L.</w:t>
      </w:r>
      <w:r w:rsidR="00A162D4" w:rsidRPr="00D64169">
        <w:rPr>
          <w:rFonts w:ascii="Times New Roman" w:hAnsi="Times New Roman" w:cs="Times New Roman"/>
          <w:spacing w:val="-1"/>
          <w:sz w:val="24"/>
          <w:szCs w:val="24"/>
        </w:rPr>
        <w:t>*</w:t>
      </w:r>
      <w:r w:rsidRPr="00D64169">
        <w:rPr>
          <w:rFonts w:ascii="Times New Roman" w:hAnsi="Times New Roman" w:cs="Times New Roman"/>
          <w:spacing w:val="-1"/>
          <w:sz w:val="24"/>
          <w:szCs w:val="24"/>
        </w:rPr>
        <w:t xml:space="preserve">, </w:t>
      </w:r>
      <w:r w:rsidRPr="00D64169">
        <w:rPr>
          <w:rFonts w:ascii="Times New Roman" w:hAnsi="Times New Roman" w:cs="Times New Roman"/>
          <w:b/>
          <w:spacing w:val="-1"/>
          <w:sz w:val="24"/>
          <w:szCs w:val="24"/>
        </w:rPr>
        <w:t>Murphy, S. T.</w:t>
      </w:r>
      <w:r w:rsidR="00A162D4" w:rsidRPr="00D64169">
        <w:rPr>
          <w:rFonts w:ascii="Times New Roman" w:hAnsi="Times New Roman" w:cs="Times New Roman"/>
          <w:b/>
          <w:spacing w:val="-1"/>
          <w:sz w:val="24"/>
          <w:szCs w:val="24"/>
        </w:rPr>
        <w:t>,</w:t>
      </w:r>
      <w:r w:rsidRPr="00D64169">
        <w:rPr>
          <w:rFonts w:ascii="Times New Roman" w:hAnsi="Times New Roman" w:cs="Times New Roman"/>
          <w:b/>
          <w:spacing w:val="-1"/>
          <w:sz w:val="24"/>
          <w:szCs w:val="24"/>
        </w:rPr>
        <w:t xml:space="preserve"> </w:t>
      </w:r>
      <w:r w:rsidRPr="00D64169">
        <w:rPr>
          <w:rFonts w:ascii="Times New Roman" w:hAnsi="Times New Roman" w:cs="Times New Roman"/>
          <w:spacing w:val="-1"/>
          <w:sz w:val="24"/>
          <w:szCs w:val="24"/>
        </w:rPr>
        <w:t>Meng, J.</w:t>
      </w:r>
      <w:r w:rsidR="00A162D4" w:rsidRPr="00D64169">
        <w:rPr>
          <w:rFonts w:ascii="Times New Roman" w:hAnsi="Times New Roman" w:cs="Times New Roman"/>
          <w:spacing w:val="-1"/>
          <w:sz w:val="24"/>
          <w:szCs w:val="24"/>
        </w:rPr>
        <w:t>*</w:t>
      </w:r>
      <w:r w:rsidRPr="00D64169">
        <w:rPr>
          <w:rFonts w:ascii="Times New Roman" w:hAnsi="Times New Roman" w:cs="Times New Roman"/>
          <w:spacing w:val="-1"/>
          <w:sz w:val="24"/>
          <w:szCs w:val="24"/>
        </w:rPr>
        <w:t>, &amp; McLaughlin, M. L. (</w:t>
      </w:r>
      <w:r w:rsidR="00E3009F" w:rsidRPr="00D64169">
        <w:rPr>
          <w:rFonts w:ascii="Times New Roman" w:hAnsi="Times New Roman" w:cs="Times New Roman"/>
          <w:spacing w:val="-1"/>
          <w:sz w:val="24"/>
          <w:szCs w:val="24"/>
        </w:rPr>
        <w:t>2016</w:t>
      </w:r>
      <w:r w:rsidRPr="00D64169">
        <w:rPr>
          <w:rFonts w:ascii="Times New Roman" w:hAnsi="Times New Roman" w:cs="Times New Roman"/>
          <w:spacing w:val="-1"/>
          <w:sz w:val="24"/>
          <w:szCs w:val="24"/>
        </w:rPr>
        <w:t xml:space="preserve">).  Exploring willingness to participate in clinical trials by ethnicity. </w:t>
      </w:r>
      <w:r w:rsidRPr="00D64169">
        <w:rPr>
          <w:rFonts w:ascii="Times New Roman" w:hAnsi="Times New Roman" w:cs="Times New Roman"/>
          <w:i/>
          <w:spacing w:val="-1"/>
          <w:sz w:val="24"/>
          <w:szCs w:val="24"/>
        </w:rPr>
        <w:t>Journal of Racial and Ethnic Disparities</w:t>
      </w:r>
      <w:r w:rsidRPr="00D64169">
        <w:rPr>
          <w:rFonts w:ascii="Times New Roman" w:hAnsi="Times New Roman" w:cs="Times New Roman"/>
          <w:spacing w:val="-1"/>
          <w:sz w:val="24"/>
          <w:szCs w:val="24"/>
        </w:rPr>
        <w:t xml:space="preserve">, DOI: </w:t>
      </w:r>
      <w:hyperlink r:id="rId19" w:history="1">
        <w:r w:rsidRPr="00D64169">
          <w:rPr>
            <w:rStyle w:val="Hyperlink"/>
            <w:rFonts w:ascii="Times New Roman" w:hAnsi="Times New Roman" w:cs="Times New Roman"/>
            <w:spacing w:val="-1"/>
            <w:sz w:val="24"/>
            <w:szCs w:val="24"/>
          </w:rPr>
          <w:t>10.1007/s40615-016-0280-6</w:t>
        </w:r>
      </w:hyperlink>
      <w:r w:rsidRPr="00D64169">
        <w:rPr>
          <w:rFonts w:ascii="Times New Roman" w:hAnsi="Times New Roman" w:cs="Times New Roman"/>
          <w:spacing w:val="-1"/>
          <w:sz w:val="24"/>
          <w:szCs w:val="24"/>
        </w:rPr>
        <w:t>.</w:t>
      </w:r>
    </w:p>
    <w:p w14:paraId="72D6B880" w14:textId="77777777" w:rsidR="00BE3F11" w:rsidRPr="00D64169" w:rsidRDefault="00BE3F11" w:rsidP="00994B40">
      <w:pPr>
        <w:ind w:left="720" w:hanging="720"/>
        <w:rPr>
          <w:rFonts w:ascii="Times New Roman" w:hAnsi="Times New Roman" w:cs="Times New Roman"/>
          <w:sz w:val="24"/>
          <w:szCs w:val="24"/>
        </w:rPr>
      </w:pPr>
    </w:p>
    <w:p w14:paraId="32D1B222" w14:textId="75E77BE9" w:rsidR="00994B40" w:rsidRPr="00D64169" w:rsidRDefault="00994B40" w:rsidP="00994B40">
      <w:pPr>
        <w:ind w:left="720" w:hanging="720"/>
        <w:rPr>
          <w:rFonts w:ascii="Times New Roman" w:hAnsi="Times New Roman" w:cs="Times New Roman"/>
          <w:sz w:val="24"/>
          <w:szCs w:val="24"/>
        </w:rPr>
      </w:pPr>
      <w:proofErr w:type="spellStart"/>
      <w:r w:rsidRPr="00D64169">
        <w:rPr>
          <w:rFonts w:ascii="Times New Roman" w:hAnsi="Times New Roman" w:cs="Times New Roman"/>
          <w:sz w:val="24"/>
          <w:szCs w:val="24"/>
        </w:rPr>
        <w:t>Gillig</w:t>
      </w:r>
      <w:proofErr w:type="spellEnd"/>
      <w:r w:rsidRPr="00D64169">
        <w:rPr>
          <w:rFonts w:ascii="Times New Roman" w:hAnsi="Times New Roman" w:cs="Times New Roman"/>
          <w:sz w:val="24"/>
          <w:szCs w:val="24"/>
        </w:rPr>
        <w:t>, T.K.</w:t>
      </w:r>
      <w:r w:rsidR="00C67FD7" w:rsidRPr="00D64169">
        <w:rPr>
          <w:rFonts w:ascii="Times New Roman" w:hAnsi="Times New Roman" w:cs="Times New Roman"/>
          <w:sz w:val="24"/>
          <w:szCs w:val="24"/>
        </w:rPr>
        <w:t>*</w:t>
      </w:r>
      <w:r w:rsidRPr="00D64169">
        <w:rPr>
          <w:rFonts w:ascii="Times New Roman" w:hAnsi="Times New Roman" w:cs="Times New Roman"/>
          <w:sz w:val="24"/>
          <w:szCs w:val="24"/>
        </w:rPr>
        <w:t xml:space="preserve">, Rosenthal, E.L., </w:t>
      </w:r>
      <w:r w:rsidRPr="00D64169">
        <w:rPr>
          <w:rFonts w:ascii="Times New Roman" w:hAnsi="Times New Roman" w:cs="Times New Roman"/>
          <w:b/>
          <w:sz w:val="24"/>
          <w:szCs w:val="24"/>
        </w:rPr>
        <w:t>Murphy, S.T.,</w:t>
      </w:r>
      <w:r w:rsidR="006B2D9E" w:rsidRPr="00D64169">
        <w:rPr>
          <w:rFonts w:ascii="Times New Roman" w:hAnsi="Times New Roman" w:cs="Times New Roman"/>
          <w:sz w:val="24"/>
          <w:szCs w:val="24"/>
        </w:rPr>
        <w:t xml:space="preserve"> &amp; </w:t>
      </w:r>
      <w:proofErr w:type="spellStart"/>
      <w:r w:rsidR="006B2D9E" w:rsidRPr="00D64169">
        <w:rPr>
          <w:rFonts w:ascii="Times New Roman" w:hAnsi="Times New Roman" w:cs="Times New Roman"/>
          <w:sz w:val="24"/>
          <w:szCs w:val="24"/>
        </w:rPr>
        <w:t>Folb</w:t>
      </w:r>
      <w:proofErr w:type="spellEnd"/>
      <w:r w:rsidR="006B2D9E" w:rsidRPr="00D64169">
        <w:rPr>
          <w:rFonts w:ascii="Times New Roman" w:hAnsi="Times New Roman" w:cs="Times New Roman"/>
          <w:sz w:val="24"/>
          <w:szCs w:val="24"/>
        </w:rPr>
        <w:t>, K.  (2017</w:t>
      </w:r>
      <w:r w:rsidRPr="00D64169">
        <w:rPr>
          <w:rFonts w:ascii="Times New Roman" w:hAnsi="Times New Roman" w:cs="Times New Roman"/>
          <w:sz w:val="24"/>
          <w:szCs w:val="24"/>
        </w:rPr>
        <w:t xml:space="preserve">).  Do transgender portrayals change hearts and </w:t>
      </w:r>
      <w:proofErr w:type="gramStart"/>
      <w:r w:rsidRPr="00D64169">
        <w:rPr>
          <w:rFonts w:ascii="Times New Roman" w:hAnsi="Times New Roman" w:cs="Times New Roman"/>
          <w:sz w:val="24"/>
          <w:szCs w:val="24"/>
        </w:rPr>
        <w:t>minds?:</w:t>
      </w:r>
      <w:proofErr w:type="gramEnd"/>
      <w:r w:rsidRPr="00D64169">
        <w:rPr>
          <w:rFonts w:ascii="Times New Roman" w:hAnsi="Times New Roman" w:cs="Times New Roman"/>
          <w:sz w:val="24"/>
          <w:szCs w:val="24"/>
        </w:rPr>
        <w:t xml:space="preserve"> The influence of media narratives on viewers’ attitudes toward transgender people.  </w:t>
      </w:r>
      <w:r w:rsidRPr="00D64169">
        <w:rPr>
          <w:rFonts w:ascii="Times New Roman" w:hAnsi="Times New Roman" w:cs="Times New Roman"/>
          <w:i/>
          <w:sz w:val="24"/>
          <w:szCs w:val="24"/>
        </w:rPr>
        <w:t>Sex Roles</w:t>
      </w:r>
      <w:r w:rsidRPr="00D64169">
        <w:rPr>
          <w:rFonts w:ascii="Times New Roman" w:hAnsi="Times New Roman" w:cs="Times New Roman"/>
          <w:sz w:val="24"/>
          <w:szCs w:val="24"/>
        </w:rPr>
        <w:t>.</w:t>
      </w:r>
    </w:p>
    <w:p w14:paraId="1F4BF8B5" w14:textId="77777777" w:rsidR="00994B40" w:rsidRPr="00D64169" w:rsidRDefault="00994B40" w:rsidP="00DF61CD">
      <w:pPr>
        <w:ind w:left="720" w:hanging="720"/>
        <w:rPr>
          <w:rFonts w:ascii="Times New Roman" w:eastAsia="Times New Roman" w:hAnsi="Times New Roman" w:cs="Times New Roman"/>
          <w:sz w:val="24"/>
          <w:szCs w:val="24"/>
        </w:rPr>
      </w:pPr>
    </w:p>
    <w:p w14:paraId="77B947D0" w14:textId="391713FD" w:rsidR="00994B40" w:rsidRPr="00D64169" w:rsidRDefault="00994B40" w:rsidP="00994B40">
      <w:pPr>
        <w:ind w:left="720" w:hanging="720"/>
        <w:rPr>
          <w:rFonts w:ascii="Times New Roman" w:hAnsi="Times New Roman" w:cs="Times New Roman"/>
          <w:sz w:val="24"/>
          <w:szCs w:val="24"/>
        </w:rPr>
      </w:pPr>
      <w:proofErr w:type="spellStart"/>
      <w:r w:rsidRPr="00D64169">
        <w:rPr>
          <w:rFonts w:ascii="Times New Roman" w:hAnsi="Times New Roman" w:cs="Times New Roman"/>
          <w:sz w:val="24"/>
          <w:szCs w:val="24"/>
        </w:rPr>
        <w:t>Gillig</w:t>
      </w:r>
      <w:proofErr w:type="spellEnd"/>
      <w:r w:rsidRPr="00D64169">
        <w:rPr>
          <w:rFonts w:ascii="Times New Roman" w:hAnsi="Times New Roman" w:cs="Times New Roman"/>
          <w:sz w:val="24"/>
          <w:szCs w:val="24"/>
        </w:rPr>
        <w:t>, T.K.</w:t>
      </w:r>
      <w:r w:rsidR="00C67FD7" w:rsidRPr="00D64169">
        <w:rPr>
          <w:rFonts w:ascii="Times New Roman" w:hAnsi="Times New Roman" w:cs="Times New Roman"/>
          <w:sz w:val="24"/>
          <w:szCs w:val="24"/>
        </w:rPr>
        <w:t>*</w:t>
      </w:r>
      <w:r w:rsidRPr="00D64169">
        <w:rPr>
          <w:rFonts w:ascii="Times New Roman" w:hAnsi="Times New Roman" w:cs="Times New Roman"/>
          <w:sz w:val="24"/>
          <w:szCs w:val="24"/>
        </w:rPr>
        <w:t xml:space="preserve"> &amp; </w:t>
      </w:r>
      <w:r w:rsidRPr="00D64169">
        <w:rPr>
          <w:rFonts w:ascii="Times New Roman" w:hAnsi="Times New Roman" w:cs="Times New Roman"/>
          <w:b/>
          <w:sz w:val="24"/>
          <w:szCs w:val="24"/>
        </w:rPr>
        <w:t>Murphy, S.T.</w:t>
      </w:r>
      <w:r w:rsidRPr="00D64169">
        <w:rPr>
          <w:rFonts w:ascii="Times New Roman" w:hAnsi="Times New Roman" w:cs="Times New Roman"/>
          <w:sz w:val="24"/>
          <w:szCs w:val="24"/>
        </w:rPr>
        <w:t xml:space="preserve"> (2016).  Fostering support for LGBTQ </w:t>
      </w:r>
      <w:proofErr w:type="gramStart"/>
      <w:r w:rsidRPr="00D64169">
        <w:rPr>
          <w:rFonts w:ascii="Times New Roman" w:hAnsi="Times New Roman" w:cs="Times New Roman"/>
          <w:sz w:val="24"/>
          <w:szCs w:val="24"/>
        </w:rPr>
        <w:t>youth?:</w:t>
      </w:r>
      <w:proofErr w:type="gramEnd"/>
      <w:r w:rsidRPr="00D64169">
        <w:rPr>
          <w:rFonts w:ascii="Times New Roman" w:hAnsi="Times New Roman" w:cs="Times New Roman"/>
          <w:sz w:val="24"/>
          <w:szCs w:val="24"/>
        </w:rPr>
        <w:t xml:space="preserve"> The effects of a gay adolescent media portrayal on young viewers. </w:t>
      </w:r>
      <w:r w:rsidRPr="00D64169">
        <w:rPr>
          <w:rFonts w:ascii="Times New Roman" w:hAnsi="Times New Roman" w:cs="Times New Roman"/>
          <w:i/>
          <w:sz w:val="24"/>
          <w:szCs w:val="24"/>
        </w:rPr>
        <w:t>International Journal of Communication</w:t>
      </w:r>
      <w:r w:rsidRPr="00D64169">
        <w:rPr>
          <w:rFonts w:ascii="Times New Roman" w:hAnsi="Times New Roman" w:cs="Times New Roman"/>
          <w:sz w:val="24"/>
          <w:szCs w:val="24"/>
        </w:rPr>
        <w:t xml:space="preserve">, </w:t>
      </w:r>
      <w:r w:rsidRPr="00D64169">
        <w:rPr>
          <w:rFonts w:ascii="Times New Roman" w:hAnsi="Times New Roman" w:cs="Times New Roman"/>
          <w:i/>
          <w:sz w:val="24"/>
          <w:szCs w:val="24"/>
        </w:rPr>
        <w:t>10</w:t>
      </w:r>
      <w:r w:rsidRPr="00D64169">
        <w:rPr>
          <w:rFonts w:ascii="Times New Roman" w:hAnsi="Times New Roman" w:cs="Times New Roman"/>
          <w:sz w:val="24"/>
          <w:szCs w:val="24"/>
        </w:rPr>
        <w:t>, 3828-3850.</w:t>
      </w:r>
    </w:p>
    <w:p w14:paraId="1A04FCB0" w14:textId="77777777" w:rsidR="00994B40" w:rsidRPr="00D64169" w:rsidRDefault="00994B40" w:rsidP="00994B40">
      <w:pPr>
        <w:ind w:left="720" w:hanging="720"/>
        <w:rPr>
          <w:rFonts w:ascii="Times New Roman" w:hAnsi="Times New Roman" w:cs="Times New Roman"/>
          <w:b/>
          <w:sz w:val="24"/>
          <w:szCs w:val="24"/>
        </w:rPr>
      </w:pPr>
    </w:p>
    <w:p w14:paraId="22B2CEA7" w14:textId="10C05107" w:rsidR="00DF61CD" w:rsidRPr="00D64169" w:rsidRDefault="00DF61CD" w:rsidP="00DF61CD">
      <w:pPr>
        <w:ind w:left="720" w:hanging="7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Frank, L. B.</w:t>
      </w:r>
      <w:r w:rsidR="005C257C" w:rsidRPr="00D64169">
        <w:rPr>
          <w:rFonts w:ascii="Times New Roman" w:eastAsia="Times New Roman" w:hAnsi="Times New Roman" w:cs="Times New Roman"/>
          <w:sz w:val="24"/>
          <w:szCs w:val="24"/>
        </w:rPr>
        <w:t>*</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b/>
          <w:sz w:val="24"/>
          <w:szCs w:val="24"/>
        </w:rPr>
        <w:t>Murphy, S. T.</w:t>
      </w:r>
      <w:r w:rsidRPr="00D64169">
        <w:rPr>
          <w:rFonts w:ascii="Times New Roman" w:eastAsia="Times New Roman" w:hAnsi="Times New Roman" w:cs="Times New Roman"/>
          <w:sz w:val="24"/>
          <w:szCs w:val="24"/>
        </w:rPr>
        <w:t>, &amp; Ball-Rokeach, S. (</w:t>
      </w:r>
      <w:r w:rsidR="00266CB2" w:rsidRPr="00D64169">
        <w:rPr>
          <w:rFonts w:ascii="Times New Roman" w:eastAsia="Times New Roman" w:hAnsi="Times New Roman" w:cs="Times New Roman"/>
          <w:sz w:val="24"/>
          <w:szCs w:val="24"/>
        </w:rPr>
        <w:t>2016</w:t>
      </w:r>
      <w:r w:rsidRPr="00D64169">
        <w:rPr>
          <w:rFonts w:ascii="Times New Roman" w:eastAsia="Times New Roman" w:hAnsi="Times New Roman" w:cs="Times New Roman"/>
          <w:sz w:val="24"/>
          <w:szCs w:val="24"/>
        </w:rPr>
        <w:t xml:space="preserve">). </w:t>
      </w:r>
      <w:r w:rsidR="005C257C"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sz w:val="24"/>
          <w:szCs w:val="24"/>
        </w:rPr>
        <w:t>Personal network analysis and health among Latinas. </w:t>
      </w:r>
      <w:r w:rsidR="00C9094E"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International Review of Social Research</w:t>
      </w:r>
      <w:r w:rsidR="00266CB2" w:rsidRPr="00D64169">
        <w:rPr>
          <w:rFonts w:ascii="Times New Roman" w:eastAsiaTheme="minorEastAsia" w:hAnsi="Times New Roman" w:cs="Times New Roman"/>
          <w:sz w:val="24"/>
          <w:szCs w:val="24"/>
        </w:rPr>
        <w:t>, 6(4)</w:t>
      </w:r>
      <w:r w:rsidR="006565A6" w:rsidRPr="00D64169">
        <w:rPr>
          <w:rFonts w:ascii="Times New Roman" w:eastAsiaTheme="minorEastAsia" w:hAnsi="Times New Roman" w:cs="Times New Roman"/>
          <w:sz w:val="24"/>
          <w:szCs w:val="24"/>
        </w:rPr>
        <w:t xml:space="preserve">: 172-181. </w:t>
      </w:r>
      <w:proofErr w:type="spellStart"/>
      <w:r w:rsidR="00266CB2" w:rsidRPr="00D64169">
        <w:rPr>
          <w:rFonts w:ascii="Times New Roman" w:hAnsi="Times New Roman" w:cs="Times New Roman"/>
          <w:color w:val="191919"/>
          <w:sz w:val="24"/>
          <w:szCs w:val="24"/>
        </w:rPr>
        <w:t>doi</w:t>
      </w:r>
      <w:proofErr w:type="spellEnd"/>
      <w:r w:rsidR="00266CB2" w:rsidRPr="00D64169">
        <w:rPr>
          <w:rFonts w:ascii="Times New Roman" w:hAnsi="Times New Roman" w:cs="Times New Roman"/>
          <w:color w:val="191919"/>
          <w:sz w:val="24"/>
          <w:szCs w:val="24"/>
        </w:rPr>
        <w:t>: 10.1515/irsr-2016-0020.</w:t>
      </w:r>
    </w:p>
    <w:p w14:paraId="40AE9889" w14:textId="77777777" w:rsidR="00DF61CD" w:rsidRPr="00D64169" w:rsidRDefault="00DF61CD" w:rsidP="00DF61CD">
      <w:pPr>
        <w:pStyle w:val="BodyText"/>
        <w:ind w:left="720" w:hanging="720"/>
        <w:rPr>
          <w:rFonts w:cs="Times New Roman"/>
        </w:rPr>
      </w:pPr>
    </w:p>
    <w:p w14:paraId="051E9EA2" w14:textId="3CE47F76" w:rsidR="00DF61CD" w:rsidRPr="00D64169" w:rsidRDefault="00DF61CD" w:rsidP="00DF61CD">
      <w:pPr>
        <w:pStyle w:val="BodyText"/>
        <w:ind w:left="720" w:hanging="720"/>
        <w:rPr>
          <w:rFonts w:cs="Times New Roman"/>
        </w:rPr>
      </w:pPr>
      <w:r w:rsidRPr="00D64169">
        <w:rPr>
          <w:rFonts w:cs="Times New Roman"/>
        </w:rPr>
        <w:t xml:space="preserve">Villanueva, G., Broad, G., Gonzalez. C., Ball-Rokeach, S. J., &amp; </w:t>
      </w:r>
      <w:r w:rsidRPr="00D64169">
        <w:rPr>
          <w:rFonts w:cs="Times New Roman"/>
          <w:b/>
        </w:rPr>
        <w:t>Murphy, S.</w:t>
      </w:r>
      <w:r w:rsidR="001A4A8C" w:rsidRPr="00D64169">
        <w:rPr>
          <w:rFonts w:cs="Times New Roman"/>
        </w:rPr>
        <w:t xml:space="preserve"> (2016</w:t>
      </w:r>
      <w:r w:rsidRPr="00D64169">
        <w:rPr>
          <w:rFonts w:cs="Times New Roman"/>
        </w:rPr>
        <w:t>). Communication asset mapping: An ecological field application toward building healthy communities. </w:t>
      </w:r>
      <w:r w:rsidR="00C9094E" w:rsidRPr="00D64169">
        <w:rPr>
          <w:rFonts w:cs="Times New Roman"/>
        </w:rPr>
        <w:t xml:space="preserve"> </w:t>
      </w:r>
      <w:r w:rsidRPr="00D64169">
        <w:rPr>
          <w:rFonts w:cs="Times New Roman"/>
          <w:i/>
        </w:rPr>
        <w:t>International Journal of Communication</w:t>
      </w:r>
      <w:r w:rsidRPr="00D64169">
        <w:rPr>
          <w:rFonts w:cs="Times New Roman"/>
        </w:rPr>
        <w:t>. </w:t>
      </w:r>
    </w:p>
    <w:p w14:paraId="02B85EAF" w14:textId="77777777" w:rsidR="00DF61CD" w:rsidRPr="00D64169" w:rsidRDefault="00DF61CD" w:rsidP="00DF61CD">
      <w:pPr>
        <w:pStyle w:val="BodyText"/>
        <w:ind w:left="720" w:hanging="720"/>
        <w:rPr>
          <w:rFonts w:cs="Times New Roman"/>
        </w:rPr>
      </w:pPr>
    </w:p>
    <w:p w14:paraId="76150B08" w14:textId="35794BDA" w:rsidR="00DF61CD" w:rsidRPr="00D64169" w:rsidRDefault="00DF61CD" w:rsidP="00DF61CD">
      <w:pPr>
        <w:pStyle w:val="BodyText"/>
        <w:ind w:left="720" w:hanging="720"/>
        <w:rPr>
          <w:rFonts w:cs="Times New Roman"/>
          <w:i/>
          <w:iCs/>
        </w:rPr>
      </w:pPr>
      <w:proofErr w:type="spellStart"/>
      <w:r w:rsidRPr="00D64169">
        <w:rPr>
          <w:rFonts w:cs="Times New Roman"/>
        </w:rPr>
        <w:t>Hether</w:t>
      </w:r>
      <w:proofErr w:type="spellEnd"/>
      <w:r w:rsidRPr="00D64169">
        <w:rPr>
          <w:rFonts w:cs="Times New Roman"/>
        </w:rPr>
        <w:t>, H.</w:t>
      </w:r>
      <w:r w:rsidR="005C257C" w:rsidRPr="00D64169">
        <w:rPr>
          <w:rFonts w:cs="Times New Roman"/>
        </w:rPr>
        <w:t xml:space="preserve"> </w:t>
      </w:r>
      <w:r w:rsidRPr="00D64169">
        <w:rPr>
          <w:rFonts w:cs="Times New Roman"/>
        </w:rPr>
        <w:t>J.</w:t>
      </w:r>
      <w:r w:rsidR="005C257C" w:rsidRPr="00D64169">
        <w:rPr>
          <w:rFonts w:cs="Times New Roman"/>
        </w:rPr>
        <w:t>*</w:t>
      </w:r>
      <w:r w:rsidRPr="00D64169">
        <w:rPr>
          <w:rFonts w:cs="Times New Roman"/>
        </w:rPr>
        <w:t xml:space="preserve">, </w:t>
      </w:r>
      <w:r w:rsidRPr="00D64169">
        <w:rPr>
          <w:rFonts w:cs="Times New Roman"/>
          <w:b/>
        </w:rPr>
        <w:t>Murphy, S.</w:t>
      </w:r>
      <w:r w:rsidR="005C257C" w:rsidRPr="00D64169">
        <w:rPr>
          <w:rFonts w:cs="Times New Roman"/>
          <w:b/>
        </w:rPr>
        <w:t xml:space="preserve"> </w:t>
      </w:r>
      <w:r w:rsidRPr="00D64169">
        <w:rPr>
          <w:rFonts w:cs="Times New Roman"/>
          <w:b/>
        </w:rPr>
        <w:t>T</w:t>
      </w:r>
      <w:r w:rsidR="001A4A8C" w:rsidRPr="00D64169">
        <w:rPr>
          <w:rFonts w:cs="Times New Roman"/>
        </w:rPr>
        <w:t>., &amp; Valente, T.W. (2016</w:t>
      </w:r>
      <w:r w:rsidRPr="00D64169">
        <w:rPr>
          <w:rFonts w:cs="Times New Roman"/>
        </w:rPr>
        <w:t xml:space="preserve">). </w:t>
      </w:r>
      <w:r w:rsidR="00C9094E" w:rsidRPr="00D64169">
        <w:rPr>
          <w:rFonts w:cs="Times New Roman"/>
        </w:rPr>
        <w:t xml:space="preserve"> </w:t>
      </w:r>
      <w:r w:rsidRPr="00D64169">
        <w:rPr>
          <w:rFonts w:cs="Times New Roman"/>
        </w:rPr>
        <w:t xml:space="preserve">Evidence for a hierarchy of social support on prenatal social networking sites.  </w:t>
      </w:r>
      <w:r w:rsidRPr="00D64169">
        <w:rPr>
          <w:rFonts w:cs="Times New Roman"/>
          <w:i/>
          <w:iCs/>
        </w:rPr>
        <w:t xml:space="preserve">Digital Health. </w:t>
      </w:r>
    </w:p>
    <w:p w14:paraId="402BAE17" w14:textId="77777777" w:rsidR="00A162D4" w:rsidRPr="00D64169" w:rsidRDefault="00A162D4" w:rsidP="00A162D4">
      <w:pPr>
        <w:ind w:left="720" w:hanging="720"/>
        <w:rPr>
          <w:rFonts w:ascii="Times New Roman" w:hAnsi="Times New Roman" w:cs="Times New Roman"/>
          <w:sz w:val="24"/>
          <w:szCs w:val="24"/>
        </w:rPr>
      </w:pPr>
    </w:p>
    <w:p w14:paraId="378DA1E4" w14:textId="183657E4" w:rsidR="00A162D4" w:rsidRPr="00D64169" w:rsidRDefault="00A162D4" w:rsidP="00A162D4">
      <w:pPr>
        <w:ind w:left="720" w:hanging="720"/>
        <w:rPr>
          <w:rFonts w:ascii="Times New Roman" w:hAnsi="Times New Roman" w:cs="Times New Roman"/>
          <w:sz w:val="24"/>
          <w:szCs w:val="24"/>
        </w:rPr>
      </w:pPr>
      <w:r w:rsidRPr="00D64169">
        <w:rPr>
          <w:rFonts w:ascii="Times New Roman" w:hAnsi="Times New Roman" w:cs="Times New Roman"/>
          <w:sz w:val="24"/>
          <w:szCs w:val="24"/>
        </w:rPr>
        <w:t xml:space="preserve">Moran, M.B.*, Gonzalez, C., Zhao, N.*, Chen, N.*, </w:t>
      </w:r>
      <w:proofErr w:type="spellStart"/>
      <w:r w:rsidRPr="00D64169">
        <w:rPr>
          <w:rFonts w:ascii="Times New Roman" w:hAnsi="Times New Roman" w:cs="Times New Roman"/>
          <w:sz w:val="24"/>
          <w:szCs w:val="24"/>
        </w:rPr>
        <w:t>Thainiyom</w:t>
      </w:r>
      <w:proofErr w:type="spellEnd"/>
      <w:r w:rsidRPr="00D64169">
        <w:rPr>
          <w:rFonts w:ascii="Times New Roman" w:hAnsi="Times New Roman" w:cs="Times New Roman"/>
          <w:sz w:val="24"/>
          <w:szCs w:val="24"/>
        </w:rPr>
        <w:t xml:space="preserve">, P.*, Ball-Rokeach, S., &amp; </w:t>
      </w:r>
      <w:r w:rsidRPr="00D64169">
        <w:rPr>
          <w:rFonts w:ascii="Times New Roman" w:hAnsi="Times New Roman" w:cs="Times New Roman"/>
          <w:b/>
          <w:sz w:val="24"/>
          <w:szCs w:val="24"/>
        </w:rPr>
        <w:t>Murphy, S.</w:t>
      </w:r>
      <w:r w:rsidRPr="00D64169">
        <w:rPr>
          <w:rFonts w:ascii="Times New Roman" w:hAnsi="Times New Roman" w:cs="Times New Roman"/>
          <w:sz w:val="24"/>
          <w:szCs w:val="24"/>
        </w:rPr>
        <w:t xml:space="preserve">  </w:t>
      </w:r>
      <w:r w:rsidR="001F50E4" w:rsidRPr="00D64169">
        <w:rPr>
          <w:rFonts w:ascii="Times New Roman" w:hAnsi="Times New Roman" w:cs="Times New Roman"/>
          <w:sz w:val="24"/>
          <w:szCs w:val="24"/>
        </w:rPr>
        <w:t>(2016</w:t>
      </w:r>
      <w:r w:rsidR="006565A6" w:rsidRPr="00D64169">
        <w:rPr>
          <w:rFonts w:ascii="Times New Roman" w:hAnsi="Times New Roman" w:cs="Times New Roman"/>
          <w:sz w:val="24"/>
          <w:szCs w:val="24"/>
        </w:rPr>
        <w:t xml:space="preserve">). </w:t>
      </w:r>
      <w:r w:rsidRPr="00D64169">
        <w:rPr>
          <w:rFonts w:ascii="Times New Roman" w:hAnsi="Times New Roman" w:cs="Times New Roman"/>
          <w:sz w:val="24"/>
          <w:szCs w:val="24"/>
        </w:rPr>
        <w:t xml:space="preserve">Field observation of communication hotspots in Los Angeles. </w:t>
      </w:r>
      <w:r w:rsidR="00C41520" w:rsidRPr="00D64169">
        <w:rPr>
          <w:rFonts w:ascii="Times New Roman" w:hAnsi="Times New Roman" w:cs="Times New Roman"/>
          <w:sz w:val="24"/>
          <w:szCs w:val="24"/>
        </w:rPr>
        <w:t xml:space="preserve"> </w:t>
      </w:r>
      <w:r w:rsidRPr="00D64169">
        <w:rPr>
          <w:rFonts w:ascii="Times New Roman" w:hAnsi="Times New Roman" w:cs="Times New Roman"/>
          <w:sz w:val="24"/>
          <w:szCs w:val="24"/>
        </w:rPr>
        <w:t>SAGE Research Methods Cases.</w:t>
      </w:r>
    </w:p>
    <w:p w14:paraId="2055193D" w14:textId="77777777" w:rsidR="00DF61CD" w:rsidRPr="00D64169" w:rsidRDefault="00DF61CD" w:rsidP="00DF61CD">
      <w:pPr>
        <w:pStyle w:val="BodyText"/>
        <w:ind w:left="720" w:hanging="720"/>
        <w:rPr>
          <w:rFonts w:cs="Times New Roman"/>
          <w:bCs/>
        </w:rPr>
      </w:pPr>
    </w:p>
    <w:p w14:paraId="49C66102" w14:textId="24C8E1E8" w:rsidR="00A162D4" w:rsidRPr="00D64169" w:rsidRDefault="00D5662A" w:rsidP="00A162D4">
      <w:pPr>
        <w:ind w:left="720" w:hanging="720"/>
        <w:rPr>
          <w:rFonts w:ascii="Times New Roman" w:hAnsi="Times New Roman" w:cs="Times New Roman"/>
          <w:sz w:val="24"/>
          <w:szCs w:val="24"/>
        </w:rPr>
      </w:pPr>
      <w:r w:rsidRPr="00D64169">
        <w:rPr>
          <w:rFonts w:ascii="Times New Roman" w:hAnsi="Times New Roman"/>
          <w:bCs/>
          <w:sz w:val="24"/>
          <w:szCs w:val="24"/>
        </w:rPr>
        <w:lastRenderedPageBreak/>
        <w:t>Moran, M. B.</w:t>
      </w:r>
      <w:r w:rsidR="00C9094E" w:rsidRPr="00D64169">
        <w:rPr>
          <w:rFonts w:ascii="Times New Roman" w:hAnsi="Times New Roman"/>
          <w:bCs/>
          <w:sz w:val="24"/>
          <w:szCs w:val="24"/>
        </w:rPr>
        <w:t>*</w:t>
      </w:r>
      <w:r w:rsidRPr="00D64169">
        <w:rPr>
          <w:rFonts w:ascii="Times New Roman" w:hAnsi="Times New Roman"/>
          <w:bCs/>
          <w:sz w:val="24"/>
          <w:szCs w:val="24"/>
        </w:rPr>
        <w:t>, Chatterjee, J.</w:t>
      </w:r>
      <w:r w:rsidR="00C9094E" w:rsidRPr="00D64169">
        <w:rPr>
          <w:rFonts w:ascii="Times New Roman" w:hAnsi="Times New Roman"/>
          <w:bCs/>
          <w:sz w:val="24"/>
          <w:szCs w:val="24"/>
        </w:rPr>
        <w:t>*</w:t>
      </w:r>
      <w:r w:rsidRPr="00D64169">
        <w:rPr>
          <w:rFonts w:ascii="Times New Roman" w:hAnsi="Times New Roman"/>
          <w:bCs/>
          <w:sz w:val="24"/>
          <w:szCs w:val="24"/>
        </w:rPr>
        <w:t>, Frank, L. B.</w:t>
      </w:r>
      <w:r w:rsidR="00C9094E" w:rsidRPr="00D64169">
        <w:rPr>
          <w:rFonts w:ascii="Times New Roman" w:hAnsi="Times New Roman"/>
          <w:bCs/>
          <w:sz w:val="24"/>
          <w:szCs w:val="24"/>
        </w:rPr>
        <w:t>*</w:t>
      </w:r>
      <w:r w:rsidRPr="00D64169">
        <w:rPr>
          <w:rFonts w:ascii="Times New Roman" w:hAnsi="Times New Roman"/>
          <w:bCs/>
          <w:sz w:val="24"/>
          <w:szCs w:val="24"/>
        </w:rPr>
        <w:t>,</w:t>
      </w:r>
      <w:r w:rsidR="00C9094E" w:rsidRPr="00D64169">
        <w:rPr>
          <w:rFonts w:ascii="Times New Roman" w:hAnsi="Times New Roman"/>
          <w:bCs/>
          <w:sz w:val="24"/>
          <w:szCs w:val="24"/>
        </w:rPr>
        <w:t xml:space="preserve"> </w:t>
      </w:r>
      <w:r w:rsidRPr="00D64169">
        <w:rPr>
          <w:rFonts w:ascii="Times New Roman" w:hAnsi="Times New Roman"/>
          <w:b/>
          <w:bCs/>
          <w:sz w:val="24"/>
          <w:szCs w:val="24"/>
        </w:rPr>
        <w:t>Murphy, S. T</w:t>
      </w:r>
      <w:r w:rsidRPr="00D64169">
        <w:rPr>
          <w:rFonts w:ascii="Times New Roman" w:hAnsi="Times New Roman"/>
          <w:bCs/>
          <w:sz w:val="24"/>
          <w:szCs w:val="24"/>
        </w:rPr>
        <w:t>., Zhao, N.</w:t>
      </w:r>
      <w:r w:rsidR="00C9094E" w:rsidRPr="00D64169">
        <w:rPr>
          <w:rFonts w:ascii="Times New Roman" w:hAnsi="Times New Roman"/>
          <w:bCs/>
          <w:sz w:val="24"/>
          <w:szCs w:val="24"/>
        </w:rPr>
        <w:t>*</w:t>
      </w:r>
      <w:r w:rsidRPr="00D64169">
        <w:rPr>
          <w:rFonts w:ascii="Times New Roman" w:hAnsi="Times New Roman"/>
          <w:bCs/>
          <w:sz w:val="24"/>
          <w:szCs w:val="24"/>
        </w:rPr>
        <w:t>, Chen, N.</w:t>
      </w:r>
      <w:r w:rsidR="00C9094E" w:rsidRPr="00D64169">
        <w:rPr>
          <w:rFonts w:ascii="Times New Roman" w:hAnsi="Times New Roman"/>
          <w:bCs/>
          <w:sz w:val="24"/>
          <w:szCs w:val="24"/>
        </w:rPr>
        <w:t>*</w:t>
      </w:r>
      <w:r w:rsidR="001A4A8C" w:rsidRPr="00D64169">
        <w:rPr>
          <w:rFonts w:ascii="Times New Roman" w:hAnsi="Times New Roman"/>
          <w:bCs/>
          <w:sz w:val="24"/>
          <w:szCs w:val="24"/>
        </w:rPr>
        <w:t>, &amp; Ball-Rokeach, S. (2016</w:t>
      </w:r>
      <w:r w:rsidRPr="00D64169">
        <w:rPr>
          <w:rFonts w:ascii="Times New Roman" w:hAnsi="Times New Roman"/>
          <w:bCs/>
          <w:sz w:val="24"/>
          <w:szCs w:val="24"/>
        </w:rPr>
        <w:t xml:space="preserve">). </w:t>
      </w:r>
      <w:r w:rsidR="00C9094E" w:rsidRPr="00D64169">
        <w:rPr>
          <w:rFonts w:ascii="Times New Roman" w:hAnsi="Times New Roman"/>
          <w:bCs/>
          <w:sz w:val="24"/>
          <w:szCs w:val="24"/>
        </w:rPr>
        <w:t xml:space="preserve"> </w:t>
      </w:r>
      <w:r w:rsidRPr="00D64169">
        <w:rPr>
          <w:rFonts w:ascii="Times New Roman" w:hAnsi="Times New Roman"/>
          <w:bCs/>
          <w:sz w:val="24"/>
          <w:szCs w:val="24"/>
        </w:rPr>
        <w:t>Individual, cultural and structural predictors of vaccine safety confidence and influenza vaccination among Hispanic female subgroups. </w:t>
      </w:r>
      <w:r w:rsidRPr="00D64169">
        <w:rPr>
          <w:rFonts w:ascii="Times New Roman" w:hAnsi="Times New Roman"/>
          <w:bCs/>
          <w:i/>
          <w:sz w:val="24"/>
          <w:szCs w:val="24"/>
        </w:rPr>
        <w:t>Journal of Immigrant and Minority Health.</w:t>
      </w:r>
      <w:r w:rsidR="00A162D4" w:rsidRPr="00D64169">
        <w:rPr>
          <w:rFonts w:ascii="Arial" w:hAnsi="Arial" w:cs="Arial"/>
          <w:i/>
        </w:rPr>
        <w:t xml:space="preserve"> </w:t>
      </w:r>
      <w:proofErr w:type="spellStart"/>
      <w:r w:rsidR="00A162D4" w:rsidRPr="00D64169">
        <w:rPr>
          <w:rFonts w:ascii="Times New Roman" w:hAnsi="Times New Roman" w:cs="Times New Roman"/>
          <w:sz w:val="24"/>
          <w:szCs w:val="24"/>
        </w:rPr>
        <w:t>doi</w:t>
      </w:r>
      <w:proofErr w:type="spellEnd"/>
      <w:r w:rsidR="00A162D4" w:rsidRPr="00D64169">
        <w:rPr>
          <w:rFonts w:ascii="Times New Roman" w:hAnsi="Times New Roman" w:cs="Times New Roman"/>
          <w:sz w:val="24"/>
          <w:szCs w:val="24"/>
        </w:rPr>
        <w:t>: 10.1007/s10903-016-0428-9</w:t>
      </w:r>
    </w:p>
    <w:p w14:paraId="67550890" w14:textId="205807AA" w:rsidR="00D5662A" w:rsidRPr="00D64169" w:rsidRDefault="00D5662A" w:rsidP="00A162D4">
      <w:pPr>
        <w:rPr>
          <w:rFonts w:ascii="Times New Roman" w:hAnsi="Times New Roman" w:cs="Times New Roman"/>
          <w:sz w:val="24"/>
          <w:szCs w:val="24"/>
        </w:rPr>
      </w:pPr>
    </w:p>
    <w:p w14:paraId="1314848E" w14:textId="1A852FC7" w:rsidR="00BE3F11" w:rsidRPr="00D64169" w:rsidRDefault="00BE3F11" w:rsidP="00BE3F11">
      <w:pPr>
        <w:tabs>
          <w:tab w:val="left" w:pos="630"/>
        </w:tabs>
        <w:ind w:left="720" w:hanging="720"/>
        <w:rPr>
          <w:rFonts w:ascii="Times New Roman" w:hAnsi="Times New Roman" w:cs="Times New Roman"/>
          <w:spacing w:val="-1"/>
          <w:sz w:val="24"/>
          <w:szCs w:val="24"/>
        </w:rPr>
      </w:pPr>
      <w:r w:rsidRPr="00D64169">
        <w:rPr>
          <w:rFonts w:ascii="Times New Roman" w:hAnsi="Times New Roman" w:cs="Times New Roman"/>
          <w:spacing w:val="-1"/>
          <w:sz w:val="24"/>
          <w:szCs w:val="24"/>
        </w:rPr>
        <w:t xml:space="preserve">Meng, J.*, McLaughlin, M. L., </w:t>
      </w:r>
      <w:proofErr w:type="spellStart"/>
      <w:r w:rsidRPr="00D64169">
        <w:rPr>
          <w:rFonts w:ascii="Times New Roman" w:hAnsi="Times New Roman" w:cs="Times New Roman"/>
          <w:spacing w:val="-1"/>
          <w:sz w:val="24"/>
          <w:szCs w:val="24"/>
        </w:rPr>
        <w:t>Pariera</w:t>
      </w:r>
      <w:proofErr w:type="spellEnd"/>
      <w:r w:rsidRPr="00D64169">
        <w:rPr>
          <w:rFonts w:ascii="Times New Roman" w:hAnsi="Times New Roman" w:cs="Times New Roman"/>
          <w:spacing w:val="-1"/>
          <w:sz w:val="24"/>
          <w:szCs w:val="24"/>
        </w:rPr>
        <w:t xml:space="preserve">, K. L.*, &amp; </w:t>
      </w:r>
      <w:r w:rsidRPr="00D64169">
        <w:rPr>
          <w:rFonts w:ascii="Times New Roman" w:hAnsi="Times New Roman" w:cs="Times New Roman"/>
          <w:b/>
          <w:spacing w:val="-1"/>
          <w:sz w:val="24"/>
          <w:szCs w:val="24"/>
        </w:rPr>
        <w:t>Murphy, S. T.</w:t>
      </w:r>
      <w:r w:rsidRPr="00D64169">
        <w:rPr>
          <w:rFonts w:ascii="Times New Roman" w:hAnsi="Times New Roman" w:cs="Times New Roman"/>
          <w:spacing w:val="-1"/>
          <w:sz w:val="24"/>
          <w:szCs w:val="24"/>
        </w:rPr>
        <w:t xml:space="preserve"> (2016).  </w:t>
      </w:r>
      <w:r w:rsidRPr="00D64169">
        <w:rPr>
          <w:rFonts w:ascii="Times New Roman" w:hAnsi="Times New Roman" w:cs="Times New Roman"/>
          <w:sz w:val="24"/>
          <w:szCs w:val="24"/>
        </w:rPr>
        <w:t xml:space="preserve">A comparison between Caucasians and African Americans in willingness to participate in cancer clinical trials: The roles of knowledge, distrust, information sources and religiosity. </w:t>
      </w:r>
      <w:r w:rsidRPr="00D64169">
        <w:rPr>
          <w:rFonts w:ascii="Times New Roman" w:hAnsi="Times New Roman" w:cs="Times New Roman"/>
          <w:i/>
          <w:sz w:val="24"/>
          <w:szCs w:val="24"/>
        </w:rPr>
        <w:t xml:space="preserve">Journal of Health Communication, </w:t>
      </w:r>
      <w:r w:rsidRPr="00D64169">
        <w:rPr>
          <w:rFonts w:ascii="Times New Roman" w:hAnsi="Times New Roman" w:cs="Times New Roman"/>
          <w:sz w:val="24"/>
          <w:szCs w:val="24"/>
        </w:rPr>
        <w:t>21(6),</w:t>
      </w:r>
      <w:r w:rsidRPr="00D64169">
        <w:rPr>
          <w:rFonts w:ascii="Times New Roman" w:hAnsi="Times New Roman" w:cs="Times New Roman"/>
          <w:i/>
          <w:sz w:val="24"/>
          <w:szCs w:val="24"/>
        </w:rPr>
        <w:t xml:space="preserve"> </w:t>
      </w:r>
      <w:r w:rsidRPr="00D64169">
        <w:rPr>
          <w:rFonts w:ascii="Times New Roman" w:hAnsi="Times New Roman" w:cs="Times New Roman"/>
          <w:sz w:val="24"/>
          <w:szCs w:val="24"/>
        </w:rPr>
        <w:t>669-677</w:t>
      </w:r>
      <w:r w:rsidRPr="00D64169">
        <w:rPr>
          <w:rFonts w:ascii="Times New Roman" w:hAnsi="Times New Roman" w:cs="Times New Roman"/>
          <w:i/>
          <w:sz w:val="24"/>
          <w:szCs w:val="24"/>
        </w:rPr>
        <w:t xml:space="preserve">, </w:t>
      </w:r>
      <w:r w:rsidRPr="00D64169">
        <w:rPr>
          <w:rFonts w:ascii="Times New Roman" w:hAnsi="Times New Roman" w:cs="Times New Roman"/>
          <w:sz w:val="24"/>
          <w:szCs w:val="24"/>
        </w:rPr>
        <w:t xml:space="preserve">DOI: </w:t>
      </w:r>
      <w:hyperlink r:id="rId20" w:history="1">
        <w:r w:rsidRPr="00D64169">
          <w:rPr>
            <w:rStyle w:val="Hyperlink"/>
            <w:rFonts w:ascii="Times New Roman" w:hAnsi="Times New Roman" w:cs="Times New Roman"/>
            <w:sz w:val="24"/>
            <w:szCs w:val="24"/>
          </w:rPr>
          <w:t>10.1080/10810730.2016.1153760</w:t>
        </w:r>
      </w:hyperlink>
    </w:p>
    <w:p w14:paraId="12F01292" w14:textId="77777777" w:rsidR="00A162D4" w:rsidRPr="00D64169" w:rsidRDefault="00A162D4" w:rsidP="00DF61CD">
      <w:pPr>
        <w:pStyle w:val="BodyText"/>
        <w:ind w:left="720" w:hanging="720"/>
        <w:rPr>
          <w:rFonts w:cs="Times New Roman"/>
          <w:bCs/>
        </w:rPr>
      </w:pPr>
    </w:p>
    <w:p w14:paraId="5A38CC74" w14:textId="1E9E422F" w:rsidR="006F283E" w:rsidRPr="00D64169" w:rsidRDefault="006F283E" w:rsidP="00DF61CD">
      <w:pPr>
        <w:pStyle w:val="BodyText"/>
        <w:ind w:left="720" w:hanging="720"/>
        <w:rPr>
          <w:rFonts w:cs="Times New Roman"/>
          <w:bCs/>
        </w:rPr>
      </w:pPr>
      <w:r w:rsidRPr="00D64169">
        <w:rPr>
          <w:rFonts w:cs="Times New Roman"/>
          <w:bCs/>
        </w:rPr>
        <w:t>Moran, M. B.</w:t>
      </w:r>
      <w:r w:rsidR="00C9094E" w:rsidRPr="00D64169">
        <w:rPr>
          <w:rFonts w:cs="Times New Roman"/>
          <w:bCs/>
        </w:rPr>
        <w:t>*</w:t>
      </w:r>
      <w:r w:rsidRPr="00D64169">
        <w:rPr>
          <w:rFonts w:cs="Times New Roman"/>
          <w:bCs/>
        </w:rPr>
        <w:t>, Frank, L. B.</w:t>
      </w:r>
      <w:r w:rsidR="00C9094E" w:rsidRPr="00D64169">
        <w:rPr>
          <w:rFonts w:cs="Times New Roman"/>
          <w:bCs/>
        </w:rPr>
        <w:t>*</w:t>
      </w:r>
      <w:r w:rsidRPr="00D64169">
        <w:rPr>
          <w:rFonts w:cs="Times New Roman"/>
          <w:bCs/>
        </w:rPr>
        <w:t>, Chatterjee, J. S.</w:t>
      </w:r>
      <w:r w:rsidR="00C9094E" w:rsidRPr="00D64169">
        <w:rPr>
          <w:rFonts w:cs="Times New Roman"/>
          <w:bCs/>
        </w:rPr>
        <w:t>*</w:t>
      </w:r>
      <w:r w:rsidRPr="00D64169">
        <w:rPr>
          <w:rFonts w:cs="Times New Roman"/>
          <w:bCs/>
        </w:rPr>
        <w:t xml:space="preserve">, </w:t>
      </w:r>
      <w:r w:rsidRPr="00D64169">
        <w:rPr>
          <w:rFonts w:cs="Times New Roman"/>
          <w:b/>
          <w:bCs/>
        </w:rPr>
        <w:t>Murphy, S. T.</w:t>
      </w:r>
      <w:r w:rsidRPr="00D64169">
        <w:rPr>
          <w:rFonts w:cs="Times New Roman"/>
          <w:bCs/>
        </w:rPr>
        <w:t xml:space="preserve">, &amp; </w:t>
      </w:r>
      <w:proofErr w:type="spellStart"/>
      <w:r w:rsidRPr="00D64169">
        <w:rPr>
          <w:rFonts w:cs="Times New Roman"/>
          <w:bCs/>
        </w:rPr>
        <w:t>Baezconde-Garbanati</w:t>
      </w:r>
      <w:proofErr w:type="spellEnd"/>
      <w:r w:rsidRPr="00D64169">
        <w:rPr>
          <w:rFonts w:cs="Times New Roman"/>
          <w:bCs/>
        </w:rPr>
        <w:t xml:space="preserve">, L. (2016). </w:t>
      </w:r>
      <w:r w:rsidR="00C9094E" w:rsidRPr="00D64169">
        <w:rPr>
          <w:rFonts w:cs="Times New Roman"/>
          <w:bCs/>
        </w:rPr>
        <w:t xml:space="preserve"> </w:t>
      </w:r>
      <w:r w:rsidRPr="00D64169">
        <w:rPr>
          <w:rFonts w:cs="Times New Roman"/>
          <w:bCs/>
        </w:rPr>
        <w:t>A pilot test of the acceptability and efficacy of narrative and non-narrative health education materials in a low health literacy population. </w:t>
      </w:r>
      <w:r w:rsidR="00C9094E" w:rsidRPr="00D64169">
        <w:rPr>
          <w:rFonts w:cs="Times New Roman"/>
          <w:bCs/>
        </w:rPr>
        <w:t xml:space="preserve"> </w:t>
      </w:r>
      <w:r w:rsidRPr="00D64169">
        <w:rPr>
          <w:rFonts w:cs="Times New Roman"/>
          <w:bCs/>
          <w:i/>
        </w:rPr>
        <w:t>Journal of Communication in Healthcare</w:t>
      </w:r>
      <w:r w:rsidRPr="00D64169">
        <w:rPr>
          <w:rFonts w:cs="Times New Roman"/>
          <w:bCs/>
        </w:rPr>
        <w:t>, 9(1), 40-48. </w:t>
      </w:r>
      <w:proofErr w:type="spellStart"/>
      <w:r w:rsidRPr="00D64169">
        <w:rPr>
          <w:rFonts w:cs="Times New Roman"/>
          <w:bCs/>
        </w:rPr>
        <w:t>doi</w:t>
      </w:r>
      <w:proofErr w:type="spellEnd"/>
      <w:r w:rsidRPr="00D64169">
        <w:rPr>
          <w:rFonts w:cs="Times New Roman"/>
          <w:bCs/>
        </w:rPr>
        <w:t>: 10.1080/17538068.2015.1126995 </w:t>
      </w:r>
    </w:p>
    <w:p w14:paraId="500859A1" w14:textId="77777777" w:rsidR="006F283E" w:rsidRPr="00D64169" w:rsidRDefault="006F283E" w:rsidP="00DF61CD">
      <w:pPr>
        <w:pStyle w:val="BodyText"/>
        <w:ind w:left="720" w:hanging="720"/>
        <w:rPr>
          <w:rFonts w:cs="Times New Roman"/>
          <w:bCs/>
        </w:rPr>
      </w:pPr>
    </w:p>
    <w:p w14:paraId="4BB22369" w14:textId="4CBCA8A9" w:rsidR="00CD3A61" w:rsidRPr="00CD3A61" w:rsidRDefault="006F283E" w:rsidP="00CD3A61">
      <w:pPr>
        <w:shd w:val="clear" w:color="auto" w:fill="FFFFFF"/>
        <w:spacing w:line="231" w:lineRule="atLeast"/>
        <w:ind w:left="720" w:hanging="720"/>
        <w:rPr>
          <w:rFonts w:ascii="Times" w:hAnsi="Times" w:cs="Times New Roman"/>
          <w:sz w:val="24"/>
          <w:szCs w:val="24"/>
        </w:rPr>
      </w:pPr>
      <w:r w:rsidRPr="00CD3A61">
        <w:rPr>
          <w:rFonts w:ascii="Times" w:hAnsi="Times" w:cs="Times New Roman"/>
          <w:bCs/>
          <w:sz w:val="24"/>
          <w:szCs w:val="24"/>
        </w:rPr>
        <w:t>Moran, M.</w:t>
      </w:r>
      <w:r w:rsidR="00C9094E" w:rsidRPr="00CD3A61">
        <w:rPr>
          <w:rFonts w:ascii="Times" w:hAnsi="Times" w:cs="Times New Roman"/>
          <w:bCs/>
          <w:sz w:val="24"/>
          <w:szCs w:val="24"/>
        </w:rPr>
        <w:t>*</w:t>
      </w:r>
      <w:r w:rsidRPr="00CD3A61">
        <w:rPr>
          <w:rFonts w:ascii="Times" w:hAnsi="Times" w:cs="Times New Roman"/>
          <w:bCs/>
          <w:sz w:val="24"/>
          <w:szCs w:val="24"/>
        </w:rPr>
        <w:t>, Frank, L. B.</w:t>
      </w:r>
      <w:r w:rsidR="00C9094E" w:rsidRPr="00CD3A61">
        <w:rPr>
          <w:rFonts w:ascii="Times" w:hAnsi="Times" w:cs="Times New Roman"/>
          <w:bCs/>
          <w:sz w:val="24"/>
          <w:szCs w:val="24"/>
        </w:rPr>
        <w:t>*</w:t>
      </w:r>
      <w:r w:rsidRPr="00CD3A61">
        <w:rPr>
          <w:rFonts w:ascii="Times" w:hAnsi="Times" w:cs="Times New Roman"/>
          <w:bCs/>
          <w:sz w:val="24"/>
          <w:szCs w:val="24"/>
        </w:rPr>
        <w:t>, Chatterjee, J. S.</w:t>
      </w:r>
      <w:r w:rsidR="00C9094E" w:rsidRPr="00CD3A61">
        <w:rPr>
          <w:rFonts w:ascii="Times" w:hAnsi="Times" w:cs="Times New Roman"/>
          <w:bCs/>
          <w:sz w:val="24"/>
          <w:szCs w:val="24"/>
        </w:rPr>
        <w:t>*</w:t>
      </w:r>
      <w:r w:rsidRPr="00CD3A61">
        <w:rPr>
          <w:rFonts w:ascii="Times" w:hAnsi="Times" w:cs="Times New Roman"/>
          <w:bCs/>
          <w:sz w:val="24"/>
          <w:szCs w:val="24"/>
        </w:rPr>
        <w:t xml:space="preserve">, </w:t>
      </w:r>
      <w:r w:rsidRPr="00CD3A61">
        <w:rPr>
          <w:rFonts w:ascii="Times" w:hAnsi="Times" w:cs="Times New Roman"/>
          <w:b/>
          <w:bCs/>
          <w:sz w:val="24"/>
          <w:szCs w:val="24"/>
        </w:rPr>
        <w:t>Murphy, S. T.</w:t>
      </w:r>
      <w:r w:rsidRPr="00CD3A61">
        <w:rPr>
          <w:rFonts w:ascii="Times" w:hAnsi="Times" w:cs="Times New Roman"/>
          <w:bCs/>
          <w:sz w:val="24"/>
          <w:szCs w:val="24"/>
        </w:rPr>
        <w:t xml:space="preserve">, &amp; </w:t>
      </w:r>
      <w:proofErr w:type="spellStart"/>
      <w:r w:rsidRPr="00CD3A61">
        <w:rPr>
          <w:rFonts w:ascii="Times" w:hAnsi="Times" w:cs="Times New Roman"/>
          <w:bCs/>
          <w:sz w:val="24"/>
          <w:szCs w:val="24"/>
        </w:rPr>
        <w:t>Baezconde-Garbanati</w:t>
      </w:r>
      <w:proofErr w:type="spellEnd"/>
      <w:r w:rsidRPr="00CD3A61">
        <w:rPr>
          <w:rFonts w:ascii="Times" w:hAnsi="Times" w:cs="Times New Roman"/>
          <w:bCs/>
          <w:sz w:val="24"/>
          <w:szCs w:val="24"/>
        </w:rPr>
        <w:t>, L. (2016). Information scanning and vaccine safety concerns among African American, Mexican American, and non-Hispanic White women. </w:t>
      </w:r>
      <w:r w:rsidR="00C9094E" w:rsidRPr="00CD3A61">
        <w:rPr>
          <w:rFonts w:ascii="Times" w:hAnsi="Times" w:cs="Times New Roman"/>
          <w:bCs/>
          <w:sz w:val="24"/>
          <w:szCs w:val="24"/>
        </w:rPr>
        <w:t xml:space="preserve"> </w:t>
      </w:r>
      <w:r w:rsidRPr="00CD3A61">
        <w:rPr>
          <w:rFonts w:ascii="Times" w:hAnsi="Times" w:cs="Times New Roman"/>
          <w:bCs/>
          <w:i/>
          <w:sz w:val="24"/>
          <w:szCs w:val="24"/>
        </w:rPr>
        <w:t>Patient Education and Counseling</w:t>
      </w:r>
      <w:r w:rsidRPr="00CD3A61">
        <w:rPr>
          <w:rFonts w:ascii="Times" w:hAnsi="Times" w:cs="Times New Roman"/>
          <w:bCs/>
          <w:sz w:val="24"/>
          <w:szCs w:val="24"/>
        </w:rPr>
        <w:t xml:space="preserve">, 99(1), 147-153. </w:t>
      </w:r>
      <w:proofErr w:type="gramStart"/>
      <w:r w:rsidR="00CD3A61" w:rsidRPr="00CD3A61">
        <w:rPr>
          <w:rFonts w:ascii="Times" w:hAnsi="Times" w:cs="Times New Roman"/>
          <w:sz w:val="24"/>
          <w:szCs w:val="24"/>
        </w:rPr>
        <w:t>doi:10.1016/j.pec</w:t>
      </w:r>
      <w:proofErr w:type="gramEnd"/>
      <w:r w:rsidR="00CD3A61" w:rsidRPr="00CD3A61">
        <w:rPr>
          <w:rFonts w:ascii="Times" w:hAnsi="Times" w:cs="Times New Roman"/>
          <w:sz w:val="24"/>
          <w:szCs w:val="24"/>
        </w:rPr>
        <w:t>.2015.08.016</w:t>
      </w:r>
    </w:p>
    <w:p w14:paraId="445BE65C" w14:textId="77777777" w:rsidR="006F283E" w:rsidRPr="00D64169" w:rsidRDefault="006F283E" w:rsidP="00DF61CD">
      <w:pPr>
        <w:pStyle w:val="BodyText"/>
        <w:ind w:left="720" w:hanging="720"/>
        <w:rPr>
          <w:rFonts w:cs="Times New Roman"/>
          <w:bCs/>
        </w:rPr>
      </w:pPr>
    </w:p>
    <w:p w14:paraId="0D4B62C2" w14:textId="528983CF" w:rsidR="00D5662A" w:rsidRPr="00D64169" w:rsidRDefault="00D5662A" w:rsidP="00DF61CD">
      <w:pPr>
        <w:pStyle w:val="BodyText"/>
        <w:ind w:left="720" w:hanging="720"/>
        <w:rPr>
          <w:rFonts w:cs="Times New Roman"/>
          <w:bCs/>
        </w:rPr>
      </w:pPr>
      <w:r w:rsidRPr="00D64169">
        <w:rPr>
          <w:rFonts w:cs="Times New Roman"/>
          <w:bCs/>
        </w:rPr>
        <w:t xml:space="preserve">Moran, M. </w:t>
      </w:r>
      <w:proofErr w:type="gramStart"/>
      <w:r w:rsidRPr="00D64169">
        <w:rPr>
          <w:rFonts w:cs="Times New Roman"/>
          <w:bCs/>
        </w:rPr>
        <w:t>B.,</w:t>
      </w:r>
      <w:r w:rsidR="00C9094E" w:rsidRPr="00D64169">
        <w:rPr>
          <w:rFonts w:cs="Times New Roman"/>
          <w:bCs/>
        </w:rPr>
        <w:t>*</w:t>
      </w:r>
      <w:proofErr w:type="gramEnd"/>
      <w:r w:rsidRPr="00D64169">
        <w:rPr>
          <w:rFonts w:cs="Times New Roman"/>
          <w:bCs/>
        </w:rPr>
        <w:t> Frank, L. B.</w:t>
      </w:r>
      <w:r w:rsidR="00C9094E" w:rsidRPr="00D64169">
        <w:rPr>
          <w:rFonts w:cs="Times New Roman"/>
          <w:bCs/>
        </w:rPr>
        <w:t>*</w:t>
      </w:r>
      <w:r w:rsidRPr="00D64169">
        <w:rPr>
          <w:rFonts w:cs="Times New Roman"/>
          <w:bCs/>
        </w:rPr>
        <w:t>, Zhao, N.</w:t>
      </w:r>
      <w:r w:rsidR="00C9094E" w:rsidRPr="00D64169">
        <w:rPr>
          <w:rFonts w:cs="Times New Roman"/>
          <w:bCs/>
        </w:rPr>
        <w:t>*</w:t>
      </w:r>
      <w:r w:rsidRPr="00D64169">
        <w:rPr>
          <w:rFonts w:cs="Times New Roman"/>
          <w:bCs/>
        </w:rPr>
        <w:t xml:space="preserve">, Gonzalez, C., </w:t>
      </w:r>
      <w:proofErr w:type="spellStart"/>
      <w:r w:rsidRPr="00D64169">
        <w:rPr>
          <w:rFonts w:cs="Times New Roman"/>
          <w:bCs/>
        </w:rPr>
        <w:t>Thainiyom</w:t>
      </w:r>
      <w:proofErr w:type="spellEnd"/>
      <w:r w:rsidRPr="00D64169">
        <w:rPr>
          <w:rFonts w:cs="Times New Roman"/>
          <w:bCs/>
        </w:rPr>
        <w:t>, P.</w:t>
      </w:r>
      <w:r w:rsidR="00C9094E" w:rsidRPr="00D64169">
        <w:rPr>
          <w:rFonts w:cs="Times New Roman"/>
          <w:b/>
          <w:bCs/>
        </w:rPr>
        <w:t>*</w:t>
      </w:r>
      <w:r w:rsidRPr="00D64169">
        <w:rPr>
          <w:rFonts w:cs="Times New Roman"/>
          <w:bCs/>
        </w:rPr>
        <w:t xml:space="preserve">, </w:t>
      </w:r>
      <w:r w:rsidRPr="00D64169">
        <w:rPr>
          <w:rFonts w:cs="Times New Roman"/>
          <w:b/>
          <w:bCs/>
        </w:rPr>
        <w:t>Murphy, S. T</w:t>
      </w:r>
      <w:r w:rsidRPr="00D64169">
        <w:rPr>
          <w:rFonts w:cs="Times New Roman"/>
          <w:bCs/>
        </w:rPr>
        <w:t xml:space="preserve">., &amp; Ball-Rokeach, S. J. (2016). </w:t>
      </w:r>
      <w:r w:rsidR="00C9094E" w:rsidRPr="00D64169">
        <w:rPr>
          <w:rFonts w:cs="Times New Roman"/>
          <w:bCs/>
        </w:rPr>
        <w:t xml:space="preserve"> </w:t>
      </w:r>
      <w:r w:rsidRPr="00D64169">
        <w:rPr>
          <w:rFonts w:cs="Times New Roman"/>
          <w:bCs/>
        </w:rPr>
        <w:t>An argument for ecological research and intervention in health communication. </w:t>
      </w:r>
      <w:r w:rsidR="00C9094E" w:rsidRPr="00D64169">
        <w:rPr>
          <w:rFonts w:cs="Times New Roman"/>
          <w:bCs/>
        </w:rPr>
        <w:t xml:space="preserve"> </w:t>
      </w:r>
      <w:r w:rsidRPr="00D64169">
        <w:rPr>
          <w:rFonts w:cs="Times New Roman"/>
          <w:bCs/>
          <w:i/>
        </w:rPr>
        <w:t>Journal of Health Communication</w:t>
      </w:r>
      <w:r w:rsidRPr="00D64169">
        <w:rPr>
          <w:rFonts w:cs="Times New Roman"/>
          <w:bCs/>
        </w:rPr>
        <w:t>, 21(2), 135-138. doi:10.1080/10810730.2015.1128021</w:t>
      </w:r>
    </w:p>
    <w:p w14:paraId="76F01559" w14:textId="77777777" w:rsidR="00D5662A" w:rsidRPr="00D64169" w:rsidRDefault="00D5662A" w:rsidP="006F283E">
      <w:pPr>
        <w:pStyle w:val="BodyText"/>
        <w:ind w:left="720" w:hanging="720"/>
        <w:rPr>
          <w:rFonts w:cs="Times New Roman"/>
          <w:bCs/>
        </w:rPr>
      </w:pPr>
    </w:p>
    <w:p w14:paraId="6AB71D92" w14:textId="050BD67A" w:rsidR="004E7010" w:rsidRPr="00D64169" w:rsidRDefault="001E49A3" w:rsidP="006F283E">
      <w:pPr>
        <w:pStyle w:val="BodyText"/>
        <w:ind w:left="720" w:hanging="720"/>
        <w:rPr>
          <w:rFonts w:cs="Times New Roman"/>
        </w:rPr>
      </w:pPr>
      <w:r w:rsidRPr="00D64169">
        <w:rPr>
          <w:rFonts w:cs="Times New Roman"/>
          <w:b/>
          <w:bCs/>
        </w:rPr>
        <w:t>Murphy, S.T</w:t>
      </w:r>
      <w:r w:rsidRPr="00D64169">
        <w:rPr>
          <w:rFonts w:cs="Times New Roman"/>
          <w:b/>
          <w:bCs/>
          <w:spacing w:val="-1"/>
        </w:rPr>
        <w:t>.</w:t>
      </w:r>
      <w:r w:rsidRPr="00D64169">
        <w:rPr>
          <w:rFonts w:cs="Times New Roman"/>
        </w:rPr>
        <w:t xml:space="preserve">, Frank, L.B.*, Chatterjee, J.S.*, Moran, M.B.*, Zhao, N.* </w:t>
      </w:r>
      <w:proofErr w:type="spellStart"/>
      <w:r w:rsidRPr="00D64169">
        <w:rPr>
          <w:rFonts w:cs="Times New Roman"/>
        </w:rPr>
        <w:t>Amezola</w:t>
      </w:r>
      <w:proofErr w:type="spellEnd"/>
      <w:r w:rsidRPr="00D64169">
        <w:rPr>
          <w:rFonts w:cs="Times New Roman"/>
        </w:rPr>
        <w:t xml:space="preserve"> de Herrera, P.</w:t>
      </w:r>
    </w:p>
    <w:p w14:paraId="0B5F0D38" w14:textId="0C57149D" w:rsidR="0063383C" w:rsidRPr="00D64169" w:rsidRDefault="006F283E" w:rsidP="0063383C">
      <w:pPr>
        <w:shd w:val="clear" w:color="auto" w:fill="FFFFFF"/>
        <w:tabs>
          <w:tab w:val="left" w:pos="0"/>
        </w:tabs>
        <w:ind w:left="720" w:hanging="720"/>
        <w:contextualSpacing/>
        <w:rPr>
          <w:rFonts w:ascii="Times New Roman" w:eastAsia="Times New Roman" w:hAnsi="Times New Roman" w:cs="Times New Roman"/>
          <w:color w:val="000000" w:themeColor="text1"/>
          <w:sz w:val="24"/>
          <w:szCs w:val="24"/>
        </w:rPr>
      </w:pPr>
      <w:r w:rsidRPr="00D64169">
        <w:rPr>
          <w:rFonts w:ascii="Times New Roman" w:eastAsia="Times New Roman" w:hAnsi="Times New Roman" w:cs="Times New Roman"/>
          <w:sz w:val="24"/>
          <w:szCs w:val="24"/>
        </w:rPr>
        <w:tab/>
      </w:r>
      <w:r w:rsidR="001E49A3" w:rsidRPr="00D64169">
        <w:rPr>
          <w:rFonts w:ascii="Times New Roman" w:eastAsia="Times New Roman" w:hAnsi="Times New Roman" w:cs="Times New Roman"/>
          <w:sz w:val="24"/>
          <w:szCs w:val="24"/>
        </w:rPr>
        <w:t xml:space="preserve">&amp; </w:t>
      </w:r>
      <w:proofErr w:type="spellStart"/>
      <w:r w:rsidR="001E49A3" w:rsidRPr="00D64169">
        <w:rPr>
          <w:rFonts w:ascii="Times New Roman" w:eastAsia="Times New Roman" w:hAnsi="Times New Roman" w:cs="Times New Roman"/>
          <w:sz w:val="24"/>
          <w:szCs w:val="24"/>
        </w:rPr>
        <w:t>Baezconde-Garbanati</w:t>
      </w:r>
      <w:proofErr w:type="spellEnd"/>
      <w:r w:rsidR="001E49A3" w:rsidRPr="00D64169">
        <w:rPr>
          <w:rFonts w:ascii="Times New Roman" w:eastAsia="Times New Roman" w:hAnsi="Times New Roman" w:cs="Times New Roman"/>
          <w:sz w:val="24"/>
          <w:szCs w:val="24"/>
        </w:rPr>
        <w:t xml:space="preserve">, L. (2015). </w:t>
      </w:r>
      <w:r w:rsidR="0063383C" w:rsidRPr="00D64169">
        <w:rPr>
          <w:rFonts w:ascii="Times New Roman" w:eastAsia="Times New Roman" w:hAnsi="Times New Roman" w:cs="Times New Roman"/>
          <w:sz w:val="24"/>
          <w:szCs w:val="24"/>
        </w:rPr>
        <w:t xml:space="preserve"> </w:t>
      </w:r>
      <w:r w:rsidR="0063383C" w:rsidRPr="00D64169">
        <w:rPr>
          <w:rFonts w:ascii="Times New Roman" w:hAnsi="Times New Roman" w:cs="Times New Roman"/>
          <w:color w:val="000000" w:themeColor="text1"/>
          <w:sz w:val="24"/>
          <w:szCs w:val="24"/>
        </w:rPr>
        <w:t xml:space="preserve">Comparing the relative efficacy of narrative vs nonnarrative health messages in reducing health disparities using a randomized trial. </w:t>
      </w:r>
      <w:r w:rsidR="0063383C" w:rsidRPr="00D64169">
        <w:rPr>
          <w:rFonts w:ascii="Times New Roman" w:hAnsi="Times New Roman" w:cs="Times New Roman"/>
          <w:i/>
          <w:iCs/>
          <w:color w:val="000000" w:themeColor="text1"/>
          <w:sz w:val="24"/>
          <w:szCs w:val="24"/>
        </w:rPr>
        <w:t>American Journal of Public Health</w:t>
      </w:r>
      <w:r w:rsidR="0063383C" w:rsidRPr="00D64169">
        <w:rPr>
          <w:rFonts w:ascii="Times New Roman" w:hAnsi="Times New Roman" w:cs="Times New Roman"/>
          <w:color w:val="000000" w:themeColor="text1"/>
          <w:sz w:val="24"/>
          <w:szCs w:val="24"/>
        </w:rPr>
        <w:t>, </w:t>
      </w:r>
      <w:r w:rsidR="0063383C" w:rsidRPr="00D64169">
        <w:rPr>
          <w:rFonts w:ascii="Times New Roman" w:hAnsi="Times New Roman" w:cs="Times New Roman"/>
          <w:i/>
          <w:iCs/>
          <w:color w:val="000000" w:themeColor="text1"/>
          <w:sz w:val="24"/>
          <w:szCs w:val="24"/>
        </w:rPr>
        <w:t>105</w:t>
      </w:r>
      <w:r w:rsidR="0063383C" w:rsidRPr="00D64169">
        <w:rPr>
          <w:rFonts w:ascii="Times New Roman" w:hAnsi="Times New Roman" w:cs="Times New Roman"/>
          <w:color w:val="000000" w:themeColor="text1"/>
          <w:sz w:val="24"/>
          <w:szCs w:val="24"/>
        </w:rPr>
        <w:t xml:space="preserve">(10), 2117-2123. doi:10.2105/AJPH.2014.302332 </w:t>
      </w:r>
      <w:r w:rsidR="0063383C" w:rsidRPr="00D64169">
        <w:rPr>
          <w:rFonts w:ascii="Times New Roman" w:eastAsia="Times New Roman" w:hAnsi="Times New Roman" w:cs="Times New Roman"/>
          <w:color w:val="000000" w:themeColor="text1"/>
          <w:sz w:val="24"/>
          <w:szCs w:val="24"/>
          <w:shd w:val="clear" w:color="auto" w:fill="FFFFFF"/>
        </w:rPr>
        <w:t>PMC4566521</w:t>
      </w:r>
    </w:p>
    <w:p w14:paraId="5DB7B0F9" w14:textId="77777777" w:rsidR="0079078B" w:rsidRPr="00D64169" w:rsidRDefault="0079078B">
      <w:pPr>
        <w:pStyle w:val="BodyText"/>
        <w:ind w:right="308" w:hanging="720"/>
        <w:jc w:val="both"/>
        <w:rPr>
          <w:i/>
          <w:iCs/>
          <w:sz w:val="22"/>
          <w:szCs w:val="22"/>
        </w:rPr>
      </w:pPr>
    </w:p>
    <w:p w14:paraId="0017369D" w14:textId="322FC915" w:rsidR="004E7010" w:rsidRPr="00D64169" w:rsidRDefault="00392A08" w:rsidP="00365FBF">
      <w:pPr>
        <w:pStyle w:val="BodyText"/>
        <w:ind w:left="720" w:right="308" w:hanging="820"/>
      </w:pPr>
      <w:r>
        <w:t xml:space="preserve"> </w:t>
      </w:r>
      <w:r w:rsidR="001E49A3" w:rsidRPr="00D64169">
        <w:t xml:space="preserve">Frank, L.B.*, </w:t>
      </w:r>
      <w:r w:rsidR="001E49A3" w:rsidRPr="00D64169">
        <w:rPr>
          <w:rFonts w:cs="Times New Roman"/>
          <w:b/>
          <w:bCs/>
        </w:rPr>
        <w:t>Murphy, S</w:t>
      </w:r>
      <w:r w:rsidR="001E49A3" w:rsidRPr="00D64169">
        <w:rPr>
          <w:rFonts w:cs="Times New Roman"/>
          <w:b/>
          <w:bCs/>
          <w:spacing w:val="-1"/>
        </w:rPr>
        <w:t>.</w:t>
      </w:r>
      <w:r w:rsidR="001E49A3" w:rsidRPr="00D64169">
        <w:t xml:space="preserve">, Chatterjee, J.S.*, Moran, M.B.*, &amp; </w:t>
      </w:r>
      <w:proofErr w:type="spellStart"/>
      <w:r w:rsidR="001E49A3" w:rsidRPr="00D64169">
        <w:t>Baezconde-Garbanati</w:t>
      </w:r>
      <w:proofErr w:type="spellEnd"/>
      <w:r w:rsidR="001E49A3" w:rsidRPr="00D64169">
        <w:t>, L. (</w:t>
      </w:r>
      <w:r w:rsidR="00DF61CD" w:rsidRPr="00D64169">
        <w:t>2015).</w:t>
      </w:r>
      <w:r w:rsidR="001E49A3" w:rsidRPr="00D64169">
        <w:t xml:space="preserve"> </w:t>
      </w:r>
      <w:r w:rsidR="00C9094E" w:rsidRPr="00D64169">
        <w:t xml:space="preserve"> </w:t>
      </w:r>
      <w:r w:rsidR="001E49A3" w:rsidRPr="00D64169">
        <w:t xml:space="preserve">Telling stories, saving lives: Creating narrative health messages. </w:t>
      </w:r>
      <w:r w:rsidR="001E49A3" w:rsidRPr="00D64169">
        <w:rPr>
          <w:rFonts w:cs="Times New Roman"/>
          <w:i/>
        </w:rPr>
        <w:t>Heath Communication, 30</w:t>
      </w:r>
      <w:r w:rsidR="001E49A3" w:rsidRPr="00D64169">
        <w:t>(2), 154-163.</w:t>
      </w:r>
      <w:r w:rsidR="00DF61CD" w:rsidRPr="00D64169">
        <w:rPr>
          <w:rFonts w:cs="Times New Roman"/>
        </w:rPr>
        <w:t xml:space="preserve"> </w:t>
      </w:r>
      <w:proofErr w:type="spellStart"/>
      <w:r w:rsidR="00DF61CD" w:rsidRPr="00D64169">
        <w:rPr>
          <w:rFonts w:cs="Times New Roman"/>
        </w:rPr>
        <w:t>doi</w:t>
      </w:r>
      <w:proofErr w:type="spellEnd"/>
      <w:r w:rsidR="00DF61CD" w:rsidRPr="00D64169">
        <w:rPr>
          <w:rFonts w:cs="Times New Roman"/>
        </w:rPr>
        <w:t>: 10.1080/10410236.2014.974126 PMID: 25470440.</w:t>
      </w:r>
    </w:p>
    <w:p w14:paraId="51017533" w14:textId="77777777" w:rsidR="005375D5" w:rsidRPr="00D64169" w:rsidRDefault="005375D5" w:rsidP="005375D5">
      <w:pPr>
        <w:pStyle w:val="BodyText"/>
        <w:spacing w:line="239" w:lineRule="auto"/>
        <w:ind w:left="0" w:right="122"/>
        <w:rPr>
          <w:rFonts w:asciiTheme="minorHAnsi" w:eastAsiaTheme="minorHAnsi" w:hAnsiTheme="minorHAnsi"/>
        </w:rPr>
      </w:pPr>
    </w:p>
    <w:p w14:paraId="57FCBFC0" w14:textId="4F2FBF31" w:rsidR="004E7010" w:rsidRPr="00D64169" w:rsidRDefault="001E49A3" w:rsidP="005375D5">
      <w:pPr>
        <w:pStyle w:val="BodyText"/>
        <w:ind w:left="720" w:right="115" w:hanging="720"/>
      </w:pPr>
      <w:r w:rsidRPr="00D64169">
        <w:t xml:space="preserve">Moran, M.B.*, </w:t>
      </w:r>
      <w:r w:rsidRPr="00D64169">
        <w:rPr>
          <w:rFonts w:cs="Times New Roman"/>
          <w:b/>
          <w:bCs/>
        </w:rPr>
        <w:t>Murphy, S.T</w:t>
      </w:r>
      <w:r w:rsidRPr="00D64169">
        <w:rPr>
          <w:rFonts w:cs="Times New Roman"/>
          <w:b/>
          <w:bCs/>
          <w:spacing w:val="-1"/>
        </w:rPr>
        <w:t>.</w:t>
      </w:r>
      <w:r w:rsidRPr="00D64169">
        <w:t xml:space="preserve">, Chatterjee, J.S.*, </w:t>
      </w:r>
      <w:proofErr w:type="spellStart"/>
      <w:r w:rsidRPr="00D64169">
        <w:t>Amezola</w:t>
      </w:r>
      <w:proofErr w:type="spellEnd"/>
      <w:r w:rsidRPr="00D64169">
        <w:t xml:space="preserve">, P., &amp; </w:t>
      </w:r>
      <w:proofErr w:type="spellStart"/>
      <w:r w:rsidRPr="00D64169">
        <w:t>Baezconde-Garbanati</w:t>
      </w:r>
      <w:proofErr w:type="spellEnd"/>
      <w:r w:rsidRPr="00D64169">
        <w:t xml:space="preserve">, L. (2014).  Mexican-American Mothers’ Perceptions Regarding Vaccinating their Daughters Against HPV and Recommended Strategies to Promote Vaccine Uptake. </w:t>
      </w:r>
      <w:r w:rsidRPr="00D64169">
        <w:rPr>
          <w:rFonts w:cs="Times New Roman"/>
          <w:i/>
        </w:rPr>
        <w:t>Women's Reproductive Health, 1</w:t>
      </w:r>
      <w:r w:rsidRPr="00D64169">
        <w:t>(2), 106-119.</w:t>
      </w:r>
    </w:p>
    <w:p w14:paraId="165520A8" w14:textId="77777777" w:rsidR="004E7010" w:rsidRPr="00D64169" w:rsidRDefault="004E7010">
      <w:pPr>
        <w:spacing w:before="3" w:line="240" w:lineRule="exact"/>
        <w:rPr>
          <w:sz w:val="24"/>
          <w:szCs w:val="24"/>
        </w:rPr>
      </w:pPr>
    </w:p>
    <w:p w14:paraId="5AD2909E" w14:textId="77777777" w:rsidR="004E7010" w:rsidRPr="00D64169" w:rsidRDefault="001E49A3" w:rsidP="006F0151">
      <w:pPr>
        <w:pStyle w:val="BodyText"/>
        <w:ind w:left="0"/>
      </w:pPr>
      <w:proofErr w:type="spellStart"/>
      <w:r w:rsidRPr="00D64169">
        <w:t>Baezconde-Garbanati</w:t>
      </w:r>
      <w:proofErr w:type="spellEnd"/>
      <w:r w:rsidRPr="00D64169">
        <w:t xml:space="preserve">, L. A., Chatterjee, J.*, Frank, L. B.*, </w:t>
      </w:r>
      <w:r w:rsidRPr="00D64169">
        <w:rPr>
          <w:rFonts w:cs="Times New Roman"/>
          <w:b/>
          <w:bCs/>
        </w:rPr>
        <w:t>Murphy, S</w:t>
      </w:r>
      <w:r w:rsidRPr="00D64169">
        <w:rPr>
          <w:rFonts w:cs="Times New Roman"/>
          <w:b/>
          <w:bCs/>
          <w:spacing w:val="-1"/>
        </w:rPr>
        <w:t>.</w:t>
      </w:r>
      <w:r w:rsidRPr="00D64169">
        <w:t>, Moran, M.*, Werth, L*.</w:t>
      </w:r>
    </w:p>
    <w:p w14:paraId="5B02D118" w14:textId="77777777" w:rsidR="004E7010" w:rsidRPr="00D64169" w:rsidRDefault="001E49A3">
      <w:pPr>
        <w:pStyle w:val="BodyText"/>
        <w:spacing w:line="274" w:lineRule="exact"/>
      </w:pPr>
      <w:r w:rsidRPr="00D64169">
        <w:t xml:space="preserve">N., Zhao, N.*, </w:t>
      </w:r>
      <w:proofErr w:type="spellStart"/>
      <w:r w:rsidRPr="00D64169">
        <w:t>Amezola</w:t>
      </w:r>
      <w:proofErr w:type="spellEnd"/>
      <w:r w:rsidRPr="00D64169">
        <w:t xml:space="preserve"> de Herrera, P., Mayer, D., Kagan, J., &amp; O’Brien, D. (2014).</w:t>
      </w:r>
    </w:p>
    <w:p w14:paraId="161C5B71" w14:textId="77777777" w:rsidR="004E7010" w:rsidRPr="00D64169" w:rsidRDefault="001E49A3">
      <w:pPr>
        <w:pStyle w:val="BodyText"/>
        <w:spacing w:before="2"/>
      </w:pPr>
      <w:r w:rsidRPr="00D64169">
        <w:rPr>
          <w:rFonts w:cs="Times New Roman"/>
          <w:i/>
        </w:rPr>
        <w:t>Tamale Lesso</w:t>
      </w:r>
      <w:r w:rsidRPr="00D64169">
        <w:rPr>
          <w:rFonts w:cs="Times New Roman"/>
          <w:i/>
          <w:spacing w:val="-1"/>
        </w:rPr>
        <w:t>n</w:t>
      </w:r>
      <w:r w:rsidRPr="00D64169">
        <w:t>: A case study of a cancer narrative health communication intervention.</w:t>
      </w:r>
    </w:p>
    <w:p w14:paraId="58ECA9BC" w14:textId="54BA9177" w:rsidR="004E7010" w:rsidRPr="00D64169" w:rsidRDefault="001E49A3">
      <w:pPr>
        <w:spacing w:line="274" w:lineRule="exact"/>
        <w:ind w:left="820"/>
        <w:rPr>
          <w:rFonts w:ascii="Times New Roman" w:eastAsia="Times New Roman" w:hAnsi="Times New Roman" w:cs="Times New Roman"/>
          <w:sz w:val="24"/>
          <w:szCs w:val="24"/>
        </w:rPr>
      </w:pPr>
      <w:r w:rsidRPr="00D64169">
        <w:rPr>
          <w:rFonts w:ascii="Times New Roman" w:eastAsia="Times New Roman" w:hAnsi="Times New Roman" w:cs="Times New Roman"/>
          <w:i/>
          <w:sz w:val="24"/>
          <w:szCs w:val="24"/>
        </w:rPr>
        <w:t>Journal of Communication in Healthcare</w:t>
      </w:r>
      <w:r w:rsidR="00392A08" w:rsidRPr="00392A08">
        <w:rPr>
          <w:rFonts w:ascii="Times" w:hAnsi="Times" w:cs="Times New Roman"/>
          <w:i/>
          <w:sz w:val="24"/>
          <w:szCs w:val="24"/>
        </w:rPr>
        <w:t>, 7</w:t>
      </w:r>
      <w:r w:rsidR="00392A08" w:rsidRPr="00392A08">
        <w:rPr>
          <w:rFonts w:ascii="Times" w:hAnsi="Times" w:cs="Times New Roman"/>
          <w:sz w:val="24"/>
          <w:szCs w:val="24"/>
        </w:rPr>
        <w:t>(2), 82-92</w:t>
      </w:r>
      <w:r w:rsidRPr="00392A08">
        <w:rPr>
          <w:rFonts w:ascii="Times" w:eastAsia="Times New Roman" w:hAnsi="Times" w:cs="Times New Roman"/>
          <w:sz w:val="24"/>
          <w:szCs w:val="24"/>
        </w:rPr>
        <w:t>.</w:t>
      </w:r>
      <w:r w:rsidRPr="00D64169">
        <w:rPr>
          <w:rFonts w:ascii="Times New Roman" w:eastAsia="Times New Roman" w:hAnsi="Times New Roman" w:cs="Times New Roman"/>
          <w:sz w:val="24"/>
          <w:szCs w:val="24"/>
        </w:rPr>
        <w:t xml:space="preserve">  </w:t>
      </w:r>
      <w:proofErr w:type="spellStart"/>
      <w:r w:rsidRPr="00D64169">
        <w:rPr>
          <w:rFonts w:ascii="Times New Roman" w:eastAsia="Times New Roman" w:hAnsi="Times New Roman" w:cs="Times New Roman"/>
          <w:sz w:val="24"/>
          <w:szCs w:val="24"/>
        </w:rPr>
        <w:t>doi</w:t>
      </w:r>
      <w:proofErr w:type="spellEnd"/>
      <w:r w:rsidRPr="00D64169">
        <w:rPr>
          <w:rFonts w:ascii="Times New Roman" w:eastAsia="Times New Roman" w:hAnsi="Times New Roman" w:cs="Times New Roman"/>
          <w:sz w:val="24"/>
          <w:szCs w:val="24"/>
        </w:rPr>
        <w:t>: 10.1179/1753807614Y.0000000055</w:t>
      </w:r>
    </w:p>
    <w:p w14:paraId="0A38672B" w14:textId="77777777" w:rsidR="004E7010" w:rsidRPr="00D64169" w:rsidRDefault="004E7010">
      <w:pPr>
        <w:spacing w:before="2" w:line="240" w:lineRule="exact"/>
        <w:rPr>
          <w:sz w:val="24"/>
          <w:szCs w:val="24"/>
        </w:rPr>
      </w:pPr>
    </w:p>
    <w:p w14:paraId="30DA963E" w14:textId="221C1187" w:rsidR="004E7010" w:rsidRPr="00D64169" w:rsidRDefault="001E49A3" w:rsidP="006F0151">
      <w:pPr>
        <w:pStyle w:val="BodyText"/>
        <w:ind w:right="142" w:hanging="820"/>
      </w:pPr>
      <w:r w:rsidRPr="00D64169">
        <w:t xml:space="preserve">Zhao, N.*, Huh, J., </w:t>
      </w:r>
      <w:r w:rsidRPr="00D64169">
        <w:rPr>
          <w:rFonts w:cs="Times New Roman"/>
          <w:b/>
          <w:bCs/>
        </w:rPr>
        <w:t>Murphy, S.T</w:t>
      </w:r>
      <w:r w:rsidRPr="00D64169">
        <w:rPr>
          <w:rFonts w:cs="Times New Roman"/>
          <w:b/>
          <w:bCs/>
          <w:spacing w:val="-1"/>
        </w:rPr>
        <w:t>.</w:t>
      </w:r>
      <w:r w:rsidRPr="00D64169">
        <w:t xml:space="preserve">, Chatterjee, J.S. &amp; </w:t>
      </w:r>
      <w:proofErr w:type="spellStart"/>
      <w:r w:rsidRPr="00D64169">
        <w:t>Baezconde-Garbanati</w:t>
      </w:r>
      <w:proofErr w:type="spellEnd"/>
      <w:r w:rsidRPr="00D64169">
        <w:t>, L.  (2014).</w:t>
      </w:r>
      <w:r w:rsidR="0063383C" w:rsidRPr="00D64169">
        <w:t xml:space="preserve"> </w:t>
      </w:r>
      <w:r w:rsidRPr="00D64169">
        <w:t xml:space="preserve"> Sel</w:t>
      </w:r>
      <w:r w:rsidRPr="00D64169">
        <w:rPr>
          <w:spacing w:val="-1"/>
        </w:rPr>
        <w:t>f</w:t>
      </w:r>
      <w:r w:rsidRPr="00D64169">
        <w:t xml:space="preserve">- </w:t>
      </w:r>
      <w:r w:rsidRPr="00D64169">
        <w:lastRenderedPageBreak/>
        <w:t xml:space="preserve">construal as a predictor of Korean American women’s intention to vaccinate daughters against Human Papillomavirus.  </w:t>
      </w:r>
      <w:r w:rsidRPr="00D64169">
        <w:rPr>
          <w:rFonts w:cs="Times New Roman"/>
          <w:i/>
        </w:rPr>
        <w:t>Asian American Journal of Psycholog</w:t>
      </w:r>
      <w:r w:rsidRPr="00D64169">
        <w:rPr>
          <w:rFonts w:cs="Times New Roman"/>
          <w:i/>
          <w:spacing w:val="-1"/>
        </w:rPr>
        <w:t>y</w:t>
      </w:r>
      <w:r w:rsidRPr="00D64169">
        <w:rPr>
          <w:rFonts w:cs="Times New Roman"/>
          <w:i/>
        </w:rPr>
        <w:t>, 5</w:t>
      </w:r>
      <w:r w:rsidRPr="00D64169">
        <w:t>(2), 96-105.</w:t>
      </w:r>
      <w:r w:rsidR="00C40F21" w:rsidRPr="00D64169">
        <w:rPr>
          <w:rFonts w:cs="Times New Roman"/>
        </w:rPr>
        <w:t xml:space="preserve"> PMC4278380</w:t>
      </w:r>
    </w:p>
    <w:p w14:paraId="4CC29626" w14:textId="77777777" w:rsidR="004E7010" w:rsidRPr="00D64169" w:rsidRDefault="004E7010">
      <w:pPr>
        <w:spacing w:before="18" w:line="220" w:lineRule="exact"/>
      </w:pPr>
    </w:p>
    <w:p w14:paraId="54EF462F" w14:textId="77777777" w:rsidR="004E05EB" w:rsidRPr="00D64169" w:rsidRDefault="004E05EB" w:rsidP="006F0151">
      <w:pPr>
        <w:pStyle w:val="BodyText"/>
        <w:ind w:left="100" w:hanging="100"/>
      </w:pPr>
      <w:proofErr w:type="spellStart"/>
      <w:r w:rsidRPr="00D64169">
        <w:t>Pariera</w:t>
      </w:r>
      <w:proofErr w:type="spellEnd"/>
      <w:r w:rsidRPr="00D64169">
        <w:t xml:space="preserve">, K. </w:t>
      </w:r>
      <w:r w:rsidRPr="00D64169">
        <w:rPr>
          <w:spacing w:val="-1"/>
        </w:rPr>
        <w:t>L</w:t>
      </w:r>
      <w:r w:rsidRPr="00D64169">
        <w:t xml:space="preserve">.*, </w:t>
      </w:r>
      <w:proofErr w:type="spellStart"/>
      <w:r w:rsidRPr="00D64169">
        <w:t>Hether</w:t>
      </w:r>
      <w:proofErr w:type="spellEnd"/>
      <w:r w:rsidRPr="00D64169">
        <w:t>, H. J</w:t>
      </w:r>
      <w:r w:rsidRPr="00D64169">
        <w:rPr>
          <w:spacing w:val="-1"/>
        </w:rPr>
        <w:t>.</w:t>
      </w:r>
      <w:r w:rsidRPr="00D64169">
        <w:t xml:space="preserve">*, </w:t>
      </w:r>
      <w:r w:rsidRPr="00D64169">
        <w:rPr>
          <w:rFonts w:cs="Times New Roman"/>
          <w:b/>
          <w:bCs/>
        </w:rPr>
        <w:t>Murphy, S.</w:t>
      </w:r>
      <w:r w:rsidRPr="00D64169">
        <w:rPr>
          <w:rFonts w:cs="Times New Roman"/>
          <w:b/>
          <w:bCs/>
          <w:spacing w:val="-1"/>
        </w:rPr>
        <w:t xml:space="preserve"> </w:t>
      </w:r>
      <w:r w:rsidRPr="00D64169">
        <w:rPr>
          <w:rFonts w:cs="Times New Roman"/>
          <w:b/>
          <w:bCs/>
        </w:rPr>
        <w:t>T</w:t>
      </w:r>
      <w:r w:rsidRPr="00D64169">
        <w:t xml:space="preserve">., de Castro </w:t>
      </w:r>
      <w:proofErr w:type="spellStart"/>
      <w:r w:rsidRPr="00D64169">
        <w:t>Buffingon</w:t>
      </w:r>
      <w:proofErr w:type="spellEnd"/>
      <w:r w:rsidRPr="00D64169">
        <w:t xml:space="preserve">, S., &amp; </w:t>
      </w:r>
      <w:proofErr w:type="spellStart"/>
      <w:r w:rsidRPr="00D64169">
        <w:t>Baezconde-Garbanati</w:t>
      </w:r>
      <w:proofErr w:type="spellEnd"/>
      <w:r w:rsidRPr="00D64169">
        <w:t>,</w:t>
      </w:r>
    </w:p>
    <w:p w14:paraId="7A64675E" w14:textId="77777777" w:rsidR="004E05EB" w:rsidRPr="00D64169" w:rsidRDefault="004E05EB" w:rsidP="004E05EB">
      <w:pPr>
        <w:pStyle w:val="BodyText"/>
        <w:spacing w:line="274" w:lineRule="exact"/>
      </w:pPr>
      <w:r w:rsidRPr="00D64169">
        <w:rPr>
          <w:spacing w:val="-1"/>
        </w:rPr>
        <w:t>L</w:t>
      </w:r>
      <w:r w:rsidRPr="00D64169">
        <w:t>. (2014).  Portrayals of reproductive and sexual health issues on primetime television.</w:t>
      </w:r>
    </w:p>
    <w:p w14:paraId="077D54D5" w14:textId="77777777" w:rsidR="004E05EB" w:rsidRPr="00D64169" w:rsidRDefault="004E05EB" w:rsidP="004E05EB">
      <w:pPr>
        <w:ind w:left="820" w:right="262" w:hanging="100"/>
        <w:jc w:val="both"/>
        <w:rPr>
          <w:rFonts w:ascii="Times New Roman" w:hAnsi="Times New Roman" w:cs="Times New Roman"/>
        </w:rPr>
      </w:pPr>
      <w:r w:rsidRPr="00D64169">
        <w:rPr>
          <w:rFonts w:ascii="Times New Roman" w:eastAsia="Times New Roman" w:hAnsi="Times New Roman" w:cs="Times New Roman"/>
          <w:i/>
          <w:sz w:val="24"/>
          <w:szCs w:val="24"/>
        </w:rPr>
        <w:t xml:space="preserve">Health Communication, 29, </w:t>
      </w:r>
      <w:r w:rsidRPr="00D64169">
        <w:rPr>
          <w:rFonts w:ascii="Times New Roman" w:eastAsia="Times New Roman" w:hAnsi="Times New Roman" w:cs="Times New Roman"/>
          <w:sz w:val="24"/>
          <w:szCs w:val="24"/>
        </w:rPr>
        <w:t>698-706</w:t>
      </w:r>
      <w:r w:rsidRPr="00D64169">
        <w:rPr>
          <w:rFonts w:ascii="Times New Roman" w:eastAsia="Times New Roman" w:hAnsi="Times New Roman" w:cs="Times New Roman"/>
          <w:i/>
          <w:sz w:val="24"/>
          <w:szCs w:val="24"/>
        </w:rPr>
        <w:t>.</w:t>
      </w:r>
      <w:r w:rsidRPr="00D64169">
        <w:rPr>
          <w:rFonts w:ascii="Times New Roman" w:eastAsia="Times New Roman" w:hAnsi="Times New Roman" w:cs="Times New Roman"/>
          <w:sz w:val="24"/>
          <w:szCs w:val="24"/>
        </w:rPr>
        <w:t xml:space="preserve"> </w:t>
      </w:r>
      <w:r w:rsidRPr="00D64169">
        <w:rPr>
          <w:rFonts w:ascii="Times New Roman" w:hAnsi="Times New Roman" w:cs="Times New Roman"/>
          <w:color w:val="221F1F"/>
          <w:sz w:val="24"/>
          <w:szCs w:val="24"/>
        </w:rPr>
        <w:t xml:space="preserve">DOI: 10.1080/10410236.2013.7746 </w:t>
      </w:r>
      <w:r w:rsidRPr="00D64169">
        <w:rPr>
          <w:rFonts w:ascii="Times New Roman" w:hAnsi="Times New Roman" w:cs="Times New Roman"/>
        </w:rPr>
        <w:t>PMC3907116</w:t>
      </w:r>
    </w:p>
    <w:p w14:paraId="2BA71B3C" w14:textId="77777777" w:rsidR="004E05EB" w:rsidRPr="00D64169" w:rsidRDefault="004E05EB" w:rsidP="004E05EB">
      <w:pPr>
        <w:ind w:left="820" w:right="262" w:hanging="100"/>
        <w:jc w:val="both"/>
        <w:rPr>
          <w:rFonts w:ascii="Times New Roman" w:hAnsi="Times New Roman" w:cs="Times New Roman"/>
        </w:rPr>
      </w:pPr>
    </w:p>
    <w:p w14:paraId="60071089" w14:textId="6BF5927A" w:rsidR="004E7010" w:rsidRPr="00D64169" w:rsidRDefault="001E49A3" w:rsidP="006F0151">
      <w:pPr>
        <w:ind w:left="810" w:right="262" w:hanging="810"/>
        <w:jc w:val="both"/>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Moran, M. B.</w:t>
      </w:r>
      <w:r w:rsidR="001549BE" w:rsidRPr="00D64169">
        <w:rPr>
          <w:rFonts w:ascii="Times New Roman" w:eastAsia="Times New Roman" w:hAnsi="Times New Roman" w:cs="Times New Roman"/>
          <w:sz w:val="24"/>
          <w:szCs w:val="24"/>
        </w:rPr>
        <w:t>*</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b/>
          <w:bCs/>
          <w:sz w:val="24"/>
          <w:szCs w:val="24"/>
        </w:rPr>
        <w:t>Murphy, S. T</w:t>
      </w:r>
      <w:r w:rsidRPr="00D64169">
        <w:rPr>
          <w:rFonts w:ascii="Times New Roman" w:eastAsia="Times New Roman" w:hAnsi="Times New Roman" w:cs="Times New Roman"/>
          <w:b/>
          <w:bCs/>
          <w:spacing w:val="-1"/>
          <w:sz w:val="24"/>
          <w:szCs w:val="24"/>
        </w:rPr>
        <w:t>.</w:t>
      </w:r>
      <w:r w:rsidRPr="00D64169">
        <w:rPr>
          <w:rFonts w:ascii="Times New Roman" w:eastAsia="Times New Roman" w:hAnsi="Times New Roman" w:cs="Times New Roman"/>
          <w:sz w:val="24"/>
          <w:szCs w:val="24"/>
        </w:rPr>
        <w:t xml:space="preserve">, Frank, L. B.*, &amp; </w:t>
      </w:r>
      <w:proofErr w:type="spellStart"/>
      <w:r w:rsidRPr="00D64169">
        <w:rPr>
          <w:rFonts w:ascii="Times New Roman" w:eastAsia="Times New Roman" w:hAnsi="Times New Roman" w:cs="Times New Roman"/>
          <w:sz w:val="24"/>
          <w:szCs w:val="24"/>
        </w:rPr>
        <w:t>Baezconde-Garbanati</w:t>
      </w:r>
      <w:proofErr w:type="spellEnd"/>
      <w:r w:rsidRPr="00D64169">
        <w:rPr>
          <w:rFonts w:ascii="Times New Roman" w:eastAsia="Times New Roman" w:hAnsi="Times New Roman" w:cs="Times New Roman"/>
          <w:sz w:val="24"/>
          <w:szCs w:val="24"/>
        </w:rPr>
        <w:t>, L. (2013). The ability of narrative communic</w:t>
      </w:r>
      <w:r w:rsidR="001549BE" w:rsidRPr="00D64169">
        <w:rPr>
          <w:rFonts w:ascii="Times New Roman" w:eastAsia="Times New Roman" w:hAnsi="Times New Roman" w:cs="Times New Roman"/>
          <w:sz w:val="24"/>
          <w:szCs w:val="24"/>
        </w:rPr>
        <w:t xml:space="preserve">ation to address health-related </w:t>
      </w:r>
      <w:r w:rsidRPr="00D64169">
        <w:rPr>
          <w:rFonts w:ascii="Times New Roman" w:eastAsia="Times New Roman" w:hAnsi="Times New Roman" w:cs="Times New Roman"/>
          <w:sz w:val="24"/>
          <w:szCs w:val="24"/>
        </w:rPr>
        <w:t xml:space="preserve">social norms. </w:t>
      </w:r>
      <w:r w:rsidRPr="00D64169">
        <w:rPr>
          <w:rFonts w:ascii="Times New Roman" w:eastAsia="Times New Roman" w:hAnsi="Times New Roman" w:cs="Times New Roman"/>
          <w:i/>
          <w:sz w:val="24"/>
          <w:szCs w:val="24"/>
        </w:rPr>
        <w:t>International Review of Social Research</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3</w:t>
      </w:r>
      <w:r w:rsidRPr="00D64169">
        <w:rPr>
          <w:rFonts w:ascii="Times New Roman" w:eastAsia="Times New Roman" w:hAnsi="Times New Roman" w:cs="Times New Roman"/>
          <w:sz w:val="24"/>
          <w:szCs w:val="24"/>
        </w:rPr>
        <w:t>(2), 131-149.</w:t>
      </w:r>
      <w:r w:rsidR="00392A08" w:rsidRPr="00392A08">
        <w:rPr>
          <w:rFonts w:ascii="Times" w:eastAsia="Times New Roman" w:hAnsi="Times" w:cs="Times New Roman"/>
          <w:sz w:val="24"/>
          <w:szCs w:val="24"/>
        </w:rPr>
        <w:t xml:space="preserve"> </w:t>
      </w:r>
      <w:r w:rsidR="00392A08" w:rsidRPr="00392A08">
        <w:rPr>
          <w:rFonts w:ascii="Times" w:hAnsi="Times" w:cs="Calibri"/>
          <w:color w:val="000000"/>
          <w:sz w:val="24"/>
          <w:szCs w:val="24"/>
        </w:rPr>
        <w:t xml:space="preserve">Available at: </w:t>
      </w:r>
      <w:hyperlink r:id="rId21" w:history="1">
        <w:r w:rsidR="00392A08" w:rsidRPr="00392A08">
          <w:rPr>
            <w:rStyle w:val="Hyperlink"/>
            <w:rFonts w:ascii="Times" w:hAnsi="Times" w:cs="Arial"/>
            <w:color w:val="000000"/>
            <w:sz w:val="24"/>
            <w:szCs w:val="24"/>
            <w:bdr w:val="none" w:sz="0" w:space="0" w:color="auto" w:frame="1"/>
            <w:shd w:val="clear" w:color="auto" w:fill="FFFFFF"/>
          </w:rPr>
          <w:t>http://www.irsr.eu/8_moran.html</w:t>
        </w:r>
      </w:hyperlink>
    </w:p>
    <w:p w14:paraId="0A1244B8" w14:textId="77777777" w:rsidR="004E7010" w:rsidRPr="00D64169" w:rsidRDefault="004E7010">
      <w:pPr>
        <w:spacing w:before="2" w:line="240" w:lineRule="exact"/>
        <w:rPr>
          <w:sz w:val="24"/>
          <w:szCs w:val="24"/>
        </w:rPr>
      </w:pPr>
    </w:p>
    <w:p w14:paraId="79E2FE5D" w14:textId="77777777" w:rsidR="004E7010" w:rsidRPr="00D64169" w:rsidRDefault="001E49A3" w:rsidP="006F0151">
      <w:pPr>
        <w:pStyle w:val="BodyText"/>
        <w:ind w:left="100" w:hanging="100"/>
      </w:pPr>
      <w:proofErr w:type="spellStart"/>
      <w:r w:rsidRPr="00D64169">
        <w:t>Baezconde-Garbanati</w:t>
      </w:r>
      <w:proofErr w:type="spellEnd"/>
      <w:r w:rsidRPr="00D64169">
        <w:t xml:space="preserve">, L., </w:t>
      </w:r>
      <w:r w:rsidRPr="00D64169">
        <w:rPr>
          <w:rFonts w:cs="Times New Roman"/>
          <w:b/>
          <w:bCs/>
        </w:rPr>
        <w:t>Murphy, S.T</w:t>
      </w:r>
      <w:r w:rsidRPr="00D64169">
        <w:rPr>
          <w:rFonts w:cs="Times New Roman"/>
          <w:b/>
          <w:bCs/>
          <w:spacing w:val="-1"/>
        </w:rPr>
        <w:t>.</w:t>
      </w:r>
      <w:r w:rsidRPr="00D64169">
        <w:t xml:space="preserve">, Moran, M.B.*, </w:t>
      </w:r>
      <w:proofErr w:type="spellStart"/>
      <w:r w:rsidRPr="00D64169">
        <w:t>Cortessis</w:t>
      </w:r>
      <w:proofErr w:type="spellEnd"/>
      <w:r w:rsidRPr="00D64169">
        <w:t>, V. (2013). Reducing</w:t>
      </w:r>
    </w:p>
    <w:p w14:paraId="1445267B" w14:textId="77777777" w:rsidR="004E7010" w:rsidRPr="00D64169" w:rsidRDefault="001E49A3">
      <w:pPr>
        <w:pStyle w:val="BodyText"/>
        <w:spacing w:line="274" w:lineRule="exact"/>
      </w:pPr>
      <w:r w:rsidRPr="00D64169">
        <w:t>the Excess Burden of Cervical Cancer Among Latinas: Translating Science into Health</w:t>
      </w:r>
    </w:p>
    <w:p w14:paraId="3BE1F75A" w14:textId="5BC1712F" w:rsidR="004E7010" w:rsidRPr="00D64169" w:rsidRDefault="001E49A3">
      <w:pPr>
        <w:spacing w:before="2"/>
        <w:ind w:left="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Promotion Initiatives. </w:t>
      </w:r>
      <w:r w:rsidRPr="00D64169">
        <w:rPr>
          <w:rFonts w:ascii="Times New Roman" w:eastAsia="Times New Roman" w:hAnsi="Times New Roman" w:cs="Times New Roman"/>
          <w:i/>
          <w:sz w:val="24"/>
          <w:szCs w:val="24"/>
        </w:rPr>
        <w:t>California Journal of Health Promotion, 11</w:t>
      </w:r>
      <w:r w:rsidRPr="00D64169">
        <w:rPr>
          <w:rFonts w:ascii="Times New Roman" w:eastAsia="Times New Roman" w:hAnsi="Times New Roman" w:cs="Times New Roman"/>
          <w:sz w:val="24"/>
          <w:szCs w:val="24"/>
        </w:rPr>
        <w:t>(1), 45-57</w:t>
      </w:r>
      <w:r w:rsidRPr="00D64169">
        <w:rPr>
          <w:rFonts w:ascii="Times New Roman" w:eastAsia="Times New Roman" w:hAnsi="Times New Roman" w:cs="Times New Roman"/>
          <w:i/>
          <w:sz w:val="24"/>
          <w:szCs w:val="24"/>
        </w:rPr>
        <w:t>.</w:t>
      </w:r>
      <w:r w:rsidR="006F283E" w:rsidRPr="00D64169">
        <w:rPr>
          <w:rFonts w:ascii="Times New Roman" w:eastAsiaTheme="minorEastAsia" w:hAnsi="Times New Roman" w:cs="Times New Roman"/>
          <w:sz w:val="24"/>
          <w:szCs w:val="24"/>
        </w:rPr>
        <w:t xml:space="preserve"> </w:t>
      </w:r>
      <w:r w:rsidR="006F283E" w:rsidRPr="00D64169">
        <w:rPr>
          <w:rFonts w:ascii="Times New Roman" w:eastAsia="Times New Roman" w:hAnsi="Times New Roman" w:cs="Times New Roman"/>
          <w:sz w:val="24"/>
          <w:szCs w:val="24"/>
        </w:rPr>
        <w:t>PMC3936034</w:t>
      </w:r>
    </w:p>
    <w:p w14:paraId="66DB1A26" w14:textId="77777777" w:rsidR="004E7010" w:rsidRPr="00D64169" w:rsidRDefault="004E7010">
      <w:pPr>
        <w:spacing w:before="18" w:line="220" w:lineRule="exact"/>
      </w:pPr>
    </w:p>
    <w:p w14:paraId="6DA1A6C9" w14:textId="77777777" w:rsidR="00392A08" w:rsidRPr="00392A08" w:rsidRDefault="001E49A3" w:rsidP="00392A08">
      <w:pPr>
        <w:ind w:left="720" w:hanging="720"/>
        <w:contextualSpacing/>
        <w:rPr>
          <w:rFonts w:ascii="Times" w:hAnsi="Times" w:cs="Arial"/>
          <w:sz w:val="24"/>
          <w:szCs w:val="24"/>
        </w:rPr>
      </w:pPr>
      <w:r w:rsidRPr="00392A08">
        <w:rPr>
          <w:rFonts w:ascii="Times" w:hAnsi="Times" w:cs="Times New Roman"/>
          <w:b/>
          <w:bCs/>
          <w:sz w:val="24"/>
          <w:szCs w:val="24"/>
        </w:rPr>
        <w:t>Murphy, S.T</w:t>
      </w:r>
      <w:r w:rsidRPr="00392A08">
        <w:rPr>
          <w:rFonts w:ascii="Times" w:hAnsi="Times" w:cs="Times New Roman"/>
          <w:b/>
          <w:bCs/>
          <w:spacing w:val="-1"/>
          <w:sz w:val="24"/>
          <w:szCs w:val="24"/>
        </w:rPr>
        <w:t>.</w:t>
      </w:r>
      <w:r w:rsidRPr="00392A08">
        <w:rPr>
          <w:rFonts w:ascii="Times" w:hAnsi="Times"/>
          <w:sz w:val="24"/>
          <w:szCs w:val="24"/>
        </w:rPr>
        <w:t xml:space="preserve">, Frank, L.B.*, Chatterjee, J.S.*, &amp; </w:t>
      </w:r>
      <w:proofErr w:type="spellStart"/>
      <w:r w:rsidRPr="00392A08">
        <w:rPr>
          <w:rFonts w:ascii="Times" w:hAnsi="Times"/>
          <w:sz w:val="24"/>
          <w:szCs w:val="24"/>
        </w:rPr>
        <w:t>Baezconde-Garbanati</w:t>
      </w:r>
      <w:proofErr w:type="spellEnd"/>
      <w:r w:rsidRPr="00392A08">
        <w:rPr>
          <w:rFonts w:ascii="Times" w:hAnsi="Times"/>
          <w:sz w:val="24"/>
          <w:szCs w:val="24"/>
        </w:rPr>
        <w:t xml:space="preserve">, L. (2013). Narrative versus non-narrative: The role of identification, transportation, and emotion in reducing health disparities. </w:t>
      </w:r>
      <w:r w:rsidRPr="00392A08">
        <w:rPr>
          <w:rFonts w:ascii="Times" w:hAnsi="Times" w:cs="Times New Roman"/>
          <w:i/>
          <w:sz w:val="24"/>
          <w:szCs w:val="24"/>
        </w:rPr>
        <w:t>Journal of Communication, 63</w:t>
      </w:r>
      <w:r w:rsidRPr="00392A08">
        <w:rPr>
          <w:rFonts w:ascii="Times" w:hAnsi="Times"/>
          <w:sz w:val="24"/>
          <w:szCs w:val="24"/>
        </w:rPr>
        <w:t>(1)</w:t>
      </w:r>
      <w:r w:rsidRPr="00392A08">
        <w:rPr>
          <w:rFonts w:ascii="Times" w:hAnsi="Times" w:cs="Times New Roman"/>
          <w:i/>
          <w:sz w:val="24"/>
          <w:szCs w:val="24"/>
        </w:rPr>
        <w:t xml:space="preserve">, </w:t>
      </w:r>
      <w:r w:rsidRPr="00392A08">
        <w:rPr>
          <w:rFonts w:ascii="Times" w:hAnsi="Times"/>
          <w:sz w:val="24"/>
          <w:szCs w:val="24"/>
        </w:rPr>
        <w:t xml:space="preserve">116-137. </w:t>
      </w:r>
      <w:r w:rsidR="00392A08" w:rsidRPr="00392A08">
        <w:rPr>
          <w:rFonts w:ascii="Times" w:hAnsi="Times" w:cs="Calibri"/>
          <w:sz w:val="24"/>
          <w:szCs w:val="24"/>
        </w:rPr>
        <w:t>doi:10.1111/j.1460-2466.</w:t>
      </w:r>
      <w:proofErr w:type="gramStart"/>
      <w:r w:rsidR="00392A08" w:rsidRPr="00392A08">
        <w:rPr>
          <w:rFonts w:ascii="Times" w:hAnsi="Times" w:cs="Calibri"/>
          <w:sz w:val="24"/>
          <w:szCs w:val="24"/>
        </w:rPr>
        <w:t>2011.01554.x</w:t>
      </w:r>
      <w:proofErr w:type="gramEnd"/>
    </w:p>
    <w:p w14:paraId="1FA007DE" w14:textId="77777777" w:rsidR="004E7010" w:rsidRPr="00392A08" w:rsidRDefault="004E7010">
      <w:pPr>
        <w:spacing w:before="2" w:line="240" w:lineRule="exact"/>
        <w:rPr>
          <w:rFonts w:ascii="Times" w:hAnsi="Times"/>
          <w:sz w:val="24"/>
          <w:szCs w:val="24"/>
        </w:rPr>
      </w:pPr>
    </w:p>
    <w:p w14:paraId="595AA298" w14:textId="14E7A0F8" w:rsidR="004E7010" w:rsidRPr="00D64169" w:rsidRDefault="001E49A3" w:rsidP="006F0151">
      <w:pPr>
        <w:ind w:left="820" w:right="90" w:hanging="820"/>
        <w:rPr>
          <w:rFonts w:ascii="Times New Roman" w:eastAsia="Times New Roman" w:hAnsi="Times New Roman" w:cs="Times New Roman"/>
          <w:sz w:val="24"/>
          <w:szCs w:val="24"/>
        </w:rPr>
      </w:pPr>
      <w:proofErr w:type="spellStart"/>
      <w:r w:rsidRPr="00D64169">
        <w:rPr>
          <w:rFonts w:ascii="Times New Roman" w:eastAsia="Times New Roman" w:hAnsi="Times New Roman" w:cs="Times New Roman"/>
          <w:sz w:val="24"/>
          <w:szCs w:val="24"/>
        </w:rPr>
        <w:t>Hether</w:t>
      </w:r>
      <w:proofErr w:type="spellEnd"/>
      <w:r w:rsidRPr="00D64169">
        <w:rPr>
          <w:rFonts w:ascii="Times New Roman" w:eastAsia="Times New Roman" w:hAnsi="Times New Roman" w:cs="Times New Roman"/>
          <w:sz w:val="24"/>
          <w:szCs w:val="24"/>
        </w:rPr>
        <w:t xml:space="preserve">, H. J.*, </w:t>
      </w:r>
      <w:r w:rsidRPr="00D64169">
        <w:rPr>
          <w:rFonts w:ascii="Times New Roman" w:eastAsia="Times New Roman" w:hAnsi="Times New Roman" w:cs="Times New Roman"/>
          <w:b/>
          <w:bCs/>
          <w:sz w:val="24"/>
          <w:szCs w:val="24"/>
        </w:rPr>
        <w:t>Murphy, S. T.,</w:t>
      </w:r>
      <w:r w:rsidRPr="00D64169">
        <w:rPr>
          <w:rFonts w:ascii="Times New Roman" w:eastAsia="Times New Roman" w:hAnsi="Times New Roman" w:cs="Times New Roman"/>
          <w:b/>
          <w:bCs/>
          <w:spacing w:val="-1"/>
          <w:sz w:val="24"/>
          <w:szCs w:val="24"/>
        </w:rPr>
        <w:t xml:space="preserve"> </w:t>
      </w:r>
      <w:r w:rsidRPr="00D64169">
        <w:rPr>
          <w:rFonts w:ascii="Times New Roman" w:eastAsia="Times New Roman" w:hAnsi="Times New Roman" w:cs="Times New Roman"/>
          <w:sz w:val="24"/>
          <w:szCs w:val="24"/>
        </w:rPr>
        <w:t>&amp; Valente, T. W.</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w:t>
      </w:r>
      <w:r w:rsidR="0079078B" w:rsidRPr="00D64169">
        <w:rPr>
          <w:rFonts w:ascii="Times New Roman" w:eastAsia="Times New Roman" w:hAnsi="Times New Roman" w:cs="Times New Roman"/>
          <w:sz w:val="24"/>
          <w:szCs w:val="24"/>
        </w:rPr>
        <w:t>2014</w:t>
      </w:r>
      <w:r w:rsidRPr="00D64169">
        <w:rPr>
          <w:rFonts w:ascii="Times New Roman" w:eastAsia="Times New Roman" w:hAnsi="Times New Roman" w:cs="Times New Roman"/>
          <w:sz w:val="24"/>
          <w:szCs w:val="24"/>
        </w:rPr>
        <w:t>).</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 xml:space="preserve">It’s better to give than to receive: The role of social support, trust, and participation on health-related social networking sites.  </w:t>
      </w:r>
      <w:r w:rsidRPr="00D64169">
        <w:rPr>
          <w:rFonts w:ascii="Times New Roman" w:eastAsia="Times New Roman" w:hAnsi="Times New Roman" w:cs="Times New Roman"/>
          <w:i/>
          <w:sz w:val="24"/>
          <w:szCs w:val="24"/>
        </w:rPr>
        <w:t>Journal of Health Communication</w:t>
      </w:r>
      <w:r w:rsidR="0079078B" w:rsidRPr="00D64169">
        <w:rPr>
          <w:rFonts w:ascii="Times New Roman" w:eastAsia="Times New Roman" w:hAnsi="Times New Roman" w:cs="Times New Roman"/>
          <w:i/>
          <w:sz w:val="24"/>
          <w:szCs w:val="24"/>
        </w:rPr>
        <w:t>,</w:t>
      </w:r>
      <w:r w:rsidR="0079078B" w:rsidRPr="00D64169">
        <w:rPr>
          <w:i/>
          <w:iCs/>
        </w:rPr>
        <w:t xml:space="preserve"> 19</w:t>
      </w:r>
      <w:r w:rsidR="0079078B" w:rsidRPr="00D64169">
        <w:t xml:space="preserve">(12), </w:t>
      </w:r>
      <w:r w:rsidR="0079078B" w:rsidRPr="00D64169">
        <w:rPr>
          <w:rFonts w:ascii="Times New Roman" w:hAnsi="Times New Roman" w:cs="Times New Roman"/>
          <w:sz w:val="24"/>
          <w:szCs w:val="24"/>
        </w:rPr>
        <w:t xml:space="preserve">1424-1439. DOI: </w:t>
      </w:r>
      <w:r w:rsidR="0079078B" w:rsidRPr="00D64169">
        <w:rPr>
          <w:rFonts w:ascii="Times New Roman" w:hAnsi="Times New Roman" w:cs="Times New Roman"/>
          <w:color w:val="323232"/>
          <w:sz w:val="24"/>
          <w:szCs w:val="24"/>
        </w:rPr>
        <w:t>10.1080/10810730.2014.894596</w:t>
      </w:r>
    </w:p>
    <w:p w14:paraId="051C7DFC" w14:textId="77777777" w:rsidR="004E7010" w:rsidRPr="00D64169" w:rsidRDefault="004E7010">
      <w:pPr>
        <w:spacing w:before="16" w:line="260" w:lineRule="exact"/>
        <w:rPr>
          <w:sz w:val="26"/>
          <w:szCs w:val="26"/>
        </w:rPr>
      </w:pPr>
    </w:p>
    <w:p w14:paraId="728B82BB" w14:textId="7C1A676C" w:rsidR="004E7010" w:rsidRPr="00D64169" w:rsidRDefault="001E49A3" w:rsidP="00C40F21">
      <w:pPr>
        <w:spacing w:before="2"/>
        <w:ind w:left="720" w:hanging="7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Murphy, S.</w:t>
      </w:r>
      <w:r w:rsidRPr="00D64169">
        <w:rPr>
          <w:rFonts w:ascii="Times New Roman" w:eastAsia="Times New Roman" w:hAnsi="Times New Roman" w:cs="Times New Roman"/>
          <w:b/>
          <w:bCs/>
          <w:spacing w:val="-1"/>
          <w:sz w:val="24"/>
          <w:szCs w:val="24"/>
        </w:rPr>
        <w:t xml:space="preserve"> </w:t>
      </w:r>
      <w:r w:rsidRPr="00D64169">
        <w:rPr>
          <w:rFonts w:ascii="Times New Roman" w:eastAsia="Times New Roman" w:hAnsi="Times New Roman" w:cs="Times New Roman"/>
          <w:b/>
          <w:bCs/>
          <w:sz w:val="24"/>
          <w:szCs w:val="24"/>
        </w:rPr>
        <w:t>T.</w:t>
      </w:r>
      <w:r w:rsidRPr="00D64169">
        <w:rPr>
          <w:rFonts w:ascii="Times New Roman" w:eastAsia="Times New Roman" w:hAnsi="Times New Roman" w:cs="Times New Roman"/>
          <w:sz w:val="24"/>
          <w:szCs w:val="24"/>
        </w:rPr>
        <w:t xml:space="preserve">, </w:t>
      </w:r>
      <w:proofErr w:type="spellStart"/>
      <w:r w:rsidRPr="00D64169">
        <w:rPr>
          <w:rFonts w:ascii="Times New Roman" w:eastAsia="Times New Roman" w:hAnsi="Times New Roman" w:cs="Times New Roman"/>
          <w:sz w:val="24"/>
          <w:szCs w:val="24"/>
        </w:rPr>
        <w:t>Hether</w:t>
      </w:r>
      <w:proofErr w:type="spellEnd"/>
      <w:r w:rsidRPr="00D64169">
        <w:rPr>
          <w:rFonts w:ascii="Times New Roman" w:eastAsia="Times New Roman" w:hAnsi="Times New Roman" w:cs="Times New Roman"/>
          <w:sz w:val="24"/>
          <w:szCs w:val="24"/>
        </w:rPr>
        <w:t>, H. J</w:t>
      </w:r>
      <w:r w:rsidRPr="00D64169">
        <w:rPr>
          <w:rFonts w:ascii="Times New Roman" w:eastAsia="Times New Roman" w:hAnsi="Times New Roman" w:cs="Times New Roman"/>
          <w:spacing w:val="-1"/>
          <w:sz w:val="24"/>
          <w:szCs w:val="24"/>
        </w:rPr>
        <w:t>.</w:t>
      </w:r>
      <w:r w:rsidRPr="00D64169">
        <w:rPr>
          <w:rFonts w:ascii="Times New Roman" w:eastAsia="Times New Roman" w:hAnsi="Times New Roman" w:cs="Times New Roman"/>
          <w:sz w:val="24"/>
          <w:szCs w:val="24"/>
        </w:rPr>
        <w:t>*, Felt, L. J</w:t>
      </w:r>
      <w:r w:rsidRPr="00D64169">
        <w:rPr>
          <w:rFonts w:ascii="Times New Roman" w:eastAsia="Times New Roman" w:hAnsi="Times New Roman" w:cs="Times New Roman"/>
          <w:spacing w:val="-1"/>
          <w:sz w:val="24"/>
          <w:szCs w:val="24"/>
        </w:rPr>
        <w:t>.</w:t>
      </w:r>
      <w:r w:rsidRPr="00D64169">
        <w:rPr>
          <w:rFonts w:ascii="Times New Roman" w:eastAsia="Times New Roman" w:hAnsi="Times New Roman" w:cs="Times New Roman"/>
          <w:sz w:val="24"/>
          <w:szCs w:val="24"/>
        </w:rPr>
        <w:t>*, &amp; de Castro Buffington, S.  (2012).  Public diplomacy in prime t</w:t>
      </w:r>
      <w:r w:rsidRPr="00D64169">
        <w:rPr>
          <w:rFonts w:ascii="Times New Roman" w:eastAsia="Times New Roman" w:hAnsi="Times New Roman" w:cs="Times New Roman"/>
          <w:spacing w:val="-1"/>
          <w:sz w:val="24"/>
          <w:szCs w:val="24"/>
        </w:rPr>
        <w:t>ime</w:t>
      </w:r>
      <w:r w:rsidRPr="00D64169">
        <w:rPr>
          <w:rFonts w:ascii="Times New Roman" w:eastAsia="Times New Roman" w:hAnsi="Times New Roman" w:cs="Times New Roman"/>
          <w:sz w:val="24"/>
          <w:szCs w:val="24"/>
        </w:rPr>
        <w:t xml:space="preserve">:  Exploring the potential of entertainment education in international public diplomacy.  </w:t>
      </w:r>
      <w:r w:rsidRPr="00D64169">
        <w:rPr>
          <w:rFonts w:ascii="Times New Roman" w:eastAsia="Times New Roman" w:hAnsi="Times New Roman" w:cs="Times New Roman"/>
          <w:i/>
          <w:sz w:val="24"/>
          <w:szCs w:val="24"/>
        </w:rPr>
        <w:t xml:space="preserve">American Journal of Media Psychology, 5, </w:t>
      </w:r>
      <w:r w:rsidRPr="00D64169">
        <w:rPr>
          <w:rFonts w:ascii="Times New Roman" w:eastAsia="Times New Roman" w:hAnsi="Times New Roman" w:cs="Times New Roman"/>
          <w:sz w:val="24"/>
          <w:szCs w:val="24"/>
        </w:rPr>
        <w:t>5-32</w:t>
      </w:r>
      <w:r w:rsidRPr="00D64169">
        <w:rPr>
          <w:rFonts w:ascii="Times New Roman" w:eastAsia="Times New Roman" w:hAnsi="Times New Roman" w:cs="Times New Roman"/>
          <w:i/>
          <w:sz w:val="24"/>
          <w:szCs w:val="24"/>
        </w:rPr>
        <w:t>.</w:t>
      </w:r>
      <w:r w:rsidR="00C40F21" w:rsidRPr="00D64169">
        <w:rPr>
          <w:rFonts w:ascii="Times New Roman" w:eastAsia="Times New Roman" w:hAnsi="Times New Roman" w:cs="Times New Roman"/>
          <w:i/>
          <w:sz w:val="24"/>
          <w:szCs w:val="24"/>
        </w:rPr>
        <w:t xml:space="preserve"> </w:t>
      </w:r>
      <w:r w:rsidR="00C40F21" w:rsidRPr="00D64169">
        <w:rPr>
          <w:rFonts w:ascii="Times New Roman" w:eastAsia="Times New Roman" w:hAnsi="Times New Roman" w:cs="Times New Roman"/>
          <w:sz w:val="24"/>
          <w:szCs w:val="24"/>
        </w:rPr>
        <w:t>PMC3907116</w:t>
      </w:r>
    </w:p>
    <w:p w14:paraId="6D233EA3" w14:textId="77777777" w:rsidR="004E7010" w:rsidRPr="00D64169" w:rsidRDefault="004E7010">
      <w:pPr>
        <w:spacing w:before="16" w:line="260" w:lineRule="exact"/>
        <w:rPr>
          <w:sz w:val="26"/>
          <w:szCs w:val="26"/>
        </w:rPr>
      </w:pPr>
    </w:p>
    <w:p w14:paraId="7C26D30B" w14:textId="64970888" w:rsidR="004E7010" w:rsidRPr="00D64169" w:rsidRDefault="001E49A3" w:rsidP="006F0151">
      <w:pPr>
        <w:ind w:left="820" w:right="45"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Frank, L. B.*, Chatterjee, J. S.*, Chaudhuri, S., </w:t>
      </w:r>
      <w:proofErr w:type="spellStart"/>
      <w:r w:rsidRPr="00D64169">
        <w:rPr>
          <w:rFonts w:ascii="Times New Roman" w:eastAsia="Times New Roman" w:hAnsi="Times New Roman" w:cs="Times New Roman"/>
          <w:sz w:val="24"/>
          <w:szCs w:val="24"/>
        </w:rPr>
        <w:t>Lapsansky</w:t>
      </w:r>
      <w:proofErr w:type="spellEnd"/>
      <w:r w:rsidRPr="00D64169">
        <w:rPr>
          <w:rFonts w:ascii="Times New Roman" w:eastAsia="Times New Roman" w:hAnsi="Times New Roman" w:cs="Times New Roman"/>
          <w:sz w:val="24"/>
          <w:szCs w:val="24"/>
        </w:rPr>
        <w:t xml:space="preserve">, C.*, </w:t>
      </w:r>
      <w:proofErr w:type="spellStart"/>
      <w:r w:rsidRPr="00D64169">
        <w:rPr>
          <w:rFonts w:ascii="Times New Roman" w:eastAsia="Times New Roman" w:hAnsi="Times New Roman" w:cs="Times New Roman"/>
          <w:sz w:val="24"/>
          <w:szCs w:val="24"/>
        </w:rPr>
        <w:t>Bhanot</w:t>
      </w:r>
      <w:proofErr w:type="spellEnd"/>
      <w:r w:rsidRPr="00D64169">
        <w:rPr>
          <w:rFonts w:ascii="Times New Roman" w:eastAsia="Times New Roman" w:hAnsi="Times New Roman" w:cs="Times New Roman"/>
          <w:sz w:val="24"/>
          <w:szCs w:val="24"/>
        </w:rPr>
        <w:t xml:space="preserve">, A., &amp; </w:t>
      </w:r>
      <w:r w:rsidRPr="00D64169">
        <w:rPr>
          <w:rFonts w:ascii="Times New Roman" w:eastAsia="Times New Roman" w:hAnsi="Times New Roman" w:cs="Times New Roman"/>
          <w:b/>
          <w:bCs/>
          <w:sz w:val="24"/>
          <w:szCs w:val="24"/>
        </w:rPr>
        <w:t xml:space="preserve">Murphy, S. T. </w:t>
      </w:r>
      <w:r w:rsidRPr="00D64169">
        <w:rPr>
          <w:rFonts w:ascii="Times New Roman" w:eastAsia="Times New Roman" w:hAnsi="Times New Roman" w:cs="Times New Roman"/>
        </w:rPr>
        <w:t>(</w:t>
      </w:r>
      <w:r w:rsidRPr="00D64169">
        <w:rPr>
          <w:rFonts w:ascii="Times New Roman" w:eastAsia="Times New Roman" w:hAnsi="Times New Roman" w:cs="Times New Roman"/>
          <w:spacing w:val="1"/>
        </w:rPr>
        <w:t>2012</w:t>
      </w:r>
      <w:r w:rsidRPr="00D64169">
        <w:rPr>
          <w:rFonts w:ascii="Times New Roman" w:eastAsia="Times New Roman" w:hAnsi="Times New Roman" w:cs="Times New Roman"/>
        </w:rPr>
        <w:t xml:space="preserve">). </w:t>
      </w:r>
      <w:r w:rsidRPr="00D64169">
        <w:rPr>
          <w:rFonts w:ascii="Times New Roman" w:eastAsia="Times New Roman" w:hAnsi="Times New Roman" w:cs="Times New Roman"/>
          <w:spacing w:val="14"/>
        </w:rPr>
        <w:t xml:space="preserve"> </w:t>
      </w:r>
      <w:r w:rsidRPr="00D64169">
        <w:rPr>
          <w:rFonts w:ascii="Times New Roman" w:eastAsia="Times New Roman" w:hAnsi="Times New Roman" w:cs="Times New Roman"/>
          <w:sz w:val="24"/>
          <w:szCs w:val="24"/>
        </w:rPr>
        <w:t>Conversation</w:t>
      </w:r>
      <w:r w:rsidRPr="00D64169">
        <w:rPr>
          <w:rFonts w:ascii="Times New Roman" w:eastAsia="Times New Roman" w:hAnsi="Times New Roman" w:cs="Times New Roman"/>
          <w:spacing w:val="2"/>
          <w:sz w:val="24"/>
          <w:szCs w:val="24"/>
        </w:rPr>
        <w:t xml:space="preserve"> </w:t>
      </w:r>
      <w:r w:rsidRPr="00D64169">
        <w:rPr>
          <w:rFonts w:ascii="Times New Roman" w:eastAsia="Times New Roman" w:hAnsi="Times New Roman" w:cs="Times New Roman"/>
          <w:sz w:val="24"/>
          <w:szCs w:val="24"/>
        </w:rPr>
        <w:t>and</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compliance:</w:t>
      </w:r>
      <w:r w:rsidRPr="00D64169">
        <w:rPr>
          <w:rFonts w:ascii="Times New Roman" w:eastAsia="Times New Roman" w:hAnsi="Times New Roman" w:cs="Times New Roman"/>
          <w:spacing w:val="2"/>
          <w:sz w:val="24"/>
          <w:szCs w:val="24"/>
        </w:rPr>
        <w:t xml:space="preserve"> </w:t>
      </w:r>
      <w:r w:rsidRPr="00D64169">
        <w:rPr>
          <w:rFonts w:ascii="Times New Roman" w:eastAsia="Times New Roman" w:hAnsi="Times New Roman" w:cs="Times New Roman"/>
          <w:sz w:val="24"/>
          <w:szCs w:val="24"/>
        </w:rPr>
        <w:t>Role</w:t>
      </w:r>
      <w:r w:rsidRPr="00D64169">
        <w:rPr>
          <w:rFonts w:ascii="Times New Roman" w:eastAsia="Times New Roman" w:hAnsi="Times New Roman" w:cs="Times New Roman"/>
          <w:spacing w:val="2"/>
          <w:sz w:val="24"/>
          <w:szCs w:val="24"/>
        </w:rPr>
        <w:t xml:space="preserve"> </w:t>
      </w:r>
      <w:r w:rsidRPr="00D64169">
        <w:rPr>
          <w:rFonts w:ascii="Times New Roman" w:eastAsia="Times New Roman" w:hAnsi="Times New Roman" w:cs="Times New Roman"/>
          <w:sz w:val="24"/>
          <w:szCs w:val="24"/>
        </w:rPr>
        <w:t>of</w:t>
      </w:r>
      <w:r w:rsidRPr="00D64169">
        <w:rPr>
          <w:rFonts w:ascii="Times New Roman" w:eastAsia="Times New Roman" w:hAnsi="Times New Roman" w:cs="Times New Roman"/>
          <w:spacing w:val="2"/>
          <w:sz w:val="24"/>
          <w:szCs w:val="24"/>
        </w:rPr>
        <w:t xml:space="preserve"> </w:t>
      </w:r>
      <w:r w:rsidRPr="00D64169">
        <w:rPr>
          <w:rFonts w:ascii="Times New Roman" w:eastAsia="Times New Roman" w:hAnsi="Times New Roman" w:cs="Times New Roman"/>
          <w:sz w:val="24"/>
          <w:szCs w:val="24"/>
        </w:rPr>
        <w:t>interpersonal</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discussion</w:t>
      </w:r>
      <w:r w:rsidRPr="00D64169">
        <w:rPr>
          <w:rFonts w:ascii="Times New Roman" w:eastAsia="Times New Roman" w:hAnsi="Times New Roman" w:cs="Times New Roman"/>
          <w:spacing w:val="2"/>
          <w:sz w:val="24"/>
          <w:szCs w:val="24"/>
        </w:rPr>
        <w:t xml:space="preserve"> </w:t>
      </w:r>
      <w:r w:rsidRPr="00D64169">
        <w:rPr>
          <w:rFonts w:ascii="Times New Roman" w:eastAsia="Times New Roman" w:hAnsi="Times New Roman" w:cs="Times New Roman"/>
          <w:sz w:val="24"/>
          <w:szCs w:val="24"/>
        </w:rPr>
        <w:t>and</w:t>
      </w:r>
      <w:r w:rsidRPr="00D64169">
        <w:rPr>
          <w:rFonts w:ascii="Times New Roman" w:eastAsia="Times New Roman" w:hAnsi="Times New Roman" w:cs="Times New Roman"/>
          <w:spacing w:val="2"/>
          <w:sz w:val="24"/>
          <w:szCs w:val="24"/>
        </w:rPr>
        <w:t xml:space="preserve"> </w:t>
      </w:r>
      <w:r w:rsidRPr="00D64169">
        <w:rPr>
          <w:rFonts w:ascii="Times New Roman" w:eastAsia="Times New Roman" w:hAnsi="Times New Roman" w:cs="Times New Roman"/>
          <w:sz w:val="24"/>
          <w:szCs w:val="24"/>
        </w:rPr>
        <w:t>social</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norms in public communication campaigns. </w:t>
      </w:r>
      <w:r w:rsidRPr="00D64169">
        <w:rPr>
          <w:rFonts w:ascii="Times New Roman" w:eastAsia="Times New Roman" w:hAnsi="Times New Roman" w:cs="Times New Roman"/>
          <w:i/>
          <w:sz w:val="24"/>
          <w:szCs w:val="24"/>
        </w:rPr>
        <w:t>Journal of Health Communication, 17</w:t>
      </w:r>
      <w:r w:rsidRPr="00D64169">
        <w:rPr>
          <w:rFonts w:ascii="Times New Roman" w:eastAsia="Times New Roman" w:hAnsi="Times New Roman" w:cs="Times New Roman"/>
          <w:sz w:val="24"/>
          <w:szCs w:val="24"/>
        </w:rPr>
        <w:t>(9), 1050- 1067</w:t>
      </w:r>
      <w:r w:rsidRPr="00D64169">
        <w:rPr>
          <w:rFonts w:ascii="Times New Roman" w:eastAsia="Times New Roman" w:hAnsi="Times New Roman" w:cs="Times New Roman"/>
          <w:i/>
          <w:sz w:val="24"/>
          <w:szCs w:val="24"/>
        </w:rPr>
        <w:t>.</w:t>
      </w:r>
      <w:r w:rsidR="00392A08" w:rsidRPr="00392A08">
        <w:rPr>
          <w:rFonts w:ascii="Calibri" w:hAnsi="Calibri" w:cs="Calibri"/>
          <w:iCs/>
        </w:rPr>
        <w:t xml:space="preserve"> </w:t>
      </w:r>
      <w:r w:rsidR="00392A08" w:rsidRPr="00392A08">
        <w:rPr>
          <w:rFonts w:ascii="Times" w:hAnsi="Times" w:cs="Calibri"/>
          <w:iCs/>
          <w:sz w:val="24"/>
          <w:szCs w:val="24"/>
        </w:rPr>
        <w:t>doi:</w:t>
      </w:r>
      <w:r w:rsidR="00392A08" w:rsidRPr="00392A08">
        <w:rPr>
          <w:rFonts w:ascii="Times" w:hAnsi="Times" w:cs="Calibri"/>
          <w:sz w:val="24"/>
          <w:szCs w:val="24"/>
        </w:rPr>
        <w:t>10.1080/10810730.2012.665426</w:t>
      </w:r>
    </w:p>
    <w:p w14:paraId="787B597C" w14:textId="77777777" w:rsidR="004E7010" w:rsidRPr="00D64169" w:rsidRDefault="004E7010">
      <w:pPr>
        <w:spacing w:before="15" w:line="260" w:lineRule="exact"/>
        <w:rPr>
          <w:sz w:val="26"/>
          <w:szCs w:val="26"/>
        </w:rPr>
      </w:pPr>
    </w:p>
    <w:p w14:paraId="2F24DA11" w14:textId="77777777" w:rsidR="004E7010" w:rsidRPr="00D64169" w:rsidRDefault="001E49A3" w:rsidP="006F0151">
      <w:pPr>
        <w:ind w:left="820" w:right="144"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Moran, M. B.*, </w:t>
      </w:r>
      <w:r w:rsidRPr="00D64169">
        <w:rPr>
          <w:rFonts w:ascii="Times New Roman" w:eastAsia="Times New Roman" w:hAnsi="Times New Roman" w:cs="Times New Roman"/>
          <w:b/>
          <w:bCs/>
          <w:sz w:val="24"/>
          <w:szCs w:val="24"/>
        </w:rPr>
        <w:t>Murphy, S.</w:t>
      </w:r>
      <w:r w:rsidRPr="00D64169">
        <w:rPr>
          <w:rFonts w:ascii="Times New Roman" w:eastAsia="Times New Roman" w:hAnsi="Times New Roman" w:cs="Times New Roman"/>
          <w:b/>
          <w:bCs/>
          <w:spacing w:val="-1"/>
          <w:sz w:val="24"/>
          <w:szCs w:val="24"/>
        </w:rPr>
        <w:t xml:space="preserve"> </w:t>
      </w:r>
      <w:r w:rsidRPr="00D64169">
        <w:rPr>
          <w:rFonts w:ascii="Times New Roman" w:eastAsia="Times New Roman" w:hAnsi="Times New Roman" w:cs="Times New Roman"/>
          <w:b/>
          <w:bCs/>
          <w:sz w:val="24"/>
          <w:szCs w:val="24"/>
        </w:rPr>
        <w:t xml:space="preserve">T., </w:t>
      </w:r>
      <w:r w:rsidRPr="00D64169">
        <w:rPr>
          <w:rFonts w:ascii="Times New Roman" w:eastAsia="Times New Roman" w:hAnsi="Times New Roman" w:cs="Times New Roman"/>
          <w:sz w:val="24"/>
          <w:szCs w:val="24"/>
        </w:rPr>
        <w:t>&amp; Sussman, S.</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(2012).</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 xml:space="preserve">Campaigns and cliques: Variations in effectiveness of an anti-smoking campaign as a function of adolescent peer group identity.  </w:t>
      </w:r>
      <w:r w:rsidRPr="00D64169">
        <w:rPr>
          <w:rFonts w:ascii="Times New Roman" w:eastAsia="Times New Roman" w:hAnsi="Times New Roman" w:cs="Times New Roman"/>
          <w:i/>
          <w:sz w:val="24"/>
          <w:szCs w:val="24"/>
        </w:rPr>
        <w:t>Journal of Health Communication, 17</w:t>
      </w:r>
      <w:r w:rsidRPr="00D64169">
        <w:rPr>
          <w:rFonts w:ascii="Times New Roman" w:eastAsia="Times New Roman" w:hAnsi="Times New Roman" w:cs="Times New Roman"/>
          <w:sz w:val="24"/>
          <w:szCs w:val="24"/>
        </w:rPr>
        <w:t>(10), pp. 1215-1231.</w:t>
      </w:r>
    </w:p>
    <w:p w14:paraId="33CE86EF" w14:textId="77777777" w:rsidR="004E7010" w:rsidRPr="00D64169" w:rsidRDefault="004E7010">
      <w:pPr>
        <w:spacing w:before="6" w:line="280" w:lineRule="exact"/>
        <w:rPr>
          <w:sz w:val="28"/>
          <w:szCs w:val="28"/>
        </w:rPr>
      </w:pPr>
    </w:p>
    <w:p w14:paraId="151B409D" w14:textId="77777777" w:rsidR="004E7010" w:rsidRPr="00D64169" w:rsidRDefault="001E49A3" w:rsidP="006F0151">
      <w:pPr>
        <w:ind w:left="820" w:right="161"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Chen, N.* &amp; </w:t>
      </w:r>
      <w:r w:rsidRPr="00D64169">
        <w:rPr>
          <w:rFonts w:ascii="Times New Roman" w:eastAsia="Times New Roman" w:hAnsi="Times New Roman" w:cs="Times New Roman"/>
          <w:b/>
          <w:bCs/>
          <w:sz w:val="24"/>
          <w:szCs w:val="24"/>
        </w:rPr>
        <w:t>Murphy, S.T.</w:t>
      </w:r>
      <w:r w:rsidRPr="00D64169">
        <w:rPr>
          <w:rFonts w:ascii="Times New Roman" w:eastAsia="Times New Roman" w:hAnsi="Times New Roman" w:cs="Times New Roman"/>
          <w:b/>
          <w:bCs/>
          <w:spacing w:val="59"/>
          <w:sz w:val="24"/>
          <w:szCs w:val="24"/>
        </w:rPr>
        <w:t xml:space="preserve"> </w:t>
      </w:r>
      <w:r w:rsidRPr="00D64169">
        <w:rPr>
          <w:rFonts w:ascii="Times New Roman" w:eastAsia="Times New Roman" w:hAnsi="Times New Roman" w:cs="Times New Roman"/>
          <w:sz w:val="24"/>
          <w:szCs w:val="24"/>
        </w:rPr>
        <w:t>(2011).</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 xml:space="preserve">Examining the role of media coverage in trust in public health agencies in H1N1 influenza prevention.  </w:t>
      </w:r>
      <w:r w:rsidRPr="00D64169">
        <w:rPr>
          <w:rFonts w:ascii="Times New Roman" w:eastAsia="Times New Roman" w:hAnsi="Times New Roman" w:cs="Times New Roman"/>
          <w:i/>
          <w:sz w:val="24"/>
          <w:szCs w:val="24"/>
        </w:rPr>
        <w:t>International Journal of Public Health</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3</w:t>
      </w:r>
      <w:r w:rsidRPr="00D64169">
        <w:rPr>
          <w:rFonts w:ascii="Times New Roman" w:eastAsia="Times New Roman" w:hAnsi="Times New Roman" w:cs="Times New Roman"/>
          <w:sz w:val="24"/>
          <w:szCs w:val="24"/>
        </w:rPr>
        <w:t>(1), 45-52.</w:t>
      </w:r>
    </w:p>
    <w:p w14:paraId="729CC1AE" w14:textId="77777777" w:rsidR="005675C4" w:rsidRPr="00D64169" w:rsidRDefault="005675C4" w:rsidP="006F0151">
      <w:pPr>
        <w:pStyle w:val="BodyText"/>
        <w:ind w:right="149" w:hanging="820"/>
        <w:rPr>
          <w:rFonts w:cs="Times New Roman"/>
          <w:b/>
          <w:bCs/>
        </w:rPr>
      </w:pPr>
    </w:p>
    <w:p w14:paraId="5E59C688" w14:textId="1A147341" w:rsidR="00392A08" w:rsidRPr="00392A08" w:rsidRDefault="001E49A3" w:rsidP="00392A08">
      <w:pPr>
        <w:ind w:left="720" w:hanging="720"/>
        <w:contextualSpacing/>
        <w:rPr>
          <w:rFonts w:ascii="Times" w:hAnsi="Times" w:cs="Arial"/>
          <w:sz w:val="24"/>
          <w:szCs w:val="24"/>
        </w:rPr>
      </w:pPr>
      <w:r w:rsidRPr="00392A08">
        <w:rPr>
          <w:rFonts w:ascii="Times" w:hAnsi="Times" w:cs="Times New Roman"/>
          <w:b/>
          <w:bCs/>
          <w:sz w:val="24"/>
          <w:szCs w:val="24"/>
        </w:rPr>
        <w:t>Murphy, S. T</w:t>
      </w:r>
      <w:r w:rsidRPr="00392A08">
        <w:rPr>
          <w:rFonts w:ascii="Times" w:hAnsi="Times" w:cs="Times New Roman"/>
          <w:b/>
          <w:bCs/>
          <w:spacing w:val="-1"/>
          <w:sz w:val="24"/>
          <w:szCs w:val="24"/>
        </w:rPr>
        <w:t>.</w:t>
      </w:r>
      <w:r w:rsidRPr="00392A08">
        <w:rPr>
          <w:rFonts w:ascii="Times" w:hAnsi="Times"/>
          <w:sz w:val="24"/>
          <w:szCs w:val="24"/>
        </w:rPr>
        <w:t>, Frank, L. B.*, Moran, M.*, &amp; Woodley, P.  (2011).  Involved, transported or emotional?</w:t>
      </w:r>
      <w:r w:rsidRPr="00392A08">
        <w:rPr>
          <w:rFonts w:ascii="Times" w:hAnsi="Times"/>
          <w:spacing w:val="-1"/>
          <w:sz w:val="24"/>
          <w:szCs w:val="24"/>
        </w:rPr>
        <w:t xml:space="preserve"> </w:t>
      </w:r>
      <w:r w:rsidRPr="00392A08">
        <w:rPr>
          <w:rFonts w:ascii="Times" w:hAnsi="Times"/>
          <w:sz w:val="24"/>
          <w:szCs w:val="24"/>
        </w:rPr>
        <w:t xml:space="preserve">Exploring the determinants of change in entertainment education.  </w:t>
      </w:r>
      <w:r w:rsidRPr="00392A08">
        <w:rPr>
          <w:rFonts w:ascii="Times" w:hAnsi="Times" w:cs="Times New Roman"/>
          <w:i/>
          <w:sz w:val="24"/>
          <w:szCs w:val="24"/>
        </w:rPr>
        <w:t>Journal of Communication</w:t>
      </w:r>
      <w:r w:rsidRPr="00392A08">
        <w:rPr>
          <w:rFonts w:ascii="Times" w:hAnsi="Times"/>
          <w:sz w:val="24"/>
          <w:szCs w:val="24"/>
        </w:rPr>
        <w:t xml:space="preserve">, </w:t>
      </w:r>
      <w:r w:rsidRPr="00392A08">
        <w:rPr>
          <w:rFonts w:ascii="Times" w:hAnsi="Times" w:cs="Times New Roman"/>
          <w:i/>
          <w:sz w:val="24"/>
          <w:szCs w:val="24"/>
        </w:rPr>
        <w:t>61</w:t>
      </w:r>
      <w:r w:rsidRPr="00392A08">
        <w:rPr>
          <w:rFonts w:ascii="Times" w:hAnsi="Times"/>
          <w:sz w:val="24"/>
          <w:szCs w:val="24"/>
        </w:rPr>
        <w:t>(3), 407-431</w:t>
      </w:r>
      <w:r w:rsidRPr="00392A08">
        <w:rPr>
          <w:rFonts w:ascii="Times" w:hAnsi="Times" w:cs="Times New Roman"/>
          <w:i/>
          <w:sz w:val="24"/>
          <w:szCs w:val="24"/>
        </w:rPr>
        <w:t>.</w:t>
      </w:r>
      <w:r w:rsidR="00392A08" w:rsidRPr="00392A08">
        <w:rPr>
          <w:rFonts w:ascii="Times" w:hAnsi="Times" w:cs="Calibri"/>
          <w:sz w:val="24"/>
          <w:szCs w:val="24"/>
        </w:rPr>
        <w:t xml:space="preserve"> </w:t>
      </w:r>
      <w:r w:rsidR="00392A08" w:rsidRPr="00392A08">
        <w:rPr>
          <w:rFonts w:ascii="Times" w:hAnsi="Times" w:cs="Calibri"/>
          <w:sz w:val="24"/>
          <w:szCs w:val="24"/>
        </w:rPr>
        <w:t>doi:10.1111/j.1460-2466.</w:t>
      </w:r>
      <w:proofErr w:type="gramStart"/>
      <w:r w:rsidR="00392A08" w:rsidRPr="00392A08">
        <w:rPr>
          <w:rFonts w:ascii="Times" w:hAnsi="Times" w:cs="Calibri"/>
          <w:sz w:val="24"/>
          <w:szCs w:val="24"/>
        </w:rPr>
        <w:t>2011.01554.x</w:t>
      </w:r>
      <w:proofErr w:type="gramEnd"/>
    </w:p>
    <w:p w14:paraId="352229C5" w14:textId="77777777" w:rsidR="00392A08" w:rsidRPr="00392A08" w:rsidRDefault="00392A08" w:rsidP="00392A08">
      <w:pPr>
        <w:ind w:left="720" w:hanging="720"/>
        <w:contextualSpacing/>
        <w:rPr>
          <w:rFonts w:ascii="Times" w:hAnsi="Times" w:cs="Arial"/>
          <w:sz w:val="24"/>
          <w:szCs w:val="24"/>
        </w:rPr>
      </w:pPr>
    </w:p>
    <w:p w14:paraId="66E60A0A" w14:textId="77777777" w:rsidR="004E7010" w:rsidRPr="00D64169" w:rsidRDefault="001E49A3" w:rsidP="006F0151">
      <w:pPr>
        <w:pStyle w:val="BodyText"/>
        <w:spacing w:line="274" w:lineRule="exact"/>
        <w:ind w:hanging="820"/>
      </w:pPr>
      <w:proofErr w:type="spellStart"/>
      <w:r w:rsidRPr="00D64169">
        <w:t>Hether</w:t>
      </w:r>
      <w:proofErr w:type="spellEnd"/>
      <w:r w:rsidRPr="00D64169">
        <w:t xml:space="preserve">, H.*, &amp; </w:t>
      </w:r>
      <w:r w:rsidRPr="00D64169">
        <w:rPr>
          <w:rFonts w:cs="Times New Roman"/>
          <w:b/>
          <w:bCs/>
        </w:rPr>
        <w:t>Murphy, S.</w:t>
      </w:r>
      <w:r w:rsidRPr="00D64169">
        <w:rPr>
          <w:rFonts w:cs="Times New Roman"/>
          <w:b/>
          <w:bCs/>
          <w:spacing w:val="59"/>
        </w:rPr>
        <w:t xml:space="preserve"> </w:t>
      </w:r>
      <w:r w:rsidRPr="00D64169">
        <w:t>(2010).</w:t>
      </w:r>
      <w:r w:rsidRPr="00D64169">
        <w:rPr>
          <w:spacing w:val="60"/>
        </w:rPr>
        <w:t xml:space="preserve"> </w:t>
      </w:r>
      <w:r w:rsidRPr="00D64169">
        <w:t xml:space="preserve">Sex roles in health storylines on prime time television: A content analysis.  </w:t>
      </w:r>
      <w:r w:rsidRPr="00D64169">
        <w:rPr>
          <w:rFonts w:cs="Times New Roman"/>
          <w:i/>
        </w:rPr>
        <w:t>Sex Roles, 62</w:t>
      </w:r>
      <w:r w:rsidRPr="00D64169">
        <w:t xml:space="preserve">(11), 810-821. </w:t>
      </w:r>
      <w:proofErr w:type="spellStart"/>
      <w:r w:rsidRPr="00D64169">
        <w:t>doi</w:t>
      </w:r>
      <w:proofErr w:type="spellEnd"/>
      <w:r w:rsidRPr="00D64169">
        <w:t>: 10.1007/s11199-009-9654-0.</w:t>
      </w:r>
    </w:p>
    <w:p w14:paraId="221BFD6C" w14:textId="77777777" w:rsidR="004E7010" w:rsidRPr="00D64169" w:rsidRDefault="004E7010">
      <w:pPr>
        <w:spacing w:before="13" w:line="260" w:lineRule="exact"/>
        <w:rPr>
          <w:sz w:val="26"/>
          <w:szCs w:val="26"/>
        </w:rPr>
      </w:pPr>
    </w:p>
    <w:p w14:paraId="26D5DF45" w14:textId="77777777" w:rsidR="004E7010" w:rsidRPr="00D64169" w:rsidRDefault="001E49A3" w:rsidP="00587ACA">
      <w:pPr>
        <w:pStyle w:val="BodyText"/>
        <w:ind w:hanging="820"/>
      </w:pPr>
      <w:r w:rsidRPr="00D64169">
        <w:t>Chatterjee, J.S</w:t>
      </w:r>
      <w:r w:rsidRPr="00D64169">
        <w:rPr>
          <w:spacing w:val="-1"/>
        </w:rPr>
        <w:t>.</w:t>
      </w:r>
      <w:r w:rsidRPr="00D64169">
        <w:t xml:space="preserve">*, Frank, </w:t>
      </w:r>
      <w:r w:rsidRPr="00D64169">
        <w:rPr>
          <w:spacing w:val="-1"/>
        </w:rPr>
        <w:t>L</w:t>
      </w:r>
      <w:r w:rsidRPr="00D64169">
        <w:t xml:space="preserve">.*, </w:t>
      </w:r>
      <w:proofErr w:type="spellStart"/>
      <w:r w:rsidRPr="00D64169">
        <w:t>Bhanot</w:t>
      </w:r>
      <w:proofErr w:type="spellEnd"/>
      <w:r w:rsidRPr="00D64169">
        <w:t xml:space="preserve">, A., </w:t>
      </w:r>
      <w:r w:rsidRPr="00D64169">
        <w:rPr>
          <w:rFonts w:cs="Times New Roman"/>
          <w:b/>
          <w:bCs/>
        </w:rPr>
        <w:t>Murphy, S</w:t>
      </w:r>
      <w:r w:rsidRPr="00D64169">
        <w:rPr>
          <w:rFonts w:cs="Times New Roman"/>
          <w:b/>
          <w:bCs/>
          <w:spacing w:val="-1"/>
        </w:rPr>
        <w:t>.</w:t>
      </w:r>
      <w:r w:rsidRPr="00D64169">
        <w:rPr>
          <w:rFonts w:cs="Times New Roman"/>
          <w:b/>
          <w:bCs/>
        </w:rPr>
        <w:t xml:space="preserve">, </w:t>
      </w:r>
      <w:r w:rsidRPr="00D64169">
        <w:t>&amp; Power, G.</w:t>
      </w:r>
      <w:proofErr w:type="gramStart"/>
      <w:r w:rsidRPr="00D64169">
        <w:t>*  (</w:t>
      </w:r>
      <w:proofErr w:type="gramEnd"/>
      <w:r w:rsidRPr="00D64169">
        <w:t>2009).  The importance of interpersonal discussion and s</w:t>
      </w:r>
      <w:r w:rsidRPr="00D64169">
        <w:rPr>
          <w:spacing w:val="-1"/>
        </w:rPr>
        <w:t>el</w:t>
      </w:r>
      <w:r w:rsidRPr="00D64169">
        <w:t xml:space="preserve">f-efficacy in knowledge, attitude, and practice models. </w:t>
      </w:r>
      <w:r w:rsidRPr="00D64169">
        <w:rPr>
          <w:rFonts w:cs="Times New Roman"/>
          <w:i/>
        </w:rPr>
        <w:t>International Journal of Communication</w:t>
      </w:r>
      <w:r w:rsidRPr="00D64169">
        <w:t xml:space="preserve">, </w:t>
      </w:r>
      <w:r w:rsidRPr="00D64169">
        <w:rPr>
          <w:rFonts w:cs="Times New Roman"/>
          <w:i/>
        </w:rPr>
        <w:t>3</w:t>
      </w:r>
      <w:r w:rsidRPr="00D64169">
        <w:t xml:space="preserve">, 607-634.  Available at: </w:t>
      </w:r>
      <w:hyperlink r:id="rId22">
        <w:r w:rsidRPr="00D64169">
          <w:rPr>
            <w:color w:val="0000FF"/>
            <w:u w:val="single" w:color="0000FF"/>
          </w:rPr>
          <w:t>http://ijoc.org/ojs/index.php/ijoc/article/view/444</w:t>
        </w:r>
        <w:r w:rsidRPr="00D64169">
          <w:rPr>
            <w:color w:val="000000"/>
          </w:rPr>
          <w:t>.</w:t>
        </w:r>
      </w:hyperlink>
    </w:p>
    <w:p w14:paraId="75E31508" w14:textId="77777777" w:rsidR="004E7010" w:rsidRPr="00D64169" w:rsidRDefault="004E7010">
      <w:pPr>
        <w:spacing w:before="6" w:line="200" w:lineRule="exact"/>
        <w:rPr>
          <w:sz w:val="20"/>
          <w:szCs w:val="20"/>
        </w:rPr>
      </w:pPr>
    </w:p>
    <w:p w14:paraId="61FB53E8" w14:textId="77777777" w:rsidR="00365FBF" w:rsidRPr="00D64169" w:rsidRDefault="00365FBF" w:rsidP="00365FBF">
      <w:pPr>
        <w:spacing w:before="69"/>
        <w:ind w:left="820" w:right="102" w:hanging="8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Murphy, S.</w:t>
      </w:r>
      <w:r w:rsidRPr="00D64169">
        <w:rPr>
          <w:rFonts w:ascii="Times New Roman" w:eastAsia="Times New Roman" w:hAnsi="Times New Roman" w:cs="Times New Roman"/>
          <w:b/>
          <w:bCs/>
          <w:spacing w:val="-1"/>
          <w:sz w:val="24"/>
          <w:szCs w:val="24"/>
        </w:rPr>
        <w:t xml:space="preserve"> </w:t>
      </w:r>
      <w:r w:rsidRPr="00D64169">
        <w:rPr>
          <w:rFonts w:ascii="Times New Roman" w:eastAsia="Times New Roman" w:hAnsi="Times New Roman" w:cs="Times New Roman"/>
          <w:b/>
          <w:bCs/>
          <w:sz w:val="24"/>
          <w:szCs w:val="24"/>
        </w:rPr>
        <w:t>T.</w:t>
      </w:r>
      <w:r w:rsidRPr="00D64169">
        <w:rPr>
          <w:rFonts w:ascii="Times New Roman" w:eastAsia="Times New Roman" w:hAnsi="Times New Roman" w:cs="Times New Roman"/>
          <w:sz w:val="24"/>
          <w:szCs w:val="24"/>
        </w:rPr>
        <w:t xml:space="preserve">, Cody, M. J., </w:t>
      </w:r>
      <w:proofErr w:type="spellStart"/>
      <w:r w:rsidRPr="00D64169">
        <w:rPr>
          <w:rFonts w:ascii="Times New Roman" w:eastAsia="Times New Roman" w:hAnsi="Times New Roman" w:cs="Times New Roman"/>
          <w:sz w:val="24"/>
          <w:szCs w:val="24"/>
        </w:rPr>
        <w:t>Glik</w:t>
      </w:r>
      <w:proofErr w:type="spellEnd"/>
      <w:r w:rsidRPr="00D64169">
        <w:rPr>
          <w:rFonts w:ascii="Times New Roman" w:eastAsia="Times New Roman" w:hAnsi="Times New Roman" w:cs="Times New Roman"/>
          <w:sz w:val="24"/>
          <w:szCs w:val="24"/>
        </w:rPr>
        <w:t>, D., Ang, A</w:t>
      </w:r>
      <w:r w:rsidRPr="00D64169">
        <w:rPr>
          <w:rFonts w:ascii="Times New Roman" w:eastAsia="Times New Roman" w:hAnsi="Times New Roman" w:cs="Times New Roman"/>
          <w:spacing w:val="-1"/>
          <w:sz w:val="24"/>
          <w:szCs w:val="24"/>
        </w:rPr>
        <w:t>.</w:t>
      </w:r>
      <w:r w:rsidRPr="00D64169">
        <w:rPr>
          <w:rFonts w:ascii="Times New Roman" w:eastAsia="Times New Roman" w:hAnsi="Times New Roman" w:cs="Times New Roman"/>
          <w:sz w:val="24"/>
          <w:szCs w:val="24"/>
        </w:rPr>
        <w:t>, &amp; Frank, L.</w:t>
      </w:r>
      <w:proofErr w:type="gramStart"/>
      <w:r w:rsidRPr="00D64169">
        <w:rPr>
          <w:rFonts w:ascii="Times New Roman" w:eastAsia="Times New Roman" w:hAnsi="Times New Roman" w:cs="Times New Roman"/>
          <w:sz w:val="24"/>
          <w:szCs w:val="24"/>
        </w:rPr>
        <w:t>*  (</w:t>
      </w:r>
      <w:proofErr w:type="gramEnd"/>
      <w:r w:rsidRPr="00D64169">
        <w:rPr>
          <w:rFonts w:ascii="Times New Roman" w:eastAsia="Times New Roman" w:hAnsi="Times New Roman" w:cs="Times New Roman"/>
          <w:sz w:val="24"/>
          <w:szCs w:val="24"/>
        </w:rPr>
        <w:t xml:space="preserve">2009).  Predictors of preparedness and compliance in natural disasters and terrorist attacks.  </w:t>
      </w:r>
      <w:r w:rsidRPr="00D64169">
        <w:rPr>
          <w:rFonts w:ascii="Times New Roman" w:eastAsia="Times New Roman" w:hAnsi="Times New Roman" w:cs="Times New Roman"/>
          <w:i/>
          <w:sz w:val="24"/>
          <w:szCs w:val="24"/>
        </w:rPr>
        <w:t>JAMA: Disaster Medicine and Public Health Preparedness</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3</w:t>
      </w:r>
      <w:r w:rsidRPr="00D64169">
        <w:rPr>
          <w:rFonts w:ascii="Times New Roman" w:eastAsia="Times New Roman" w:hAnsi="Times New Roman" w:cs="Times New Roman"/>
          <w:sz w:val="24"/>
          <w:szCs w:val="24"/>
        </w:rPr>
        <w:t>(2), 1-10.  doi:10.1097/DMP.0b013e3181a9c6c5.</w:t>
      </w:r>
    </w:p>
    <w:p w14:paraId="6B502B39" w14:textId="77777777" w:rsidR="004E7010" w:rsidRPr="00D64169" w:rsidRDefault="004E7010">
      <w:pPr>
        <w:spacing w:before="17" w:line="260" w:lineRule="exact"/>
        <w:rPr>
          <w:sz w:val="26"/>
          <w:szCs w:val="26"/>
        </w:rPr>
      </w:pPr>
    </w:p>
    <w:p w14:paraId="7D972B54" w14:textId="77777777" w:rsidR="004E7010" w:rsidRPr="00D64169" w:rsidRDefault="001E49A3" w:rsidP="00587ACA">
      <w:pPr>
        <w:pStyle w:val="BodyText"/>
        <w:spacing w:line="239" w:lineRule="auto"/>
        <w:ind w:right="154" w:hanging="820"/>
        <w:jc w:val="both"/>
      </w:pPr>
      <w:r w:rsidRPr="00D64169">
        <w:t xml:space="preserve">Frank, G., </w:t>
      </w:r>
      <w:r w:rsidRPr="00D64169">
        <w:rPr>
          <w:rFonts w:cs="Times New Roman"/>
          <w:b/>
          <w:bCs/>
        </w:rPr>
        <w:t>Murphy, S.</w:t>
      </w:r>
      <w:r w:rsidRPr="00D64169">
        <w:rPr>
          <w:rFonts w:cs="Times New Roman"/>
          <w:b/>
          <w:bCs/>
          <w:spacing w:val="-1"/>
        </w:rPr>
        <w:t xml:space="preserve"> </w:t>
      </w:r>
      <w:r w:rsidRPr="00D64169">
        <w:rPr>
          <w:rFonts w:cs="Times New Roman"/>
          <w:b/>
          <w:bCs/>
        </w:rPr>
        <w:t>T.</w:t>
      </w:r>
      <w:r w:rsidRPr="00D64169">
        <w:t>, Kitching, H. J., Garfield, D. M</w:t>
      </w:r>
      <w:r w:rsidRPr="00D64169">
        <w:rPr>
          <w:spacing w:val="-1"/>
        </w:rPr>
        <w:t>.</w:t>
      </w:r>
      <w:r w:rsidRPr="00D64169">
        <w:t xml:space="preserve">, &amp; McDarment, N. (2008). The Tule river tribal history project: Evaluating a California tribal government's collaboration with anthropology and occupational therapy to preserve indigenous history and promote tribal goals, </w:t>
      </w:r>
      <w:r w:rsidRPr="00D64169">
        <w:rPr>
          <w:rFonts w:cs="Times New Roman"/>
          <w:i/>
        </w:rPr>
        <w:t>Human Organizatio</w:t>
      </w:r>
      <w:r w:rsidRPr="00D64169">
        <w:rPr>
          <w:rFonts w:cs="Times New Roman"/>
          <w:i/>
          <w:spacing w:val="-1"/>
        </w:rPr>
        <w:t>n</w:t>
      </w:r>
      <w:r w:rsidRPr="00D64169">
        <w:t>, 67(4), 430-442.</w:t>
      </w:r>
    </w:p>
    <w:p w14:paraId="2B663F03" w14:textId="77777777" w:rsidR="004E7010" w:rsidRPr="00D64169" w:rsidRDefault="004E7010">
      <w:pPr>
        <w:spacing w:before="16" w:line="260" w:lineRule="exact"/>
        <w:rPr>
          <w:sz w:val="26"/>
          <w:szCs w:val="26"/>
        </w:rPr>
      </w:pPr>
    </w:p>
    <w:p w14:paraId="0C8C158F" w14:textId="77777777" w:rsidR="004E7010" w:rsidRPr="00D64169" w:rsidRDefault="001E49A3" w:rsidP="00587ACA">
      <w:pPr>
        <w:pStyle w:val="BodyText"/>
        <w:ind w:left="100" w:hanging="100"/>
      </w:pPr>
      <w:proofErr w:type="spellStart"/>
      <w:r w:rsidRPr="00D64169">
        <w:t>Hether</w:t>
      </w:r>
      <w:proofErr w:type="spellEnd"/>
      <w:r w:rsidRPr="00D64169">
        <w:t>, H. J.*, Huang, G</w:t>
      </w:r>
      <w:r w:rsidRPr="00D64169">
        <w:rPr>
          <w:spacing w:val="-1"/>
        </w:rPr>
        <w:t>.</w:t>
      </w:r>
      <w:r w:rsidRPr="00D64169">
        <w:t xml:space="preserve">*, Beck, V., </w:t>
      </w:r>
      <w:r w:rsidRPr="00D64169">
        <w:rPr>
          <w:rFonts w:cs="Times New Roman"/>
          <w:b/>
          <w:bCs/>
        </w:rPr>
        <w:t>Murphy, S. T</w:t>
      </w:r>
      <w:r w:rsidRPr="00D64169">
        <w:rPr>
          <w:rFonts w:cs="Times New Roman"/>
          <w:b/>
          <w:bCs/>
          <w:spacing w:val="-1"/>
        </w:rPr>
        <w:t>.</w:t>
      </w:r>
      <w:r w:rsidRPr="00D64169">
        <w:rPr>
          <w:rFonts w:cs="Times New Roman"/>
          <w:b/>
          <w:bCs/>
        </w:rPr>
        <w:t xml:space="preserve">, </w:t>
      </w:r>
      <w:r w:rsidRPr="00D64169">
        <w:t>&amp; Valente, T. W.  (2008).</w:t>
      </w:r>
    </w:p>
    <w:p w14:paraId="7523BCA7" w14:textId="77777777" w:rsidR="004E7010" w:rsidRPr="00D64169" w:rsidRDefault="001E49A3">
      <w:pPr>
        <w:pStyle w:val="BodyText"/>
        <w:spacing w:line="274" w:lineRule="exact"/>
      </w:pPr>
      <w:r w:rsidRPr="00D64169">
        <w:t>Entertainment-education in a media-saturated environment: Examining the impact of</w:t>
      </w:r>
    </w:p>
    <w:p w14:paraId="77094B39" w14:textId="77777777" w:rsidR="004E7010" w:rsidRPr="00D64169" w:rsidRDefault="001E49A3">
      <w:pPr>
        <w:pStyle w:val="BodyText"/>
        <w:spacing w:before="2"/>
      </w:pPr>
      <w:r w:rsidRPr="00D64169">
        <w:t>single and multiple exposure to breast cancer storylines on two popular medical dramas,</w:t>
      </w:r>
    </w:p>
    <w:p w14:paraId="3A97D3F3" w14:textId="77777777" w:rsidR="004E7010" w:rsidRPr="00D64169" w:rsidRDefault="001E49A3">
      <w:pPr>
        <w:spacing w:line="274" w:lineRule="exact"/>
        <w:ind w:left="820"/>
        <w:rPr>
          <w:rFonts w:ascii="Times New Roman" w:eastAsia="Times New Roman" w:hAnsi="Times New Roman" w:cs="Times New Roman"/>
          <w:sz w:val="24"/>
          <w:szCs w:val="24"/>
        </w:rPr>
      </w:pPr>
      <w:r w:rsidRPr="00D64169">
        <w:rPr>
          <w:rFonts w:ascii="Times New Roman" w:eastAsia="Times New Roman" w:hAnsi="Times New Roman" w:cs="Times New Roman"/>
          <w:i/>
          <w:sz w:val="24"/>
          <w:szCs w:val="24"/>
        </w:rPr>
        <w:t>Journal</w:t>
      </w:r>
      <w:r w:rsidRPr="00D64169">
        <w:rPr>
          <w:rFonts w:ascii="Times New Roman" w:eastAsia="Times New Roman" w:hAnsi="Times New Roman" w:cs="Times New Roman"/>
          <w:i/>
          <w:spacing w:val="7"/>
          <w:sz w:val="24"/>
          <w:szCs w:val="24"/>
        </w:rPr>
        <w:t xml:space="preserve"> </w:t>
      </w:r>
      <w:r w:rsidRPr="00D64169">
        <w:rPr>
          <w:rFonts w:ascii="Times New Roman" w:eastAsia="Times New Roman" w:hAnsi="Times New Roman" w:cs="Times New Roman"/>
          <w:i/>
          <w:sz w:val="24"/>
          <w:szCs w:val="24"/>
        </w:rPr>
        <w:t>of</w:t>
      </w:r>
      <w:r w:rsidRPr="00D64169">
        <w:rPr>
          <w:rFonts w:ascii="Times New Roman" w:eastAsia="Times New Roman" w:hAnsi="Times New Roman" w:cs="Times New Roman"/>
          <w:i/>
          <w:spacing w:val="7"/>
          <w:sz w:val="24"/>
          <w:szCs w:val="24"/>
        </w:rPr>
        <w:t xml:space="preserve"> </w:t>
      </w:r>
      <w:r w:rsidRPr="00D64169">
        <w:rPr>
          <w:rFonts w:ascii="Times New Roman" w:eastAsia="Times New Roman" w:hAnsi="Times New Roman" w:cs="Times New Roman"/>
          <w:i/>
          <w:sz w:val="24"/>
          <w:szCs w:val="24"/>
        </w:rPr>
        <w:t>Health</w:t>
      </w:r>
      <w:r w:rsidRPr="00D64169">
        <w:rPr>
          <w:rFonts w:ascii="Times New Roman" w:eastAsia="Times New Roman" w:hAnsi="Times New Roman" w:cs="Times New Roman"/>
          <w:i/>
          <w:spacing w:val="8"/>
          <w:sz w:val="24"/>
          <w:szCs w:val="24"/>
        </w:rPr>
        <w:t xml:space="preserve"> </w:t>
      </w:r>
      <w:r w:rsidRPr="00D64169">
        <w:rPr>
          <w:rFonts w:ascii="Times New Roman" w:eastAsia="Times New Roman" w:hAnsi="Times New Roman" w:cs="Times New Roman"/>
          <w:i/>
          <w:sz w:val="24"/>
          <w:szCs w:val="24"/>
        </w:rPr>
        <w:t>Communication</w:t>
      </w:r>
      <w:r w:rsidRPr="00D64169">
        <w:rPr>
          <w:rFonts w:ascii="Times New Roman" w:eastAsia="Times New Roman" w:hAnsi="Times New Roman" w:cs="Times New Roman"/>
          <w:sz w:val="24"/>
          <w:szCs w:val="24"/>
        </w:rPr>
        <w:t>,</w:t>
      </w:r>
      <w:r w:rsidRPr="00D64169">
        <w:rPr>
          <w:rFonts w:ascii="Times New Roman" w:eastAsia="Times New Roman" w:hAnsi="Times New Roman" w:cs="Times New Roman"/>
          <w:spacing w:val="7"/>
          <w:sz w:val="24"/>
          <w:szCs w:val="24"/>
        </w:rPr>
        <w:t xml:space="preserve"> </w:t>
      </w:r>
      <w:r w:rsidRPr="00D64169">
        <w:rPr>
          <w:rFonts w:ascii="Times New Roman" w:eastAsia="Times New Roman" w:hAnsi="Times New Roman" w:cs="Times New Roman"/>
          <w:spacing w:val="1"/>
          <w:sz w:val="21"/>
          <w:szCs w:val="21"/>
        </w:rPr>
        <w:t>13</w:t>
      </w:r>
      <w:r w:rsidRPr="00D64169">
        <w:rPr>
          <w:rFonts w:ascii="Times New Roman" w:eastAsia="Times New Roman" w:hAnsi="Times New Roman" w:cs="Times New Roman"/>
          <w:sz w:val="21"/>
          <w:szCs w:val="21"/>
        </w:rPr>
        <w:t>(8),</w:t>
      </w:r>
      <w:r w:rsidRPr="00D64169">
        <w:rPr>
          <w:rFonts w:ascii="Times New Roman" w:eastAsia="Times New Roman" w:hAnsi="Times New Roman" w:cs="Times New Roman"/>
          <w:spacing w:val="10"/>
          <w:sz w:val="21"/>
          <w:szCs w:val="21"/>
        </w:rPr>
        <w:t xml:space="preserve"> </w:t>
      </w:r>
      <w:r w:rsidRPr="00D64169">
        <w:rPr>
          <w:rFonts w:ascii="Times New Roman" w:eastAsia="Times New Roman" w:hAnsi="Times New Roman" w:cs="Times New Roman"/>
          <w:spacing w:val="1"/>
          <w:sz w:val="21"/>
          <w:szCs w:val="21"/>
        </w:rPr>
        <w:t>80</w:t>
      </w:r>
      <w:r w:rsidRPr="00D64169">
        <w:rPr>
          <w:rFonts w:ascii="Times New Roman" w:eastAsia="Times New Roman" w:hAnsi="Times New Roman" w:cs="Times New Roman"/>
          <w:sz w:val="21"/>
          <w:szCs w:val="21"/>
        </w:rPr>
        <w:t>8-</w:t>
      </w:r>
      <w:r w:rsidRPr="00D64169">
        <w:rPr>
          <w:rFonts w:ascii="Times New Roman" w:eastAsia="Times New Roman" w:hAnsi="Times New Roman" w:cs="Times New Roman"/>
          <w:spacing w:val="1"/>
          <w:sz w:val="21"/>
          <w:szCs w:val="21"/>
        </w:rPr>
        <w:t>823</w:t>
      </w:r>
      <w:r w:rsidRPr="00D64169">
        <w:rPr>
          <w:rFonts w:ascii="Times New Roman" w:eastAsia="Times New Roman" w:hAnsi="Times New Roman" w:cs="Times New Roman"/>
          <w:sz w:val="24"/>
          <w:szCs w:val="24"/>
        </w:rPr>
        <w:t>.</w:t>
      </w:r>
    </w:p>
    <w:p w14:paraId="6DAAF00F" w14:textId="77777777" w:rsidR="004E7010" w:rsidRPr="00D64169" w:rsidRDefault="004E7010">
      <w:pPr>
        <w:spacing w:before="16" w:line="260" w:lineRule="exact"/>
        <w:rPr>
          <w:sz w:val="26"/>
          <w:szCs w:val="26"/>
        </w:rPr>
      </w:pPr>
    </w:p>
    <w:p w14:paraId="520F37FC" w14:textId="2CE3A0A2" w:rsidR="00B375CA" w:rsidRPr="00D64169" w:rsidRDefault="001E49A3" w:rsidP="00587ACA">
      <w:pPr>
        <w:pStyle w:val="BodyText"/>
        <w:ind w:right="102" w:hanging="820"/>
      </w:pPr>
      <w:r w:rsidRPr="00D64169">
        <w:t xml:space="preserve">Walters, C.*, &amp; </w:t>
      </w:r>
      <w:r w:rsidRPr="00D64169">
        <w:rPr>
          <w:rFonts w:cs="Times New Roman"/>
          <w:b/>
          <w:bCs/>
        </w:rPr>
        <w:t>Murphy, S. T.</w:t>
      </w:r>
      <w:r w:rsidRPr="00D64169">
        <w:rPr>
          <w:rFonts w:cs="Times New Roman"/>
          <w:b/>
          <w:bCs/>
          <w:spacing w:val="59"/>
        </w:rPr>
        <w:t xml:space="preserve"> </w:t>
      </w:r>
      <w:r w:rsidRPr="00D64169">
        <w:t>(2008).</w:t>
      </w:r>
      <w:r w:rsidRPr="00D64169">
        <w:rPr>
          <w:spacing w:val="60"/>
        </w:rPr>
        <w:t xml:space="preserve"> </w:t>
      </w:r>
      <w:r w:rsidRPr="00D64169">
        <w:t>Framing the Olympic games: Impact of American television coverage on attitudes toward international c</w:t>
      </w:r>
      <w:r w:rsidR="00B375CA" w:rsidRPr="00D64169">
        <w:t>ooperation and foreign policy in</w:t>
      </w:r>
      <w:r w:rsidR="00B375CA" w:rsidRPr="00D64169">
        <w:rPr>
          <w:rFonts w:cs="Times New Roman"/>
        </w:rPr>
        <w:t xml:space="preserve"> </w:t>
      </w:r>
      <w:r w:rsidR="00B375CA" w:rsidRPr="00D64169">
        <w:t xml:space="preserve">the United States.  </w:t>
      </w:r>
      <w:r w:rsidR="00B375CA" w:rsidRPr="00D64169">
        <w:rPr>
          <w:i/>
        </w:rPr>
        <w:t>American Journal of Media Psychology</w:t>
      </w:r>
      <w:r w:rsidR="00B375CA" w:rsidRPr="00D64169">
        <w:t>, 1, Nos. 1/2 (Winter/Spring 2008), 76-102.</w:t>
      </w:r>
    </w:p>
    <w:p w14:paraId="10259A37" w14:textId="35D5FAF9" w:rsidR="004E7010" w:rsidRPr="00D64169" w:rsidRDefault="004E7010" w:rsidP="00B375CA">
      <w:pPr>
        <w:pStyle w:val="BodyText"/>
        <w:spacing w:line="242" w:lineRule="auto"/>
        <w:ind w:right="102" w:hanging="720"/>
      </w:pPr>
    </w:p>
    <w:p w14:paraId="77C73071" w14:textId="77777777" w:rsidR="00B375CA" w:rsidRPr="00D64169" w:rsidRDefault="00B375CA" w:rsidP="00587ACA">
      <w:pPr>
        <w:pStyle w:val="BodyText"/>
        <w:ind w:left="100" w:hanging="100"/>
      </w:pPr>
      <w:r w:rsidRPr="00D64169">
        <w:t xml:space="preserve">Valente, T. W., </w:t>
      </w:r>
      <w:r w:rsidRPr="00D64169">
        <w:rPr>
          <w:rFonts w:cs="Times New Roman"/>
          <w:b/>
          <w:bCs/>
        </w:rPr>
        <w:t>Murphy, S.</w:t>
      </w:r>
      <w:r w:rsidRPr="00D64169">
        <w:rPr>
          <w:rFonts w:cs="Times New Roman"/>
          <w:b/>
          <w:bCs/>
          <w:spacing w:val="-1"/>
        </w:rPr>
        <w:t xml:space="preserve"> </w:t>
      </w:r>
      <w:r w:rsidRPr="00D64169">
        <w:rPr>
          <w:rFonts w:cs="Times New Roman"/>
          <w:b/>
          <w:bCs/>
        </w:rPr>
        <w:t>T.</w:t>
      </w:r>
      <w:r w:rsidRPr="00D64169">
        <w:t xml:space="preserve">, Beck, V., Greene, J., Huang, G.*, &amp; </w:t>
      </w:r>
      <w:proofErr w:type="spellStart"/>
      <w:r w:rsidRPr="00D64169">
        <w:t>Gusek</w:t>
      </w:r>
      <w:proofErr w:type="spellEnd"/>
      <w:r w:rsidRPr="00D64169">
        <w:t>, J.</w:t>
      </w:r>
      <w:r w:rsidRPr="00D64169">
        <w:rPr>
          <w:spacing w:val="60"/>
        </w:rPr>
        <w:t xml:space="preserve"> </w:t>
      </w:r>
      <w:r w:rsidRPr="00D64169">
        <w:t>(2007).</w:t>
      </w:r>
    </w:p>
    <w:p w14:paraId="2F9A5524" w14:textId="77777777" w:rsidR="00B375CA" w:rsidRPr="00D64169" w:rsidRDefault="00B375CA" w:rsidP="00B375CA">
      <w:pPr>
        <w:pStyle w:val="BodyText"/>
        <w:spacing w:line="274" w:lineRule="exact"/>
      </w:pPr>
      <w:r w:rsidRPr="00D64169">
        <w:t>Evaluating a minor storyline on ER about teen obesity, hypertension and 5 a Day.</w:t>
      </w:r>
    </w:p>
    <w:p w14:paraId="4EC103BE" w14:textId="77777777" w:rsidR="00B375CA" w:rsidRPr="00D64169" w:rsidRDefault="00B375CA" w:rsidP="00B375CA">
      <w:pPr>
        <w:spacing w:before="2"/>
        <w:ind w:left="820"/>
        <w:rPr>
          <w:rFonts w:ascii="Times New Roman" w:eastAsia="Times New Roman" w:hAnsi="Times New Roman" w:cs="Times New Roman"/>
          <w:sz w:val="24"/>
          <w:szCs w:val="24"/>
        </w:rPr>
      </w:pPr>
      <w:r w:rsidRPr="00D64169">
        <w:rPr>
          <w:rFonts w:ascii="Times New Roman" w:eastAsia="Times New Roman" w:hAnsi="Times New Roman" w:cs="Times New Roman"/>
          <w:i/>
          <w:sz w:val="24"/>
          <w:szCs w:val="24"/>
        </w:rPr>
        <w:t>Journal of Health Communication</w:t>
      </w:r>
      <w:r w:rsidRPr="00D64169">
        <w:rPr>
          <w:rFonts w:ascii="Times New Roman" w:eastAsia="Times New Roman" w:hAnsi="Times New Roman" w:cs="Times New Roman"/>
          <w:sz w:val="24"/>
          <w:szCs w:val="24"/>
        </w:rPr>
        <w:t>, 12(6), 551-586.</w:t>
      </w:r>
    </w:p>
    <w:p w14:paraId="5DB97CAB" w14:textId="77777777" w:rsidR="00B375CA" w:rsidRPr="00D64169" w:rsidRDefault="00B375CA" w:rsidP="00B375CA">
      <w:pPr>
        <w:spacing w:before="17" w:line="260" w:lineRule="exact"/>
        <w:rPr>
          <w:sz w:val="26"/>
          <w:szCs w:val="26"/>
        </w:rPr>
      </w:pPr>
    </w:p>
    <w:p w14:paraId="2FF0947F" w14:textId="77777777" w:rsidR="00B375CA" w:rsidRPr="00D64169" w:rsidRDefault="00B375CA" w:rsidP="00587ACA">
      <w:pPr>
        <w:pStyle w:val="BodyText"/>
        <w:tabs>
          <w:tab w:val="left" w:pos="0"/>
        </w:tabs>
        <w:spacing w:line="239" w:lineRule="auto"/>
        <w:ind w:right="102" w:hanging="820"/>
      </w:pPr>
      <w:r w:rsidRPr="00D64169">
        <w:t>Wilkin, H. A</w:t>
      </w:r>
      <w:r w:rsidRPr="00D64169">
        <w:rPr>
          <w:spacing w:val="-1"/>
        </w:rPr>
        <w:t>.</w:t>
      </w:r>
      <w:r w:rsidRPr="00D64169">
        <w:t xml:space="preserve">*, Valente, T. W., </w:t>
      </w:r>
      <w:r w:rsidRPr="00D64169">
        <w:rPr>
          <w:rFonts w:cs="Times New Roman"/>
          <w:b/>
          <w:bCs/>
        </w:rPr>
        <w:t>Murphy, S.</w:t>
      </w:r>
      <w:r w:rsidRPr="00D64169">
        <w:rPr>
          <w:rFonts w:cs="Times New Roman"/>
          <w:b/>
          <w:bCs/>
          <w:spacing w:val="-1"/>
        </w:rPr>
        <w:t xml:space="preserve"> </w:t>
      </w:r>
      <w:r w:rsidRPr="00D64169">
        <w:rPr>
          <w:rFonts w:cs="Times New Roman"/>
          <w:b/>
          <w:bCs/>
        </w:rPr>
        <w:t>T.</w:t>
      </w:r>
      <w:r w:rsidRPr="00D64169">
        <w:t>, Cody, M. J., Huang, G.*, Beck, V., Carrasquillo, M</w:t>
      </w:r>
      <w:r w:rsidRPr="00D64169">
        <w:rPr>
          <w:spacing w:val="-1"/>
        </w:rPr>
        <w:t>.</w:t>
      </w:r>
      <w:r w:rsidRPr="00D64169">
        <w:t xml:space="preserve">, &amp; </w:t>
      </w:r>
      <w:proofErr w:type="spellStart"/>
      <w:r w:rsidRPr="00D64169">
        <w:t>Slan</w:t>
      </w:r>
      <w:proofErr w:type="spellEnd"/>
      <w:r w:rsidRPr="00D64169">
        <w:t>, L.  (2007).  Does entertainment-education work with Latinos in the United States?</w:t>
      </w:r>
      <w:r w:rsidRPr="00D64169">
        <w:rPr>
          <w:spacing w:val="-1"/>
        </w:rPr>
        <w:t xml:space="preserve"> </w:t>
      </w:r>
      <w:r w:rsidRPr="00D64169">
        <w:t xml:space="preserve">Identification and the effects of a Telenovela breast cancer storyline.  </w:t>
      </w:r>
      <w:r w:rsidRPr="00D64169">
        <w:rPr>
          <w:rFonts w:cs="Times New Roman"/>
          <w:i/>
        </w:rPr>
        <w:t>Journal of Health Communication</w:t>
      </w:r>
      <w:r w:rsidRPr="00D64169">
        <w:t xml:space="preserve">, 12(5), 455-469. </w:t>
      </w:r>
      <w:proofErr w:type="spellStart"/>
      <w:r w:rsidRPr="00D64169">
        <w:t>doi</w:t>
      </w:r>
      <w:proofErr w:type="spellEnd"/>
      <w:r w:rsidRPr="00D64169">
        <w:t>: 10.1080/10810730701438690.</w:t>
      </w:r>
    </w:p>
    <w:p w14:paraId="3B7DA6F3" w14:textId="77777777" w:rsidR="00B375CA" w:rsidRPr="00D64169" w:rsidRDefault="00B375CA" w:rsidP="00B375CA">
      <w:pPr>
        <w:spacing w:before="16" w:line="260" w:lineRule="exact"/>
        <w:rPr>
          <w:sz w:val="26"/>
          <w:szCs w:val="26"/>
        </w:rPr>
      </w:pPr>
    </w:p>
    <w:p w14:paraId="5E7A97CF" w14:textId="77777777" w:rsidR="00B375CA" w:rsidRPr="00D64169" w:rsidRDefault="00B375CA" w:rsidP="00587ACA">
      <w:pPr>
        <w:pStyle w:val="BodyText"/>
        <w:ind w:left="0"/>
      </w:pPr>
      <w:r w:rsidRPr="00D64169">
        <w:t xml:space="preserve">Appleby, P. R.*, Marks, G., Ayala, A., Miller, L. C., </w:t>
      </w:r>
      <w:r w:rsidRPr="00D64169">
        <w:rPr>
          <w:rFonts w:cs="Times New Roman"/>
          <w:b/>
          <w:bCs/>
        </w:rPr>
        <w:t>Murphy, S.</w:t>
      </w:r>
      <w:r w:rsidRPr="00D64169">
        <w:rPr>
          <w:rFonts w:cs="Times New Roman"/>
          <w:b/>
          <w:bCs/>
          <w:spacing w:val="-1"/>
        </w:rPr>
        <w:t xml:space="preserve"> </w:t>
      </w:r>
      <w:r w:rsidRPr="00D64169">
        <w:rPr>
          <w:rFonts w:cs="Times New Roman"/>
          <w:b/>
          <w:bCs/>
        </w:rPr>
        <w:t xml:space="preserve">T., </w:t>
      </w:r>
      <w:r w:rsidRPr="00D64169">
        <w:t xml:space="preserve">&amp; </w:t>
      </w:r>
      <w:proofErr w:type="spellStart"/>
      <w:r w:rsidRPr="00D64169">
        <w:t>Mansergh</w:t>
      </w:r>
      <w:proofErr w:type="spellEnd"/>
      <w:r w:rsidRPr="00D64169">
        <w:t>, G.*</w:t>
      </w:r>
      <w:r w:rsidRPr="00D64169">
        <w:rPr>
          <w:spacing w:val="60"/>
        </w:rPr>
        <w:t xml:space="preserve"> </w:t>
      </w:r>
      <w:r w:rsidRPr="00D64169">
        <w:t>(2005).</w:t>
      </w:r>
    </w:p>
    <w:p w14:paraId="201ED0BE" w14:textId="77777777" w:rsidR="00B375CA" w:rsidRPr="00D64169" w:rsidRDefault="00B375CA" w:rsidP="00B375CA">
      <w:pPr>
        <w:pStyle w:val="BodyText"/>
        <w:spacing w:before="7" w:line="274" w:lineRule="exact"/>
        <w:ind w:right="136"/>
      </w:pPr>
      <w:r w:rsidRPr="00D64169">
        <w:t xml:space="preserve">Consideration of future consequences and unprotected anal intercourse among men who have sex with men.  </w:t>
      </w:r>
      <w:r w:rsidRPr="00D64169">
        <w:rPr>
          <w:rFonts w:cs="Times New Roman"/>
          <w:i/>
        </w:rPr>
        <w:t>Journal of Homosexuality</w:t>
      </w:r>
      <w:r w:rsidRPr="00D64169">
        <w:t xml:space="preserve">, </w:t>
      </w:r>
      <w:r w:rsidRPr="00D64169">
        <w:rPr>
          <w:rFonts w:cs="Times New Roman"/>
          <w:i/>
        </w:rPr>
        <w:t>50</w:t>
      </w:r>
      <w:r w:rsidRPr="00D64169">
        <w:t>(1), 119-133.</w:t>
      </w:r>
    </w:p>
    <w:p w14:paraId="0002E79B" w14:textId="77777777" w:rsidR="004E7010" w:rsidRPr="00D64169" w:rsidRDefault="004E7010">
      <w:pPr>
        <w:spacing w:before="14" w:line="260" w:lineRule="exact"/>
        <w:rPr>
          <w:sz w:val="26"/>
          <w:szCs w:val="26"/>
        </w:rPr>
      </w:pPr>
    </w:p>
    <w:p w14:paraId="0A7BE85F" w14:textId="77777777" w:rsidR="004E7010" w:rsidRPr="00D64169" w:rsidRDefault="001E49A3" w:rsidP="00657B33">
      <w:pPr>
        <w:pStyle w:val="BodyText"/>
        <w:ind w:left="0"/>
      </w:pPr>
      <w:r w:rsidRPr="00D64169">
        <w:t xml:space="preserve">Valente, T. W., </w:t>
      </w:r>
      <w:r w:rsidRPr="00D64169">
        <w:rPr>
          <w:rFonts w:cs="Times New Roman"/>
          <w:b/>
          <w:bCs/>
        </w:rPr>
        <w:t>Murphy, S.</w:t>
      </w:r>
      <w:r w:rsidRPr="00D64169">
        <w:rPr>
          <w:rFonts w:cs="Times New Roman"/>
          <w:b/>
          <w:bCs/>
          <w:spacing w:val="-1"/>
        </w:rPr>
        <w:t xml:space="preserve"> </w:t>
      </w:r>
      <w:r w:rsidRPr="00D64169">
        <w:rPr>
          <w:rFonts w:cs="Times New Roman"/>
          <w:b/>
          <w:bCs/>
        </w:rPr>
        <w:t>T.</w:t>
      </w:r>
      <w:r w:rsidRPr="00D64169">
        <w:t xml:space="preserve">, Beck, V., Greene, J., Huang, G.*, &amp; </w:t>
      </w:r>
      <w:proofErr w:type="spellStart"/>
      <w:r w:rsidRPr="00D64169">
        <w:t>Gusek</w:t>
      </w:r>
      <w:proofErr w:type="spellEnd"/>
      <w:r w:rsidRPr="00D64169">
        <w:t>, J.</w:t>
      </w:r>
      <w:r w:rsidRPr="00D64169">
        <w:rPr>
          <w:spacing w:val="60"/>
        </w:rPr>
        <w:t xml:space="preserve"> </w:t>
      </w:r>
      <w:r w:rsidRPr="00D64169">
        <w:t>(2007).</w:t>
      </w:r>
    </w:p>
    <w:p w14:paraId="4E8E4DCB" w14:textId="77777777" w:rsidR="004E7010" w:rsidRPr="00D64169" w:rsidRDefault="001E49A3">
      <w:pPr>
        <w:pStyle w:val="BodyText"/>
        <w:spacing w:line="274" w:lineRule="exact"/>
      </w:pPr>
      <w:r w:rsidRPr="00D64169">
        <w:t>Evaluating a minor storyline on ER about teen obesity, hypertension and 5 a Day.</w:t>
      </w:r>
    </w:p>
    <w:p w14:paraId="444B3EC8" w14:textId="77777777" w:rsidR="004E7010" w:rsidRPr="00D64169" w:rsidRDefault="001E49A3">
      <w:pPr>
        <w:spacing w:before="2"/>
        <w:ind w:left="820"/>
        <w:rPr>
          <w:rFonts w:ascii="Times New Roman" w:eastAsia="Times New Roman" w:hAnsi="Times New Roman" w:cs="Times New Roman"/>
          <w:sz w:val="24"/>
          <w:szCs w:val="24"/>
        </w:rPr>
      </w:pPr>
      <w:r w:rsidRPr="00D64169">
        <w:rPr>
          <w:rFonts w:ascii="Times New Roman" w:eastAsia="Times New Roman" w:hAnsi="Times New Roman" w:cs="Times New Roman"/>
          <w:i/>
          <w:sz w:val="24"/>
          <w:szCs w:val="24"/>
        </w:rPr>
        <w:t>Journal of Health Communication</w:t>
      </w:r>
      <w:r w:rsidRPr="00D64169">
        <w:rPr>
          <w:rFonts w:ascii="Times New Roman" w:eastAsia="Times New Roman" w:hAnsi="Times New Roman" w:cs="Times New Roman"/>
          <w:sz w:val="24"/>
          <w:szCs w:val="24"/>
        </w:rPr>
        <w:t>, 12(6), 551-586.</w:t>
      </w:r>
    </w:p>
    <w:p w14:paraId="15B45DD1" w14:textId="77777777" w:rsidR="004E7010" w:rsidRPr="00D64169" w:rsidRDefault="004E7010">
      <w:pPr>
        <w:spacing w:before="17" w:line="260" w:lineRule="exact"/>
        <w:rPr>
          <w:sz w:val="26"/>
          <w:szCs w:val="26"/>
        </w:rPr>
      </w:pPr>
    </w:p>
    <w:p w14:paraId="437FE8A0" w14:textId="77777777" w:rsidR="004E7010" w:rsidRPr="00D64169" w:rsidRDefault="001E49A3" w:rsidP="00587ACA">
      <w:pPr>
        <w:pStyle w:val="BodyText"/>
        <w:spacing w:line="239" w:lineRule="auto"/>
        <w:ind w:right="102" w:hanging="820"/>
      </w:pPr>
      <w:r w:rsidRPr="00D64169">
        <w:t>Wilkin, H. A</w:t>
      </w:r>
      <w:r w:rsidRPr="00D64169">
        <w:rPr>
          <w:spacing w:val="-1"/>
        </w:rPr>
        <w:t>.</w:t>
      </w:r>
      <w:r w:rsidRPr="00D64169">
        <w:t xml:space="preserve">*, Valente, T. W., </w:t>
      </w:r>
      <w:r w:rsidRPr="00D64169">
        <w:rPr>
          <w:rFonts w:cs="Times New Roman"/>
          <w:b/>
          <w:bCs/>
        </w:rPr>
        <w:t>Murphy, S.</w:t>
      </w:r>
      <w:r w:rsidRPr="00D64169">
        <w:rPr>
          <w:rFonts w:cs="Times New Roman"/>
          <w:b/>
          <w:bCs/>
          <w:spacing w:val="-1"/>
        </w:rPr>
        <w:t xml:space="preserve"> </w:t>
      </w:r>
      <w:r w:rsidRPr="00D64169">
        <w:rPr>
          <w:rFonts w:cs="Times New Roman"/>
          <w:b/>
          <w:bCs/>
        </w:rPr>
        <w:t>T.</w:t>
      </w:r>
      <w:r w:rsidRPr="00D64169">
        <w:t>, Cody, M. J., Huang, G.*, Beck, V., Carrasquillo, M</w:t>
      </w:r>
      <w:r w:rsidRPr="00D64169">
        <w:rPr>
          <w:spacing w:val="-1"/>
        </w:rPr>
        <w:t>.</w:t>
      </w:r>
      <w:r w:rsidRPr="00D64169">
        <w:t xml:space="preserve">, &amp; </w:t>
      </w:r>
      <w:proofErr w:type="spellStart"/>
      <w:r w:rsidRPr="00D64169">
        <w:t>Slan</w:t>
      </w:r>
      <w:proofErr w:type="spellEnd"/>
      <w:r w:rsidRPr="00D64169">
        <w:t xml:space="preserve">, L.  (2007).  Does entertainment-education work with Latinos in the United </w:t>
      </w:r>
      <w:r w:rsidRPr="00D64169">
        <w:lastRenderedPageBreak/>
        <w:t>States?</w:t>
      </w:r>
      <w:r w:rsidRPr="00D64169">
        <w:rPr>
          <w:spacing w:val="-1"/>
        </w:rPr>
        <w:t xml:space="preserve"> </w:t>
      </w:r>
      <w:r w:rsidRPr="00D64169">
        <w:t xml:space="preserve">Identification and the effects of a Telenovela breast cancer storyline.  </w:t>
      </w:r>
      <w:r w:rsidRPr="00D64169">
        <w:rPr>
          <w:rFonts w:cs="Times New Roman"/>
          <w:i/>
        </w:rPr>
        <w:t>Journal of Health Communication</w:t>
      </w:r>
      <w:r w:rsidRPr="00D64169">
        <w:t xml:space="preserve">, 12(5), 455-469. </w:t>
      </w:r>
      <w:proofErr w:type="spellStart"/>
      <w:r w:rsidRPr="00D64169">
        <w:t>doi</w:t>
      </w:r>
      <w:proofErr w:type="spellEnd"/>
      <w:r w:rsidRPr="00D64169">
        <w:t>: 10.1080/10810730701438690.</w:t>
      </w:r>
    </w:p>
    <w:p w14:paraId="1D0C29D4" w14:textId="77777777" w:rsidR="004E7010" w:rsidRPr="00D64169" w:rsidRDefault="004E7010">
      <w:pPr>
        <w:spacing w:before="16" w:line="260" w:lineRule="exact"/>
        <w:rPr>
          <w:sz w:val="26"/>
          <w:szCs w:val="26"/>
        </w:rPr>
      </w:pPr>
    </w:p>
    <w:p w14:paraId="76AD6C79" w14:textId="77777777" w:rsidR="004E7010" w:rsidRPr="00D64169" w:rsidRDefault="001E49A3" w:rsidP="00587ACA">
      <w:pPr>
        <w:pStyle w:val="BodyText"/>
        <w:ind w:left="100" w:hanging="100"/>
      </w:pPr>
      <w:r w:rsidRPr="00D64169">
        <w:t xml:space="preserve">Appleby, P. R.*, Marks, G., Ayala, A., Miller, L. C., </w:t>
      </w:r>
      <w:r w:rsidRPr="00D64169">
        <w:rPr>
          <w:rFonts w:cs="Times New Roman"/>
          <w:b/>
          <w:bCs/>
        </w:rPr>
        <w:t>Murphy, S.</w:t>
      </w:r>
      <w:r w:rsidRPr="00D64169">
        <w:rPr>
          <w:rFonts w:cs="Times New Roman"/>
          <w:b/>
          <w:bCs/>
          <w:spacing w:val="-1"/>
        </w:rPr>
        <w:t xml:space="preserve"> </w:t>
      </w:r>
      <w:r w:rsidRPr="00D64169">
        <w:rPr>
          <w:rFonts w:cs="Times New Roman"/>
          <w:b/>
          <w:bCs/>
        </w:rPr>
        <w:t xml:space="preserve">T., </w:t>
      </w:r>
      <w:r w:rsidRPr="00D64169">
        <w:t xml:space="preserve">&amp; </w:t>
      </w:r>
      <w:proofErr w:type="spellStart"/>
      <w:r w:rsidRPr="00D64169">
        <w:t>Mansergh</w:t>
      </w:r>
      <w:proofErr w:type="spellEnd"/>
      <w:r w:rsidRPr="00D64169">
        <w:t>, G.*</w:t>
      </w:r>
      <w:r w:rsidRPr="00D64169">
        <w:rPr>
          <w:spacing w:val="60"/>
        </w:rPr>
        <w:t xml:space="preserve"> </w:t>
      </w:r>
      <w:r w:rsidRPr="00D64169">
        <w:t>(2005).</w:t>
      </w:r>
    </w:p>
    <w:p w14:paraId="76276294" w14:textId="77777777" w:rsidR="004E7010" w:rsidRPr="00D64169" w:rsidRDefault="001E49A3">
      <w:pPr>
        <w:pStyle w:val="BodyText"/>
        <w:spacing w:before="7" w:line="274" w:lineRule="exact"/>
        <w:ind w:right="136"/>
      </w:pPr>
      <w:r w:rsidRPr="00D64169">
        <w:t xml:space="preserve">Consideration of future consequences and unprotected anal intercourse among men who have sex with men.  </w:t>
      </w:r>
      <w:r w:rsidRPr="00D64169">
        <w:rPr>
          <w:rFonts w:cs="Times New Roman"/>
          <w:i/>
        </w:rPr>
        <w:t>Journal of Homosexuality</w:t>
      </w:r>
      <w:r w:rsidRPr="00D64169">
        <w:t xml:space="preserve">, </w:t>
      </w:r>
      <w:r w:rsidRPr="00D64169">
        <w:rPr>
          <w:rFonts w:cs="Times New Roman"/>
          <w:i/>
        </w:rPr>
        <w:t>50</w:t>
      </w:r>
      <w:r w:rsidRPr="00D64169">
        <w:t>(1), 119-133.</w:t>
      </w:r>
    </w:p>
    <w:p w14:paraId="5FFDB516" w14:textId="77777777" w:rsidR="004E7010" w:rsidRPr="00D64169" w:rsidRDefault="004E7010">
      <w:pPr>
        <w:spacing w:before="13" w:line="260" w:lineRule="exact"/>
        <w:rPr>
          <w:sz w:val="26"/>
          <w:szCs w:val="26"/>
        </w:rPr>
      </w:pPr>
    </w:p>
    <w:p w14:paraId="2318E76F" w14:textId="77777777" w:rsidR="004E7010" w:rsidRPr="00D64169" w:rsidRDefault="001E49A3" w:rsidP="00587ACA">
      <w:pPr>
        <w:pStyle w:val="BodyText"/>
        <w:spacing w:line="242" w:lineRule="auto"/>
        <w:ind w:right="42" w:hanging="820"/>
        <w:rPr>
          <w:rFonts w:cs="Times New Roman"/>
        </w:rPr>
      </w:pPr>
      <w:proofErr w:type="spellStart"/>
      <w:r w:rsidRPr="00D64169">
        <w:t>Castañeda</w:t>
      </w:r>
      <w:proofErr w:type="spellEnd"/>
      <w:r w:rsidRPr="00D64169">
        <w:t xml:space="preserve">, L., </w:t>
      </w:r>
      <w:r w:rsidRPr="00D64169">
        <w:rPr>
          <w:rFonts w:cs="Times New Roman"/>
          <w:b/>
          <w:bCs/>
        </w:rPr>
        <w:t>Murphy, S. T</w:t>
      </w:r>
      <w:r w:rsidRPr="00D64169">
        <w:rPr>
          <w:rFonts w:cs="Times New Roman"/>
          <w:b/>
          <w:bCs/>
          <w:spacing w:val="-1"/>
        </w:rPr>
        <w:t>.</w:t>
      </w:r>
      <w:r w:rsidRPr="00D64169">
        <w:t xml:space="preserve">, &amp; </w:t>
      </w:r>
      <w:proofErr w:type="spellStart"/>
      <w:r w:rsidRPr="00D64169">
        <w:t>Hether</w:t>
      </w:r>
      <w:proofErr w:type="spellEnd"/>
      <w:r w:rsidRPr="00D64169">
        <w:t>, H. J.</w:t>
      </w:r>
      <w:proofErr w:type="gramStart"/>
      <w:r w:rsidRPr="00D64169">
        <w:t>*  (</w:t>
      </w:r>
      <w:proofErr w:type="gramEnd"/>
      <w:r w:rsidRPr="00D64169">
        <w:t xml:space="preserve">2005).  Teaching print, broadcast and online journalism concurrently: A case study assessing a convergence curriculum.  </w:t>
      </w:r>
      <w:r w:rsidRPr="00D64169">
        <w:rPr>
          <w:rFonts w:cs="Times New Roman"/>
          <w:i/>
        </w:rPr>
        <w:t>Journalism</w:t>
      </w:r>
    </w:p>
    <w:p w14:paraId="0D734A05" w14:textId="77777777" w:rsidR="004E7010" w:rsidRPr="00D64169" w:rsidRDefault="001E49A3">
      <w:pPr>
        <w:spacing w:line="271" w:lineRule="exact"/>
        <w:ind w:left="820"/>
        <w:rPr>
          <w:rFonts w:ascii="Times New Roman" w:eastAsia="Times New Roman" w:hAnsi="Times New Roman" w:cs="Times New Roman"/>
          <w:sz w:val="24"/>
          <w:szCs w:val="24"/>
        </w:rPr>
      </w:pPr>
      <w:r w:rsidRPr="00D64169">
        <w:rPr>
          <w:rFonts w:ascii="Times New Roman" w:eastAsia="Times New Roman" w:hAnsi="Times New Roman" w:cs="Times New Roman"/>
          <w:i/>
          <w:sz w:val="24"/>
          <w:szCs w:val="24"/>
        </w:rPr>
        <w:t>&amp; Mass Communication Educator</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60</w:t>
      </w:r>
      <w:r w:rsidRPr="00D64169">
        <w:rPr>
          <w:rFonts w:ascii="Times New Roman" w:eastAsia="Times New Roman" w:hAnsi="Times New Roman" w:cs="Times New Roman"/>
          <w:sz w:val="24"/>
          <w:szCs w:val="24"/>
        </w:rPr>
        <w:t>(1), 57-70.</w:t>
      </w:r>
    </w:p>
    <w:p w14:paraId="1AEB5A3D" w14:textId="77777777" w:rsidR="004E7010" w:rsidRPr="00D64169" w:rsidRDefault="004E7010">
      <w:pPr>
        <w:spacing w:before="16" w:line="260" w:lineRule="exact"/>
        <w:rPr>
          <w:sz w:val="26"/>
          <w:szCs w:val="26"/>
        </w:rPr>
      </w:pPr>
    </w:p>
    <w:p w14:paraId="51F1A762" w14:textId="77777777" w:rsidR="004E7010" w:rsidRPr="00D64169" w:rsidRDefault="001E49A3" w:rsidP="00587ACA">
      <w:pPr>
        <w:spacing w:line="242" w:lineRule="auto"/>
        <w:ind w:left="820" w:right="39"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Kennedy, M.G., </w:t>
      </w:r>
      <w:r w:rsidRPr="00D64169">
        <w:rPr>
          <w:rFonts w:ascii="Times New Roman" w:eastAsia="Times New Roman" w:hAnsi="Times New Roman" w:cs="Times New Roman"/>
          <w:b/>
          <w:bCs/>
          <w:sz w:val="24"/>
          <w:szCs w:val="24"/>
        </w:rPr>
        <w:t>Murphy, S. T</w:t>
      </w:r>
      <w:r w:rsidRPr="00D64169">
        <w:rPr>
          <w:rFonts w:ascii="Times New Roman" w:eastAsia="Times New Roman" w:hAnsi="Times New Roman" w:cs="Times New Roman"/>
          <w:b/>
          <w:bCs/>
          <w:spacing w:val="-1"/>
          <w:sz w:val="24"/>
          <w:szCs w:val="24"/>
        </w:rPr>
        <w:t>.</w:t>
      </w:r>
      <w:r w:rsidRPr="00D64169">
        <w:rPr>
          <w:rFonts w:ascii="Times New Roman" w:eastAsia="Times New Roman" w:hAnsi="Times New Roman" w:cs="Times New Roman"/>
          <w:sz w:val="24"/>
          <w:szCs w:val="24"/>
        </w:rPr>
        <w:t xml:space="preserve">, &amp; Beck, V.  (2004).  Entertainment education and multicultural audiences:  An action and research agenda.  </w:t>
      </w:r>
      <w:r w:rsidRPr="00D64169">
        <w:rPr>
          <w:rFonts w:ascii="Times New Roman" w:eastAsia="Times New Roman" w:hAnsi="Times New Roman" w:cs="Times New Roman"/>
          <w:i/>
          <w:sz w:val="24"/>
          <w:szCs w:val="24"/>
        </w:rPr>
        <w:t>The Community Psychologist</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37</w:t>
      </w:r>
      <w:r w:rsidRPr="00D64169">
        <w:rPr>
          <w:rFonts w:ascii="Times New Roman" w:eastAsia="Times New Roman" w:hAnsi="Times New Roman" w:cs="Times New Roman"/>
          <w:sz w:val="24"/>
          <w:szCs w:val="24"/>
        </w:rPr>
        <w:t>(2), 16-19.</w:t>
      </w:r>
    </w:p>
    <w:p w14:paraId="3EAF308B" w14:textId="77777777" w:rsidR="004E7010" w:rsidRPr="00D64169" w:rsidRDefault="004E7010">
      <w:pPr>
        <w:spacing w:before="14" w:line="260" w:lineRule="exact"/>
        <w:rPr>
          <w:sz w:val="26"/>
          <w:szCs w:val="26"/>
        </w:rPr>
      </w:pPr>
    </w:p>
    <w:p w14:paraId="61E62B72" w14:textId="77777777" w:rsidR="004E7010" w:rsidRPr="00D64169" w:rsidRDefault="001E49A3" w:rsidP="00587ACA">
      <w:pPr>
        <w:ind w:left="820" w:right="86"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Miller, L. C., </w:t>
      </w:r>
      <w:r w:rsidRPr="00D64169">
        <w:rPr>
          <w:rFonts w:ascii="Times New Roman" w:eastAsia="Times New Roman" w:hAnsi="Times New Roman" w:cs="Times New Roman"/>
          <w:b/>
          <w:bCs/>
          <w:sz w:val="24"/>
          <w:szCs w:val="24"/>
        </w:rPr>
        <w:t>Murphy, S. T</w:t>
      </w:r>
      <w:r w:rsidRPr="00D64169">
        <w:rPr>
          <w:rFonts w:ascii="Times New Roman" w:eastAsia="Times New Roman" w:hAnsi="Times New Roman" w:cs="Times New Roman"/>
          <w:b/>
          <w:bCs/>
          <w:spacing w:val="-1"/>
          <w:sz w:val="24"/>
          <w:szCs w:val="24"/>
        </w:rPr>
        <w:t>.</w:t>
      </w:r>
      <w:r w:rsidRPr="00D64169">
        <w:rPr>
          <w:rFonts w:ascii="Times New Roman" w:eastAsia="Times New Roman" w:hAnsi="Times New Roman" w:cs="Times New Roman"/>
          <w:sz w:val="24"/>
          <w:szCs w:val="24"/>
        </w:rPr>
        <w:t xml:space="preserve">, Clark, L., &amp; Moore, J.  (2004).  Hierarchical messages for introducing multiple HIV prevention options:  Promise and pitfalls.  </w:t>
      </w:r>
      <w:r w:rsidRPr="00D64169">
        <w:rPr>
          <w:rFonts w:ascii="Times New Roman" w:eastAsia="Times New Roman" w:hAnsi="Times New Roman" w:cs="Times New Roman"/>
          <w:i/>
          <w:sz w:val="24"/>
          <w:szCs w:val="24"/>
        </w:rPr>
        <w:t xml:space="preserve">AIDS Education and Prevention, 16 </w:t>
      </w:r>
      <w:r w:rsidRPr="00D64169">
        <w:rPr>
          <w:rFonts w:ascii="Times New Roman" w:eastAsia="Times New Roman" w:hAnsi="Times New Roman" w:cs="Times New Roman"/>
          <w:sz w:val="24"/>
          <w:szCs w:val="24"/>
        </w:rPr>
        <w:t>(6)</w:t>
      </w:r>
      <w:r w:rsidRPr="00D64169">
        <w:rPr>
          <w:rFonts w:ascii="Times New Roman" w:eastAsia="Times New Roman" w:hAnsi="Times New Roman" w:cs="Times New Roman"/>
          <w:i/>
          <w:sz w:val="24"/>
          <w:szCs w:val="24"/>
        </w:rPr>
        <w:t xml:space="preserve">, </w:t>
      </w:r>
      <w:r w:rsidRPr="00D64169">
        <w:rPr>
          <w:rFonts w:ascii="Times New Roman" w:eastAsia="Times New Roman" w:hAnsi="Times New Roman" w:cs="Times New Roman"/>
          <w:sz w:val="24"/>
          <w:szCs w:val="24"/>
        </w:rPr>
        <w:t>2004, 509-525.</w:t>
      </w:r>
    </w:p>
    <w:p w14:paraId="561DA448" w14:textId="77777777" w:rsidR="004E7010" w:rsidRPr="00D64169" w:rsidRDefault="004E7010">
      <w:pPr>
        <w:spacing w:before="16" w:line="260" w:lineRule="exact"/>
        <w:rPr>
          <w:sz w:val="26"/>
          <w:szCs w:val="26"/>
        </w:rPr>
      </w:pPr>
    </w:p>
    <w:p w14:paraId="4A343F43" w14:textId="77777777" w:rsidR="004E7010" w:rsidRPr="00D64169" w:rsidRDefault="001E49A3" w:rsidP="00587ACA">
      <w:pPr>
        <w:pStyle w:val="BodyText"/>
        <w:spacing w:line="244" w:lineRule="auto"/>
        <w:ind w:right="222" w:hanging="820"/>
        <w:jc w:val="both"/>
      </w:pPr>
      <w:r w:rsidRPr="00D64169">
        <w:rPr>
          <w:rFonts w:cs="Times New Roman"/>
        </w:rPr>
        <w:t xml:space="preserve">Saul, J., </w:t>
      </w:r>
      <w:r w:rsidRPr="00D64169">
        <w:t xml:space="preserve">Moore, J., </w:t>
      </w:r>
      <w:r w:rsidRPr="00D64169">
        <w:rPr>
          <w:rFonts w:cs="Times New Roman"/>
          <w:b/>
          <w:bCs/>
        </w:rPr>
        <w:t xml:space="preserve">Murphy, </w:t>
      </w:r>
      <w:r w:rsidRPr="00D64169">
        <w:rPr>
          <w:rFonts w:cs="Times New Roman"/>
          <w:b/>
          <w:bCs/>
          <w:spacing w:val="-2"/>
        </w:rPr>
        <w:t>S</w:t>
      </w:r>
      <w:r w:rsidRPr="00D64169">
        <w:rPr>
          <w:rFonts w:cs="Times New Roman"/>
          <w:b/>
          <w:bCs/>
        </w:rPr>
        <w:t>. T.</w:t>
      </w:r>
      <w:r w:rsidRPr="00D64169">
        <w:rPr>
          <w:rFonts w:cs="Times New Roman"/>
        </w:rPr>
        <w:t>, &amp;</w:t>
      </w:r>
      <w:r w:rsidRPr="00D64169">
        <w:rPr>
          <w:rFonts w:cs="Times New Roman"/>
          <w:spacing w:val="1"/>
        </w:rPr>
        <w:t xml:space="preserve"> </w:t>
      </w:r>
      <w:r w:rsidRPr="00D64169">
        <w:rPr>
          <w:rFonts w:cs="Times New Roman"/>
        </w:rPr>
        <w:t>Miller, L.C. (</w:t>
      </w:r>
      <w:r w:rsidRPr="00D64169">
        <w:t>2004). Relationship violence and w</w:t>
      </w:r>
      <w:r w:rsidRPr="00D64169">
        <w:rPr>
          <w:spacing w:val="-1"/>
        </w:rPr>
        <w:t>o</w:t>
      </w:r>
      <w:r w:rsidRPr="00D64169">
        <w:t>men’s reactions to male- and female- controlled HIV prevention methods</w:t>
      </w:r>
      <w:r w:rsidRPr="00D64169">
        <w:rPr>
          <w:rFonts w:cs="Times New Roman"/>
          <w:b/>
          <w:bCs/>
          <w:i/>
        </w:rPr>
        <w:t xml:space="preserve">. </w:t>
      </w:r>
      <w:r w:rsidRPr="00D64169">
        <w:rPr>
          <w:rFonts w:cs="Times New Roman"/>
          <w:i/>
        </w:rPr>
        <w:t>AIDS and Behavior</w:t>
      </w:r>
      <w:r w:rsidRPr="00D64169">
        <w:t xml:space="preserve">, </w:t>
      </w:r>
      <w:r w:rsidRPr="00D64169">
        <w:rPr>
          <w:rFonts w:cs="Times New Roman"/>
          <w:i/>
        </w:rPr>
        <w:t>8</w:t>
      </w:r>
      <w:r w:rsidRPr="00D64169">
        <w:t>(2), 207-214.</w:t>
      </w:r>
    </w:p>
    <w:p w14:paraId="516BD6C3" w14:textId="77777777" w:rsidR="004E7010" w:rsidRPr="00D64169" w:rsidRDefault="004E7010">
      <w:pPr>
        <w:spacing w:before="2" w:line="260" w:lineRule="exact"/>
        <w:rPr>
          <w:sz w:val="26"/>
          <w:szCs w:val="26"/>
        </w:rPr>
      </w:pPr>
    </w:p>
    <w:p w14:paraId="311AE67C" w14:textId="77777777" w:rsidR="004E7010" w:rsidRPr="00D64169" w:rsidRDefault="001E49A3" w:rsidP="00587ACA">
      <w:pPr>
        <w:pStyle w:val="BodyText"/>
        <w:ind w:left="0"/>
        <w:rPr>
          <w:rFonts w:cs="Times New Roman"/>
        </w:rPr>
      </w:pPr>
      <w:r w:rsidRPr="00D64169">
        <w:rPr>
          <w:rFonts w:cs="Times New Roman"/>
        </w:rPr>
        <w:t xml:space="preserve">Bryant, J. A.*, </w:t>
      </w:r>
      <w:r w:rsidRPr="00D64169">
        <w:rPr>
          <w:rFonts w:cs="Times New Roman"/>
          <w:b/>
          <w:bCs/>
        </w:rPr>
        <w:t xml:space="preserve">Murphy, </w:t>
      </w:r>
      <w:r w:rsidRPr="00D64169">
        <w:rPr>
          <w:rFonts w:cs="Times New Roman"/>
          <w:b/>
          <w:bCs/>
          <w:spacing w:val="-2"/>
        </w:rPr>
        <w:t>S</w:t>
      </w:r>
      <w:r w:rsidRPr="00D64169">
        <w:rPr>
          <w:rFonts w:cs="Times New Roman"/>
          <w:b/>
          <w:bCs/>
        </w:rPr>
        <w:t>. T.</w:t>
      </w:r>
      <w:r w:rsidRPr="00D64169">
        <w:rPr>
          <w:rFonts w:cs="Times New Roman"/>
        </w:rPr>
        <w:t>, &amp;</w:t>
      </w:r>
      <w:r w:rsidRPr="00D64169">
        <w:rPr>
          <w:rFonts w:cs="Times New Roman"/>
          <w:spacing w:val="1"/>
        </w:rPr>
        <w:t xml:space="preserve"> </w:t>
      </w:r>
      <w:r w:rsidRPr="00D64169">
        <w:rPr>
          <w:rFonts w:cs="Times New Roman"/>
        </w:rPr>
        <w:t>Cody, M. J.  (2002).  Online s</w:t>
      </w:r>
      <w:r w:rsidRPr="00D64169">
        <w:rPr>
          <w:rFonts w:cs="Times New Roman"/>
          <w:spacing w:val="-1"/>
        </w:rPr>
        <w:t>ale</w:t>
      </w:r>
      <w:r w:rsidRPr="00D64169">
        <w:rPr>
          <w:rFonts w:cs="Times New Roman"/>
        </w:rPr>
        <w:t>s: Profit without question.</w:t>
      </w:r>
    </w:p>
    <w:p w14:paraId="7008EF3F" w14:textId="77777777" w:rsidR="004E7010" w:rsidRPr="00D64169" w:rsidRDefault="001E49A3">
      <w:pPr>
        <w:spacing w:before="2"/>
        <w:ind w:left="820"/>
        <w:rPr>
          <w:rFonts w:ascii="Times New Roman" w:eastAsia="Times New Roman" w:hAnsi="Times New Roman" w:cs="Times New Roman"/>
          <w:sz w:val="24"/>
          <w:szCs w:val="24"/>
        </w:rPr>
      </w:pPr>
      <w:r w:rsidRPr="00D64169">
        <w:rPr>
          <w:rFonts w:ascii="Times New Roman" w:eastAsia="Times New Roman" w:hAnsi="Times New Roman" w:cs="Times New Roman"/>
          <w:i/>
          <w:sz w:val="24"/>
          <w:szCs w:val="24"/>
        </w:rPr>
        <w:t>Tobacco Control</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11</w:t>
      </w:r>
      <w:r w:rsidRPr="00D64169">
        <w:rPr>
          <w:rFonts w:ascii="Times New Roman" w:eastAsia="Times New Roman" w:hAnsi="Times New Roman" w:cs="Times New Roman"/>
          <w:sz w:val="24"/>
          <w:szCs w:val="24"/>
        </w:rPr>
        <w:t>(3), 226-227</w:t>
      </w:r>
    </w:p>
    <w:p w14:paraId="21CF39AD" w14:textId="77777777" w:rsidR="004E7010" w:rsidRPr="00D64169" w:rsidRDefault="004E7010">
      <w:pPr>
        <w:spacing w:before="16" w:line="260" w:lineRule="exact"/>
        <w:rPr>
          <w:sz w:val="26"/>
          <w:szCs w:val="26"/>
        </w:rPr>
      </w:pPr>
    </w:p>
    <w:p w14:paraId="25E46A01" w14:textId="77777777" w:rsidR="004E7010" w:rsidRPr="00D64169" w:rsidRDefault="001E49A3" w:rsidP="00587ACA">
      <w:pPr>
        <w:pStyle w:val="BodyText"/>
        <w:ind w:left="100" w:hanging="100"/>
        <w:rPr>
          <w:rFonts w:cs="Times New Roman"/>
        </w:rPr>
      </w:pPr>
      <w:r w:rsidRPr="00D64169">
        <w:rPr>
          <w:rFonts w:cs="Times New Roman"/>
        </w:rPr>
        <w:t xml:space="preserve">Frank, G., Blackhall, L. J., </w:t>
      </w:r>
      <w:r w:rsidRPr="00D64169">
        <w:rPr>
          <w:rFonts w:cs="Times New Roman"/>
          <w:b/>
          <w:bCs/>
        </w:rPr>
        <w:t xml:space="preserve">Murphy, </w:t>
      </w:r>
      <w:r w:rsidRPr="00D64169">
        <w:rPr>
          <w:rFonts w:cs="Times New Roman"/>
          <w:b/>
          <w:bCs/>
          <w:spacing w:val="-2"/>
        </w:rPr>
        <w:t>S</w:t>
      </w:r>
      <w:r w:rsidRPr="00D64169">
        <w:rPr>
          <w:rFonts w:cs="Times New Roman"/>
          <w:b/>
          <w:bCs/>
        </w:rPr>
        <w:t>. T.</w:t>
      </w:r>
      <w:r w:rsidRPr="00D64169">
        <w:rPr>
          <w:rFonts w:cs="Times New Roman"/>
        </w:rPr>
        <w:t xml:space="preserve">, Michel, V., </w:t>
      </w:r>
      <w:proofErr w:type="spellStart"/>
      <w:r w:rsidRPr="00D64169">
        <w:rPr>
          <w:rFonts w:cs="Times New Roman"/>
        </w:rPr>
        <w:t>Azen</w:t>
      </w:r>
      <w:proofErr w:type="spellEnd"/>
      <w:r w:rsidRPr="00D64169">
        <w:rPr>
          <w:rFonts w:cs="Times New Roman"/>
        </w:rPr>
        <w:t xml:space="preserve">, S. P., </w:t>
      </w:r>
      <w:proofErr w:type="spellStart"/>
      <w:r w:rsidRPr="00D64169">
        <w:rPr>
          <w:rFonts w:cs="Times New Roman"/>
        </w:rPr>
        <w:t>Preloran</w:t>
      </w:r>
      <w:proofErr w:type="spellEnd"/>
      <w:r w:rsidRPr="00D64169">
        <w:rPr>
          <w:rFonts w:cs="Times New Roman"/>
        </w:rPr>
        <w:t>, H. M., &amp;</w:t>
      </w:r>
      <w:r w:rsidRPr="00D64169">
        <w:rPr>
          <w:rFonts w:cs="Times New Roman"/>
          <w:spacing w:val="1"/>
        </w:rPr>
        <w:t xml:space="preserve"> </w:t>
      </w:r>
      <w:r w:rsidRPr="00D64169">
        <w:rPr>
          <w:rFonts w:cs="Times New Roman"/>
        </w:rPr>
        <w:t>Browner,</w:t>
      </w:r>
    </w:p>
    <w:p w14:paraId="46C37F21" w14:textId="77777777" w:rsidR="004E7010" w:rsidRPr="00D64169" w:rsidRDefault="001E49A3">
      <w:pPr>
        <w:spacing w:before="2"/>
        <w:ind w:left="820" w:right="102"/>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C. H.</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(2002).</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 xml:space="preserve">Ambiguity and hope: Disclosure preferences and narrative practices among elderly Mexican Americans concerning terminal cancer- A case story.  </w:t>
      </w:r>
      <w:r w:rsidRPr="00D64169">
        <w:rPr>
          <w:rFonts w:ascii="Times New Roman" w:eastAsia="Times New Roman" w:hAnsi="Times New Roman" w:cs="Times New Roman"/>
          <w:i/>
          <w:sz w:val="24"/>
          <w:szCs w:val="24"/>
        </w:rPr>
        <w:t>Cambridge Quarterly of Health Care Ethics</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11</w:t>
      </w:r>
      <w:r w:rsidRPr="00D64169">
        <w:rPr>
          <w:rFonts w:ascii="Times New Roman" w:eastAsia="Times New Roman" w:hAnsi="Times New Roman" w:cs="Times New Roman"/>
          <w:sz w:val="24"/>
          <w:szCs w:val="24"/>
        </w:rPr>
        <w:t>(2), 117-126.</w:t>
      </w:r>
    </w:p>
    <w:p w14:paraId="54F0FBDD" w14:textId="77777777" w:rsidR="004E7010" w:rsidRPr="00D64169" w:rsidRDefault="004E7010">
      <w:pPr>
        <w:spacing w:before="1" w:line="280" w:lineRule="exact"/>
        <w:rPr>
          <w:sz w:val="28"/>
          <w:szCs w:val="28"/>
        </w:rPr>
      </w:pPr>
    </w:p>
    <w:p w14:paraId="3BFB362F" w14:textId="77777777" w:rsidR="004E7010" w:rsidRPr="00D64169" w:rsidRDefault="001E49A3" w:rsidP="00587ACA">
      <w:pPr>
        <w:spacing w:line="242" w:lineRule="auto"/>
        <w:ind w:left="820" w:right="311"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Blackhall, L. J., Frank, G., </w:t>
      </w: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xml:space="preserve">. </w:t>
      </w:r>
      <w:r w:rsidRPr="00D64169">
        <w:rPr>
          <w:rFonts w:ascii="Times New Roman" w:eastAsia="Times New Roman" w:hAnsi="Times New Roman" w:cs="Times New Roman"/>
          <w:sz w:val="24"/>
          <w:szCs w:val="24"/>
        </w:rPr>
        <w:t>T.,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Michel, V.  (2001).  Bioethics in a different tongue: The case of truth-telling.  </w:t>
      </w:r>
      <w:r w:rsidRPr="00D64169">
        <w:rPr>
          <w:rFonts w:ascii="Times New Roman" w:eastAsia="Times New Roman" w:hAnsi="Times New Roman" w:cs="Times New Roman"/>
          <w:i/>
          <w:sz w:val="24"/>
          <w:szCs w:val="24"/>
        </w:rPr>
        <w:t>Journal of Urban Health</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78</w:t>
      </w:r>
      <w:r w:rsidRPr="00D64169">
        <w:rPr>
          <w:rFonts w:ascii="Times New Roman" w:eastAsia="Times New Roman" w:hAnsi="Times New Roman" w:cs="Times New Roman"/>
          <w:sz w:val="24"/>
          <w:szCs w:val="24"/>
        </w:rPr>
        <w:t>(1), 59-71.</w:t>
      </w:r>
    </w:p>
    <w:p w14:paraId="2F5A8E4E" w14:textId="77777777" w:rsidR="004E7010" w:rsidRPr="00D64169" w:rsidRDefault="004E7010">
      <w:pPr>
        <w:spacing w:before="14" w:line="260" w:lineRule="exact"/>
        <w:rPr>
          <w:sz w:val="26"/>
          <w:szCs w:val="26"/>
        </w:rPr>
      </w:pPr>
    </w:p>
    <w:p w14:paraId="40120906" w14:textId="77777777" w:rsidR="004E7010" w:rsidRPr="00D64169" w:rsidRDefault="001E49A3" w:rsidP="00587ACA">
      <w:pPr>
        <w:pStyle w:val="BodyText"/>
        <w:ind w:right="110" w:hanging="820"/>
        <w:rPr>
          <w:rFonts w:cs="Times New Roman"/>
        </w:rPr>
      </w:pPr>
      <w:r w:rsidRPr="00D64169">
        <w:rPr>
          <w:rFonts w:cs="Times New Roman"/>
        </w:rPr>
        <w:t xml:space="preserve">Frank, G., Fishman, M. A., Crowley, C. A. Blair, B., </w:t>
      </w:r>
      <w:r w:rsidRPr="00D64169">
        <w:rPr>
          <w:rFonts w:cs="Times New Roman"/>
          <w:b/>
          <w:bCs/>
        </w:rPr>
        <w:t xml:space="preserve">Murphy, </w:t>
      </w:r>
      <w:r w:rsidRPr="00D64169">
        <w:rPr>
          <w:rFonts w:cs="Times New Roman"/>
          <w:b/>
          <w:bCs/>
          <w:spacing w:val="-2"/>
        </w:rPr>
        <w:t>S</w:t>
      </w:r>
      <w:r w:rsidRPr="00D64169">
        <w:rPr>
          <w:rFonts w:cs="Times New Roman"/>
          <w:b/>
          <w:bCs/>
        </w:rPr>
        <w:t>. T.</w:t>
      </w:r>
      <w:r w:rsidRPr="00D64169">
        <w:rPr>
          <w:rFonts w:cs="Times New Roman"/>
        </w:rPr>
        <w:t>, Montoya, J.*, Hickey, M. P., Brancaccio, M., &amp;</w:t>
      </w:r>
      <w:r w:rsidRPr="00D64169">
        <w:rPr>
          <w:rFonts w:cs="Times New Roman"/>
          <w:spacing w:val="1"/>
        </w:rPr>
        <w:t xml:space="preserve"> </w:t>
      </w:r>
      <w:proofErr w:type="spellStart"/>
      <w:r w:rsidRPr="00D64169">
        <w:rPr>
          <w:rFonts w:cs="Times New Roman"/>
        </w:rPr>
        <w:t>Benisimon</w:t>
      </w:r>
      <w:proofErr w:type="spellEnd"/>
      <w:r w:rsidRPr="00D64169">
        <w:rPr>
          <w:rFonts w:cs="Times New Roman"/>
        </w:rPr>
        <w:t>, E. M.  (2001).  New stories</w:t>
      </w:r>
      <w:r w:rsidRPr="00D64169">
        <w:rPr>
          <w:rFonts w:cs="Times New Roman"/>
          <w:spacing w:val="-2"/>
        </w:rPr>
        <w:t>/</w:t>
      </w:r>
      <w:r w:rsidRPr="00D64169">
        <w:rPr>
          <w:rFonts w:cs="Times New Roman"/>
        </w:rPr>
        <w:t xml:space="preserve">New Cultures: Applying occupational science to after-school enrichment.  </w:t>
      </w:r>
      <w:r w:rsidRPr="00D64169">
        <w:rPr>
          <w:rFonts w:cs="Times New Roman"/>
          <w:i/>
        </w:rPr>
        <w:t>American Journal of Occupational Therapy</w:t>
      </w:r>
      <w:r w:rsidRPr="00D64169">
        <w:rPr>
          <w:rFonts w:cs="Times New Roman"/>
        </w:rPr>
        <w:t xml:space="preserve">, </w:t>
      </w:r>
      <w:r w:rsidRPr="00D64169">
        <w:rPr>
          <w:rFonts w:cs="Times New Roman"/>
          <w:i/>
        </w:rPr>
        <w:t>55</w:t>
      </w:r>
      <w:r w:rsidRPr="00D64169">
        <w:rPr>
          <w:rFonts w:cs="Times New Roman"/>
        </w:rPr>
        <w:t>(5), 501-508.</w:t>
      </w:r>
    </w:p>
    <w:p w14:paraId="65A535D2" w14:textId="77777777" w:rsidR="004E7010" w:rsidRPr="00D64169" w:rsidRDefault="004E7010">
      <w:pPr>
        <w:spacing w:before="20" w:line="220" w:lineRule="exact"/>
      </w:pPr>
    </w:p>
    <w:p w14:paraId="0E0EB96B" w14:textId="77777777" w:rsidR="004E7010" w:rsidRPr="00D64169" w:rsidRDefault="001E49A3" w:rsidP="00587ACA">
      <w:pPr>
        <w:spacing w:before="69"/>
        <w:ind w:left="820" w:right="301" w:hanging="820"/>
        <w:jc w:val="both"/>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Murphy, S. T.</w:t>
      </w:r>
      <w:r w:rsidRPr="00D64169">
        <w:rPr>
          <w:rFonts w:ascii="Times New Roman" w:eastAsia="Times New Roman" w:hAnsi="Times New Roman" w:cs="Times New Roman"/>
          <w:b/>
          <w:bCs/>
          <w:spacing w:val="-1"/>
          <w:sz w:val="24"/>
          <w:szCs w:val="24"/>
        </w:rPr>
        <w:t xml:space="preserve"> </w:t>
      </w:r>
      <w:r w:rsidRPr="00D64169">
        <w:rPr>
          <w:rFonts w:ascii="Times New Roman" w:eastAsia="Times New Roman" w:hAnsi="Times New Roman" w:cs="Times New Roman"/>
          <w:sz w:val="24"/>
          <w:szCs w:val="24"/>
        </w:rPr>
        <w:t xml:space="preserve">(2001). The nonconscious discrimination of emotion: Evidence for a theoretical distinction between affect and emotion. </w:t>
      </w:r>
      <w:r w:rsidRPr="00D64169">
        <w:rPr>
          <w:rFonts w:ascii="Times New Roman" w:eastAsia="Times New Roman" w:hAnsi="Times New Roman" w:cs="Times New Roman"/>
          <w:i/>
          <w:sz w:val="24"/>
          <w:szCs w:val="24"/>
        </w:rPr>
        <w:t>Polish Psychological Bulletin, 32</w:t>
      </w:r>
      <w:r w:rsidRPr="00D64169">
        <w:rPr>
          <w:rFonts w:ascii="Times New Roman" w:eastAsia="Times New Roman" w:hAnsi="Times New Roman" w:cs="Times New Roman"/>
          <w:sz w:val="24"/>
          <w:szCs w:val="24"/>
        </w:rPr>
        <w:t xml:space="preserve">(1), 9-15. </w:t>
      </w:r>
      <w:proofErr w:type="spellStart"/>
      <w:r w:rsidRPr="00D64169">
        <w:rPr>
          <w:rFonts w:ascii="Times New Roman" w:eastAsia="Times New Roman" w:hAnsi="Times New Roman" w:cs="Times New Roman"/>
          <w:sz w:val="24"/>
          <w:szCs w:val="24"/>
        </w:rPr>
        <w:t>doi</w:t>
      </w:r>
      <w:proofErr w:type="spellEnd"/>
      <w:r w:rsidRPr="00D64169">
        <w:rPr>
          <w:rFonts w:ascii="Times New Roman" w:eastAsia="Times New Roman" w:hAnsi="Times New Roman" w:cs="Times New Roman"/>
          <w:sz w:val="24"/>
          <w:szCs w:val="24"/>
        </w:rPr>
        <w:t>: 10.1037/0003-066x.36.2.129</w:t>
      </w:r>
    </w:p>
    <w:p w14:paraId="65EC0893" w14:textId="77777777" w:rsidR="004E7010" w:rsidRPr="00D64169" w:rsidRDefault="004E7010">
      <w:pPr>
        <w:spacing w:before="6" w:line="260" w:lineRule="exact"/>
        <w:rPr>
          <w:sz w:val="26"/>
          <w:szCs w:val="26"/>
        </w:rPr>
      </w:pPr>
    </w:p>
    <w:p w14:paraId="2B11CCEA" w14:textId="77777777" w:rsidR="004E7010" w:rsidRPr="00D64169" w:rsidRDefault="001E49A3" w:rsidP="00587ACA">
      <w:pPr>
        <w:pStyle w:val="BodyText"/>
        <w:ind w:left="100" w:hanging="100"/>
        <w:rPr>
          <w:rFonts w:cs="Times New Roman"/>
        </w:rPr>
      </w:pPr>
      <w:r w:rsidRPr="00D64169">
        <w:rPr>
          <w:rFonts w:cs="Times New Roman"/>
        </w:rPr>
        <w:t xml:space="preserve">Rader, M., Marks, G., </w:t>
      </w:r>
      <w:proofErr w:type="spellStart"/>
      <w:r w:rsidRPr="00D64169">
        <w:rPr>
          <w:rFonts w:cs="Times New Roman"/>
        </w:rPr>
        <w:t>Mansergh</w:t>
      </w:r>
      <w:proofErr w:type="spellEnd"/>
      <w:r w:rsidRPr="00D64169">
        <w:rPr>
          <w:rFonts w:cs="Times New Roman"/>
        </w:rPr>
        <w:t xml:space="preserve">, G.*, </w:t>
      </w:r>
      <w:proofErr w:type="spellStart"/>
      <w:r w:rsidRPr="00D64169">
        <w:rPr>
          <w:rFonts w:cs="Times New Roman"/>
        </w:rPr>
        <w:t>Crepaz</w:t>
      </w:r>
      <w:proofErr w:type="spellEnd"/>
      <w:r w:rsidRPr="00D64169">
        <w:rPr>
          <w:rFonts w:cs="Times New Roman"/>
        </w:rPr>
        <w:t>, N., Miller, L. C., Appleby, P. R.*, &amp;</w:t>
      </w:r>
      <w:r w:rsidRPr="00D64169">
        <w:rPr>
          <w:rFonts w:cs="Times New Roman"/>
          <w:spacing w:val="1"/>
        </w:rPr>
        <w:t xml:space="preserve"> </w:t>
      </w:r>
      <w:r w:rsidRPr="00D64169">
        <w:rPr>
          <w:rFonts w:cs="Times New Roman"/>
          <w:b/>
          <w:bCs/>
        </w:rPr>
        <w:t xml:space="preserve">Murphy, </w:t>
      </w:r>
      <w:r w:rsidRPr="00D64169">
        <w:rPr>
          <w:rFonts w:cs="Times New Roman"/>
          <w:b/>
          <w:bCs/>
          <w:spacing w:val="-2"/>
        </w:rPr>
        <w:t>S</w:t>
      </w:r>
      <w:r w:rsidRPr="00D64169">
        <w:rPr>
          <w:rFonts w:cs="Times New Roman"/>
          <w:b/>
          <w:bCs/>
        </w:rPr>
        <w:t>.</w:t>
      </w:r>
    </w:p>
    <w:p w14:paraId="64EEFADB" w14:textId="77777777" w:rsidR="004E7010" w:rsidRPr="00D64169" w:rsidRDefault="001E49A3">
      <w:pPr>
        <w:spacing w:before="2" w:line="242" w:lineRule="auto"/>
        <w:ind w:left="820" w:right="102"/>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T.   </w:t>
      </w:r>
      <w:r w:rsidRPr="00D64169">
        <w:rPr>
          <w:rFonts w:ascii="Times New Roman" w:eastAsia="Times New Roman" w:hAnsi="Times New Roman" w:cs="Times New Roman"/>
          <w:sz w:val="24"/>
          <w:szCs w:val="24"/>
        </w:rPr>
        <w:t xml:space="preserve">(2001).  Preferences about the characteristics of future HIV prevention products among men who have sex with men.  </w:t>
      </w:r>
      <w:r w:rsidRPr="00D64169">
        <w:rPr>
          <w:rFonts w:ascii="Times New Roman" w:eastAsia="Times New Roman" w:hAnsi="Times New Roman" w:cs="Times New Roman"/>
          <w:i/>
          <w:sz w:val="24"/>
          <w:szCs w:val="24"/>
        </w:rPr>
        <w:t>AIDS Education &amp; Prevention</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13</w:t>
      </w:r>
      <w:r w:rsidRPr="00D64169">
        <w:rPr>
          <w:rFonts w:ascii="Times New Roman" w:eastAsia="Times New Roman" w:hAnsi="Times New Roman" w:cs="Times New Roman"/>
          <w:sz w:val="24"/>
          <w:szCs w:val="24"/>
        </w:rPr>
        <w:t>(2):  149-152.</w:t>
      </w:r>
    </w:p>
    <w:p w14:paraId="3F1A9932" w14:textId="77777777" w:rsidR="004E7010" w:rsidRPr="00D64169" w:rsidRDefault="004E7010">
      <w:pPr>
        <w:spacing w:before="14" w:line="260" w:lineRule="exact"/>
        <w:rPr>
          <w:sz w:val="26"/>
          <w:szCs w:val="26"/>
        </w:rPr>
      </w:pPr>
    </w:p>
    <w:p w14:paraId="7A73F3BE" w14:textId="77777777" w:rsidR="004E7010" w:rsidRPr="00D64169" w:rsidRDefault="001E49A3" w:rsidP="00587ACA">
      <w:pPr>
        <w:spacing w:line="242" w:lineRule="auto"/>
        <w:ind w:left="820" w:hanging="820"/>
        <w:rPr>
          <w:rFonts w:ascii="Times New Roman" w:eastAsia="Times New Roman" w:hAnsi="Times New Roman" w:cs="Times New Roman"/>
          <w:sz w:val="24"/>
          <w:szCs w:val="24"/>
        </w:rPr>
      </w:pPr>
      <w:proofErr w:type="spellStart"/>
      <w:r w:rsidRPr="00D64169">
        <w:rPr>
          <w:rFonts w:ascii="Times New Roman" w:eastAsia="Times New Roman" w:hAnsi="Times New Roman" w:cs="Times New Roman"/>
          <w:sz w:val="24"/>
          <w:szCs w:val="24"/>
        </w:rPr>
        <w:t>Coover</w:t>
      </w:r>
      <w:proofErr w:type="spellEnd"/>
      <w:r w:rsidRPr="00D64169">
        <w:rPr>
          <w:rFonts w:ascii="Times New Roman" w:eastAsia="Times New Roman" w:hAnsi="Times New Roman" w:cs="Times New Roman"/>
          <w:sz w:val="24"/>
          <w:szCs w:val="24"/>
        </w:rPr>
        <w:t>, G. E.*,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xml:space="preserve">. T.  </w:t>
      </w:r>
      <w:r w:rsidRPr="00D64169">
        <w:rPr>
          <w:rFonts w:ascii="Times New Roman" w:eastAsia="Times New Roman" w:hAnsi="Times New Roman" w:cs="Times New Roman"/>
          <w:sz w:val="24"/>
          <w:szCs w:val="24"/>
        </w:rPr>
        <w:t xml:space="preserve">(2000).  The communicated self:  Exploring the interaction </w:t>
      </w:r>
      <w:r w:rsidRPr="00D64169">
        <w:rPr>
          <w:rFonts w:ascii="Times New Roman" w:eastAsia="Times New Roman" w:hAnsi="Times New Roman" w:cs="Times New Roman"/>
          <w:sz w:val="24"/>
          <w:szCs w:val="24"/>
        </w:rPr>
        <w:lastRenderedPageBreak/>
        <w:t xml:space="preserve">between self and social context.  </w:t>
      </w:r>
      <w:r w:rsidRPr="00D64169">
        <w:rPr>
          <w:rFonts w:ascii="Times New Roman" w:eastAsia="Times New Roman" w:hAnsi="Times New Roman" w:cs="Times New Roman"/>
          <w:i/>
          <w:sz w:val="24"/>
          <w:szCs w:val="24"/>
        </w:rPr>
        <w:t>Human Communication Research</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26</w:t>
      </w:r>
      <w:r w:rsidRPr="00D64169">
        <w:rPr>
          <w:rFonts w:ascii="Times New Roman" w:eastAsia="Times New Roman" w:hAnsi="Times New Roman" w:cs="Times New Roman"/>
          <w:sz w:val="24"/>
          <w:szCs w:val="24"/>
        </w:rPr>
        <w:t>(1), 125-147.</w:t>
      </w:r>
    </w:p>
    <w:p w14:paraId="4D5AC565" w14:textId="77777777" w:rsidR="004E7010" w:rsidRPr="00D64169" w:rsidRDefault="004E7010">
      <w:pPr>
        <w:spacing w:before="18" w:line="260" w:lineRule="exact"/>
        <w:rPr>
          <w:sz w:val="26"/>
          <w:szCs w:val="26"/>
        </w:rPr>
      </w:pPr>
    </w:p>
    <w:p w14:paraId="2E5399D2" w14:textId="77777777" w:rsidR="004E7010" w:rsidRPr="00D64169" w:rsidRDefault="001E49A3" w:rsidP="00587ACA">
      <w:pPr>
        <w:pStyle w:val="BodyText"/>
        <w:ind w:left="100" w:hanging="100"/>
        <w:rPr>
          <w:rFonts w:cs="Times New Roman"/>
        </w:rPr>
      </w:pPr>
      <w:proofErr w:type="spellStart"/>
      <w:r w:rsidRPr="00D64169">
        <w:rPr>
          <w:rFonts w:cs="Times New Roman"/>
        </w:rPr>
        <w:t>Crepaz</w:t>
      </w:r>
      <w:proofErr w:type="spellEnd"/>
      <w:r w:rsidRPr="00D64169">
        <w:rPr>
          <w:rFonts w:cs="Times New Roman"/>
        </w:rPr>
        <w:t xml:space="preserve">, N., Marks, G., </w:t>
      </w:r>
      <w:proofErr w:type="spellStart"/>
      <w:r w:rsidRPr="00D64169">
        <w:rPr>
          <w:rFonts w:cs="Times New Roman"/>
        </w:rPr>
        <w:t>Mansergh</w:t>
      </w:r>
      <w:proofErr w:type="spellEnd"/>
      <w:r w:rsidRPr="00D64169">
        <w:rPr>
          <w:rFonts w:cs="Times New Roman"/>
        </w:rPr>
        <w:t xml:space="preserve">, G.*, </w:t>
      </w:r>
      <w:r w:rsidRPr="00D64169">
        <w:rPr>
          <w:rFonts w:cs="Times New Roman"/>
          <w:b/>
          <w:bCs/>
        </w:rPr>
        <w:t xml:space="preserve">Murphy, </w:t>
      </w:r>
      <w:r w:rsidRPr="00D64169">
        <w:rPr>
          <w:rFonts w:cs="Times New Roman"/>
          <w:b/>
          <w:bCs/>
          <w:spacing w:val="-2"/>
        </w:rPr>
        <w:t>S</w:t>
      </w:r>
      <w:r w:rsidRPr="00D64169">
        <w:rPr>
          <w:rFonts w:cs="Times New Roman"/>
          <w:b/>
          <w:bCs/>
        </w:rPr>
        <w:t>. T.</w:t>
      </w:r>
      <w:r w:rsidRPr="00D64169">
        <w:rPr>
          <w:rFonts w:cs="Times New Roman"/>
        </w:rPr>
        <w:t>, Miller, L., &amp;</w:t>
      </w:r>
      <w:r w:rsidRPr="00D64169">
        <w:rPr>
          <w:rFonts w:cs="Times New Roman"/>
          <w:spacing w:val="1"/>
        </w:rPr>
        <w:t xml:space="preserve"> </w:t>
      </w:r>
      <w:r w:rsidRPr="00D64169">
        <w:rPr>
          <w:rFonts w:cs="Times New Roman"/>
        </w:rPr>
        <w:t>Appleby, P. R.</w:t>
      </w:r>
      <w:proofErr w:type="gramStart"/>
      <w:r w:rsidRPr="00D64169">
        <w:rPr>
          <w:rFonts w:cs="Times New Roman"/>
        </w:rPr>
        <w:t>*  (</w:t>
      </w:r>
      <w:proofErr w:type="gramEnd"/>
      <w:r w:rsidRPr="00D64169">
        <w:rPr>
          <w:rFonts w:cs="Times New Roman"/>
        </w:rPr>
        <w:t>2000).</w:t>
      </w:r>
    </w:p>
    <w:p w14:paraId="5840D6DE" w14:textId="77777777" w:rsidR="004E7010" w:rsidRPr="00D64169" w:rsidRDefault="001E49A3">
      <w:pPr>
        <w:pStyle w:val="BodyText"/>
        <w:spacing w:line="274" w:lineRule="exact"/>
        <w:rPr>
          <w:rFonts w:cs="Times New Roman"/>
        </w:rPr>
      </w:pPr>
      <w:r w:rsidRPr="00D64169">
        <w:rPr>
          <w:rFonts w:cs="Times New Roman"/>
        </w:rPr>
        <w:t>Age-related risk for HIV infection in men who have sex with men: Examination of</w:t>
      </w:r>
    </w:p>
    <w:p w14:paraId="4A7FEAB9" w14:textId="77777777" w:rsidR="004E7010" w:rsidRPr="00D64169" w:rsidRDefault="001E49A3">
      <w:pPr>
        <w:spacing w:before="2" w:line="242" w:lineRule="auto"/>
        <w:ind w:left="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behavioral, relationship and serostatus variables</w:t>
      </w:r>
      <w:r w:rsidRPr="00D64169">
        <w:rPr>
          <w:rFonts w:ascii="Times New Roman" w:eastAsia="Times New Roman" w:hAnsi="Times New Roman" w:cs="Times New Roman"/>
          <w:i/>
          <w:sz w:val="24"/>
          <w:szCs w:val="24"/>
        </w:rPr>
        <w:t>.  AIDS Education and Prevention</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12</w:t>
      </w:r>
      <w:r w:rsidRPr="00D64169">
        <w:rPr>
          <w:rFonts w:ascii="Times New Roman" w:eastAsia="Times New Roman" w:hAnsi="Times New Roman" w:cs="Times New Roman"/>
          <w:sz w:val="24"/>
          <w:szCs w:val="24"/>
        </w:rPr>
        <w:t>(5), 405-415.</w:t>
      </w:r>
    </w:p>
    <w:p w14:paraId="271FEDE5" w14:textId="77777777" w:rsidR="00E34BC4" w:rsidRPr="00D64169" w:rsidRDefault="00E34BC4">
      <w:pPr>
        <w:pStyle w:val="BodyText"/>
        <w:ind w:hanging="720"/>
        <w:rPr>
          <w:rFonts w:cs="Times New Roman"/>
        </w:rPr>
      </w:pPr>
    </w:p>
    <w:p w14:paraId="6DC89943" w14:textId="77777777" w:rsidR="00A21803" w:rsidRPr="00D64169" w:rsidRDefault="001E49A3" w:rsidP="00A21803">
      <w:pPr>
        <w:pStyle w:val="BodyText"/>
        <w:ind w:hanging="820"/>
        <w:rPr>
          <w:rFonts w:cs="Times New Roman"/>
        </w:rPr>
      </w:pPr>
      <w:proofErr w:type="spellStart"/>
      <w:r w:rsidRPr="00D64169">
        <w:rPr>
          <w:rFonts w:cs="Times New Roman"/>
        </w:rPr>
        <w:t>Mansergh</w:t>
      </w:r>
      <w:proofErr w:type="spellEnd"/>
      <w:r w:rsidRPr="00D64169">
        <w:rPr>
          <w:rFonts w:cs="Times New Roman"/>
        </w:rPr>
        <w:t>, G.*, Marks, G., Miller, L., Appleby, P.R.*, &amp;</w:t>
      </w:r>
      <w:r w:rsidRPr="00D64169">
        <w:rPr>
          <w:rFonts w:cs="Times New Roman"/>
          <w:spacing w:val="1"/>
        </w:rPr>
        <w:t xml:space="preserve"> </w:t>
      </w:r>
      <w:r w:rsidRPr="00D64169">
        <w:rPr>
          <w:rFonts w:cs="Times New Roman"/>
          <w:b/>
          <w:bCs/>
        </w:rPr>
        <w:t xml:space="preserve">Murphy, </w:t>
      </w:r>
      <w:r w:rsidRPr="00D64169">
        <w:rPr>
          <w:rFonts w:cs="Times New Roman"/>
          <w:b/>
          <w:bCs/>
          <w:spacing w:val="-2"/>
        </w:rPr>
        <w:t>S</w:t>
      </w:r>
      <w:r w:rsidRPr="00D64169">
        <w:rPr>
          <w:rFonts w:cs="Times New Roman"/>
          <w:b/>
          <w:bCs/>
        </w:rPr>
        <w:t xml:space="preserve">. T.  </w:t>
      </w:r>
      <w:r w:rsidRPr="00D64169">
        <w:rPr>
          <w:rFonts w:cs="Times New Roman"/>
        </w:rPr>
        <w:t xml:space="preserve">(2000).  Is </w:t>
      </w:r>
      <w:r w:rsidRPr="00D64169">
        <w:rPr>
          <w:rFonts w:cs="Times New Roman"/>
          <w:spacing w:val="-1"/>
        </w:rPr>
        <w:t>"</w:t>
      </w:r>
      <w:r w:rsidRPr="00D64169">
        <w:rPr>
          <w:rFonts w:cs="Times New Roman"/>
        </w:rPr>
        <w:t>knowing people with HIV</w:t>
      </w:r>
      <w:r w:rsidRPr="00D64169">
        <w:rPr>
          <w:rFonts w:cs="Times New Roman"/>
          <w:spacing w:val="-2"/>
        </w:rPr>
        <w:t>/</w:t>
      </w:r>
      <w:r w:rsidRPr="00D64169">
        <w:rPr>
          <w:rFonts w:cs="Times New Roman"/>
        </w:rPr>
        <w:t>AIDS"</w:t>
      </w:r>
      <w:r w:rsidRPr="00D64169">
        <w:rPr>
          <w:rFonts w:cs="Times New Roman"/>
          <w:spacing w:val="-1"/>
        </w:rPr>
        <w:t xml:space="preserve"> </w:t>
      </w:r>
      <w:r w:rsidRPr="00D64169">
        <w:rPr>
          <w:rFonts w:cs="Times New Roman"/>
        </w:rPr>
        <w:t>associated with safer sex in men who have sex with men?</w:t>
      </w:r>
      <w:r w:rsidRPr="00D64169">
        <w:rPr>
          <w:rFonts w:cs="Times New Roman"/>
          <w:spacing w:val="59"/>
        </w:rPr>
        <w:t xml:space="preserve"> </w:t>
      </w:r>
      <w:r w:rsidRPr="00D64169">
        <w:rPr>
          <w:rFonts w:cs="Times New Roman"/>
          <w:i/>
        </w:rPr>
        <w:t>AIDS</w:t>
      </w:r>
      <w:r w:rsidRPr="00D64169">
        <w:rPr>
          <w:rFonts w:cs="Times New Roman"/>
        </w:rPr>
        <w:t xml:space="preserve">, </w:t>
      </w:r>
      <w:r w:rsidRPr="00D64169">
        <w:rPr>
          <w:rFonts w:cs="Times New Roman"/>
          <w:i/>
        </w:rPr>
        <w:t>14</w:t>
      </w:r>
      <w:r w:rsidRPr="00D64169">
        <w:rPr>
          <w:rFonts w:cs="Times New Roman"/>
        </w:rPr>
        <w:t>(12), 1845-51.</w:t>
      </w:r>
    </w:p>
    <w:p w14:paraId="5051CA97" w14:textId="77777777" w:rsidR="00A21803" w:rsidRPr="00D64169" w:rsidRDefault="00A21803" w:rsidP="00A21803">
      <w:pPr>
        <w:pStyle w:val="BodyText"/>
        <w:ind w:hanging="820"/>
        <w:rPr>
          <w:rFonts w:cs="Times New Roman"/>
        </w:rPr>
      </w:pPr>
    </w:p>
    <w:p w14:paraId="3898B891" w14:textId="43AC9EB8" w:rsidR="004E7010" w:rsidRPr="00D64169" w:rsidRDefault="001E49A3" w:rsidP="00A21803">
      <w:pPr>
        <w:pStyle w:val="BodyText"/>
        <w:ind w:left="720" w:hanging="720"/>
        <w:rPr>
          <w:rFonts w:cs="Times New Roman"/>
        </w:rPr>
      </w:pPr>
      <w:r w:rsidRPr="00D64169">
        <w:rPr>
          <w:rFonts w:cs="Times New Roman"/>
        </w:rPr>
        <w:t xml:space="preserve">Marks, G., </w:t>
      </w:r>
      <w:proofErr w:type="spellStart"/>
      <w:r w:rsidRPr="00D64169">
        <w:rPr>
          <w:rFonts w:cs="Times New Roman"/>
        </w:rPr>
        <w:t>Mansergh</w:t>
      </w:r>
      <w:proofErr w:type="spellEnd"/>
      <w:r w:rsidRPr="00D64169">
        <w:rPr>
          <w:rFonts w:cs="Times New Roman"/>
        </w:rPr>
        <w:t xml:space="preserve">, G.*, </w:t>
      </w:r>
      <w:proofErr w:type="spellStart"/>
      <w:r w:rsidRPr="00D64169">
        <w:rPr>
          <w:rFonts w:cs="Times New Roman"/>
        </w:rPr>
        <w:t>Crepaz</w:t>
      </w:r>
      <w:proofErr w:type="spellEnd"/>
      <w:r w:rsidRPr="00D64169">
        <w:rPr>
          <w:rFonts w:cs="Times New Roman"/>
        </w:rPr>
        <w:t xml:space="preserve">, N., </w:t>
      </w:r>
      <w:r w:rsidRPr="00D64169">
        <w:rPr>
          <w:rFonts w:cs="Times New Roman"/>
          <w:b/>
          <w:bCs/>
        </w:rPr>
        <w:t xml:space="preserve">Murphy, </w:t>
      </w:r>
      <w:r w:rsidRPr="00D64169">
        <w:rPr>
          <w:rFonts w:cs="Times New Roman"/>
          <w:b/>
          <w:bCs/>
          <w:spacing w:val="-2"/>
        </w:rPr>
        <w:t>S</w:t>
      </w:r>
      <w:r w:rsidRPr="00D64169">
        <w:rPr>
          <w:rFonts w:cs="Times New Roman"/>
          <w:b/>
          <w:bCs/>
        </w:rPr>
        <w:t>. T.</w:t>
      </w:r>
      <w:r w:rsidRPr="00D64169">
        <w:rPr>
          <w:rFonts w:cs="Times New Roman"/>
        </w:rPr>
        <w:t>, Miller, L., &amp;</w:t>
      </w:r>
      <w:r w:rsidRPr="00D64169">
        <w:rPr>
          <w:rFonts w:cs="Times New Roman"/>
          <w:spacing w:val="1"/>
        </w:rPr>
        <w:t xml:space="preserve"> </w:t>
      </w:r>
      <w:r w:rsidRPr="00D64169">
        <w:rPr>
          <w:rFonts w:cs="Times New Roman"/>
        </w:rPr>
        <w:t>Appleby, R.</w:t>
      </w:r>
      <w:proofErr w:type="gramStart"/>
      <w:r w:rsidRPr="00D64169">
        <w:rPr>
          <w:rFonts w:cs="Times New Roman"/>
        </w:rPr>
        <w:t>*  (</w:t>
      </w:r>
      <w:proofErr w:type="gramEnd"/>
      <w:r w:rsidRPr="00D64169">
        <w:rPr>
          <w:rFonts w:cs="Times New Roman"/>
        </w:rPr>
        <w:t>2000).</w:t>
      </w:r>
    </w:p>
    <w:p w14:paraId="55ED73DB" w14:textId="77777777" w:rsidR="004E7010" w:rsidRPr="00D64169" w:rsidRDefault="001E49A3" w:rsidP="00A21803">
      <w:pPr>
        <w:pStyle w:val="BodyText"/>
        <w:spacing w:line="274" w:lineRule="exact"/>
        <w:ind w:left="720"/>
        <w:rPr>
          <w:rFonts w:cs="Times New Roman"/>
        </w:rPr>
      </w:pPr>
      <w:r w:rsidRPr="00D64169">
        <w:rPr>
          <w:rFonts w:cs="Times New Roman"/>
        </w:rPr>
        <w:t>Future HIV prevention options for men who have sex with men: Intention to use a</w:t>
      </w:r>
    </w:p>
    <w:p w14:paraId="118288F4" w14:textId="77777777" w:rsidR="004E7010" w:rsidRPr="00D64169" w:rsidRDefault="001E49A3" w:rsidP="00A21803">
      <w:pPr>
        <w:spacing w:before="2"/>
        <w:ind w:left="7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microbicide during anal intercourse.  </w:t>
      </w:r>
      <w:r w:rsidRPr="00D64169">
        <w:rPr>
          <w:rFonts w:ascii="Times New Roman" w:eastAsia="Times New Roman" w:hAnsi="Times New Roman" w:cs="Times New Roman"/>
          <w:i/>
          <w:sz w:val="24"/>
          <w:szCs w:val="24"/>
        </w:rPr>
        <w:t>AIDS &amp; Behavior</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4</w:t>
      </w:r>
      <w:r w:rsidRPr="00D64169">
        <w:rPr>
          <w:rFonts w:ascii="Times New Roman" w:eastAsia="Times New Roman" w:hAnsi="Times New Roman" w:cs="Times New Roman"/>
          <w:sz w:val="24"/>
          <w:szCs w:val="24"/>
        </w:rPr>
        <w:t>(3), 279-287.</w:t>
      </w:r>
    </w:p>
    <w:p w14:paraId="57CCBDCC" w14:textId="77777777" w:rsidR="004E7010" w:rsidRPr="00D64169" w:rsidRDefault="004E7010" w:rsidP="00587ACA">
      <w:pPr>
        <w:spacing w:before="1" w:line="280" w:lineRule="exact"/>
        <w:ind w:hanging="820"/>
        <w:rPr>
          <w:sz w:val="28"/>
          <w:szCs w:val="28"/>
        </w:rPr>
      </w:pPr>
    </w:p>
    <w:p w14:paraId="649A2E0C" w14:textId="77777777" w:rsidR="004E7010" w:rsidRPr="00D64169" w:rsidRDefault="001E49A3" w:rsidP="00587ACA">
      <w:pPr>
        <w:ind w:left="820" w:right="45" w:hanging="8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T.</w:t>
      </w:r>
      <w:r w:rsidRPr="00D64169">
        <w:rPr>
          <w:rFonts w:ascii="Times New Roman" w:eastAsia="Times New Roman" w:hAnsi="Times New Roman" w:cs="Times New Roman"/>
          <w:sz w:val="24"/>
          <w:szCs w:val="24"/>
        </w:rPr>
        <w:t>, Miller, L. C., Moore, J.,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Clark, L. C.  (2000).  Preaching to the choir: Preference for female-controlled methods of HIV and sexually transmitted disease prevention. </w:t>
      </w:r>
      <w:r w:rsidRPr="00D64169">
        <w:rPr>
          <w:rFonts w:ascii="Times New Roman" w:eastAsia="Times New Roman" w:hAnsi="Times New Roman" w:cs="Times New Roman"/>
          <w:i/>
          <w:sz w:val="24"/>
          <w:szCs w:val="24"/>
        </w:rPr>
        <w:t>American Journal of Public Health</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90</w:t>
      </w:r>
      <w:r w:rsidRPr="00D64169">
        <w:rPr>
          <w:rFonts w:ascii="Times New Roman" w:eastAsia="Times New Roman" w:hAnsi="Times New Roman" w:cs="Times New Roman"/>
          <w:sz w:val="24"/>
          <w:szCs w:val="24"/>
        </w:rPr>
        <w:t>, 1135-1137.</w:t>
      </w:r>
    </w:p>
    <w:p w14:paraId="09E574A1" w14:textId="77777777" w:rsidR="004E7010" w:rsidRPr="00D64169" w:rsidRDefault="004E7010" w:rsidP="00587ACA">
      <w:pPr>
        <w:spacing w:before="6" w:line="280" w:lineRule="exact"/>
        <w:ind w:hanging="820"/>
        <w:rPr>
          <w:sz w:val="28"/>
          <w:szCs w:val="28"/>
        </w:rPr>
      </w:pPr>
    </w:p>
    <w:p w14:paraId="42B7F80A" w14:textId="77777777" w:rsidR="004E7010" w:rsidRPr="00D64169" w:rsidRDefault="001E49A3" w:rsidP="00587ACA">
      <w:pPr>
        <w:spacing w:line="250" w:lineRule="auto"/>
        <w:ind w:left="820" w:right="90"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Monahan, J.*, </w:t>
      </w: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T.</w:t>
      </w:r>
      <w:r w:rsidRPr="00D64169">
        <w:rPr>
          <w:rFonts w:ascii="Times New Roman" w:eastAsia="Times New Roman" w:hAnsi="Times New Roman" w:cs="Times New Roman"/>
          <w:sz w:val="24"/>
          <w:szCs w:val="24"/>
        </w:rPr>
        <w:t>,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Zajonc, R. B.  (2000).  Subliminal mere exposure: Specific, general and diffuse eff</w:t>
      </w:r>
      <w:r w:rsidRPr="00D64169">
        <w:rPr>
          <w:rFonts w:ascii="Times New Roman" w:eastAsia="Times New Roman" w:hAnsi="Times New Roman" w:cs="Times New Roman"/>
          <w:spacing w:val="-1"/>
          <w:sz w:val="24"/>
          <w:szCs w:val="24"/>
        </w:rPr>
        <w:t>ect</w:t>
      </w:r>
      <w:r w:rsidRPr="00D64169">
        <w:rPr>
          <w:rFonts w:ascii="Times New Roman" w:eastAsia="Times New Roman" w:hAnsi="Times New Roman" w:cs="Times New Roman"/>
          <w:sz w:val="24"/>
          <w:szCs w:val="24"/>
        </w:rPr>
        <w:t xml:space="preserve">s.  </w:t>
      </w:r>
      <w:r w:rsidRPr="00D64169">
        <w:rPr>
          <w:rFonts w:ascii="Times New Roman" w:eastAsia="Times New Roman" w:hAnsi="Times New Roman" w:cs="Times New Roman"/>
          <w:i/>
          <w:sz w:val="24"/>
          <w:szCs w:val="24"/>
        </w:rPr>
        <w:t>Psychological Science</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11</w:t>
      </w:r>
      <w:r w:rsidRPr="00D64169">
        <w:rPr>
          <w:rFonts w:ascii="Times New Roman" w:eastAsia="Times New Roman" w:hAnsi="Times New Roman" w:cs="Times New Roman"/>
          <w:sz w:val="24"/>
          <w:szCs w:val="24"/>
        </w:rPr>
        <w:t>(6), 462-466.</w:t>
      </w:r>
    </w:p>
    <w:p w14:paraId="26B37046" w14:textId="77777777" w:rsidR="004E7010" w:rsidRPr="00D64169" w:rsidRDefault="004E7010" w:rsidP="00587ACA">
      <w:pPr>
        <w:spacing w:before="19" w:line="260" w:lineRule="exact"/>
        <w:ind w:hanging="820"/>
        <w:rPr>
          <w:sz w:val="26"/>
          <w:szCs w:val="26"/>
        </w:rPr>
      </w:pPr>
    </w:p>
    <w:p w14:paraId="49022780" w14:textId="77777777" w:rsidR="00587ACA" w:rsidRPr="00D64169" w:rsidRDefault="001E49A3" w:rsidP="00587ACA">
      <w:pPr>
        <w:spacing w:line="274" w:lineRule="exact"/>
        <w:ind w:left="820" w:right="161"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Monahan, J.*, </w:t>
      </w: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T.</w:t>
      </w:r>
      <w:r w:rsidRPr="00D64169">
        <w:rPr>
          <w:rFonts w:ascii="Times New Roman" w:eastAsia="Times New Roman" w:hAnsi="Times New Roman" w:cs="Times New Roman"/>
          <w:sz w:val="24"/>
          <w:szCs w:val="24"/>
        </w:rPr>
        <w:t>,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Miller, L.C.  (1999).  When women imbibe:  Alcohol and the illusory control of HIV risk.  </w:t>
      </w:r>
      <w:r w:rsidRPr="00D64169">
        <w:rPr>
          <w:rFonts w:ascii="Times New Roman" w:eastAsia="Times New Roman" w:hAnsi="Times New Roman" w:cs="Times New Roman"/>
          <w:i/>
          <w:sz w:val="24"/>
          <w:szCs w:val="24"/>
        </w:rPr>
        <w:t>Psychology of Women Quarterly</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23</w:t>
      </w:r>
      <w:r w:rsidRPr="00D64169">
        <w:rPr>
          <w:rFonts w:ascii="Times New Roman" w:eastAsia="Times New Roman" w:hAnsi="Times New Roman" w:cs="Times New Roman"/>
          <w:sz w:val="24"/>
          <w:szCs w:val="24"/>
        </w:rPr>
        <w:t>(3), 643-651.</w:t>
      </w:r>
    </w:p>
    <w:p w14:paraId="3AC152C2" w14:textId="77777777" w:rsidR="00587ACA" w:rsidRPr="00D64169" w:rsidRDefault="00587ACA" w:rsidP="00587ACA">
      <w:pPr>
        <w:spacing w:line="274" w:lineRule="exact"/>
        <w:ind w:left="820" w:right="161" w:hanging="820"/>
        <w:rPr>
          <w:rFonts w:ascii="Times New Roman" w:eastAsia="Times New Roman" w:hAnsi="Times New Roman" w:cs="Times New Roman"/>
          <w:sz w:val="24"/>
          <w:szCs w:val="24"/>
        </w:rPr>
      </w:pPr>
    </w:p>
    <w:p w14:paraId="450E2B94" w14:textId="3C448C60" w:rsidR="004E7010" w:rsidRPr="00D64169" w:rsidRDefault="001E49A3" w:rsidP="00587ACA">
      <w:pPr>
        <w:spacing w:line="274" w:lineRule="exact"/>
        <w:ind w:left="820" w:right="161" w:hanging="820"/>
        <w:rPr>
          <w:rFonts w:ascii="Times New Roman" w:eastAsia="Times New Roman" w:hAnsi="Times New Roman" w:cs="Times New Roman"/>
          <w:sz w:val="24"/>
          <w:szCs w:val="24"/>
        </w:rPr>
      </w:pPr>
      <w:r w:rsidRPr="00D64169">
        <w:rPr>
          <w:rFonts w:ascii="Times New Roman" w:hAnsi="Times New Roman" w:cs="Times New Roman"/>
          <w:sz w:val="24"/>
          <w:szCs w:val="24"/>
        </w:rPr>
        <w:t xml:space="preserve">Blackhall, L., Frank, G., </w:t>
      </w:r>
      <w:r w:rsidRPr="00D64169">
        <w:rPr>
          <w:rFonts w:ascii="Times New Roman" w:hAnsi="Times New Roman" w:cs="Times New Roman"/>
          <w:b/>
          <w:bCs/>
          <w:sz w:val="24"/>
          <w:szCs w:val="24"/>
        </w:rPr>
        <w:t xml:space="preserve">Murphy, </w:t>
      </w:r>
      <w:r w:rsidRPr="00D64169">
        <w:rPr>
          <w:rFonts w:ascii="Times New Roman" w:hAnsi="Times New Roman" w:cs="Times New Roman"/>
          <w:b/>
          <w:bCs/>
          <w:spacing w:val="-2"/>
          <w:sz w:val="24"/>
          <w:szCs w:val="24"/>
        </w:rPr>
        <w:t>S</w:t>
      </w:r>
      <w:r w:rsidRPr="00D64169">
        <w:rPr>
          <w:rFonts w:ascii="Times New Roman" w:hAnsi="Times New Roman" w:cs="Times New Roman"/>
          <w:b/>
          <w:bCs/>
          <w:sz w:val="24"/>
          <w:szCs w:val="24"/>
        </w:rPr>
        <w:t>. T.</w:t>
      </w:r>
      <w:r w:rsidRPr="00D64169">
        <w:rPr>
          <w:rFonts w:ascii="Times New Roman" w:hAnsi="Times New Roman" w:cs="Times New Roman"/>
          <w:sz w:val="24"/>
          <w:szCs w:val="24"/>
        </w:rPr>
        <w:t>, Michel, V., Palmer, J. M</w:t>
      </w:r>
      <w:r w:rsidRPr="00D64169">
        <w:rPr>
          <w:rFonts w:ascii="Times New Roman" w:hAnsi="Times New Roman" w:cs="Times New Roman"/>
          <w:spacing w:val="-1"/>
          <w:sz w:val="24"/>
          <w:szCs w:val="24"/>
        </w:rPr>
        <w:t>.</w:t>
      </w:r>
      <w:r w:rsidRPr="00D64169">
        <w:rPr>
          <w:rFonts w:ascii="Times New Roman" w:hAnsi="Times New Roman" w:cs="Times New Roman"/>
          <w:sz w:val="24"/>
          <w:szCs w:val="24"/>
        </w:rPr>
        <w:t>*, &amp;</w:t>
      </w:r>
      <w:r w:rsidRPr="00D64169">
        <w:rPr>
          <w:rFonts w:ascii="Times New Roman" w:hAnsi="Times New Roman" w:cs="Times New Roman"/>
          <w:spacing w:val="1"/>
          <w:sz w:val="24"/>
          <w:szCs w:val="24"/>
        </w:rPr>
        <w:t xml:space="preserve"> </w:t>
      </w:r>
      <w:proofErr w:type="spellStart"/>
      <w:r w:rsidRPr="00D64169">
        <w:rPr>
          <w:rFonts w:ascii="Times New Roman" w:hAnsi="Times New Roman" w:cs="Times New Roman"/>
          <w:sz w:val="24"/>
          <w:szCs w:val="24"/>
        </w:rPr>
        <w:t>Azen</w:t>
      </w:r>
      <w:proofErr w:type="spellEnd"/>
      <w:r w:rsidRPr="00D64169">
        <w:rPr>
          <w:rFonts w:ascii="Times New Roman" w:hAnsi="Times New Roman" w:cs="Times New Roman"/>
          <w:sz w:val="24"/>
          <w:szCs w:val="24"/>
        </w:rPr>
        <w:t>, S.  (1999).</w:t>
      </w:r>
      <w:r w:rsidR="00587ACA"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sz w:val="24"/>
          <w:szCs w:val="24"/>
        </w:rPr>
        <w:t xml:space="preserve">Ethnicity and attitudes toward life-sustaining technology.  </w:t>
      </w:r>
      <w:r w:rsidRPr="00D64169">
        <w:rPr>
          <w:rFonts w:ascii="Times New Roman" w:eastAsia="Times New Roman" w:hAnsi="Times New Roman" w:cs="Times New Roman"/>
          <w:i/>
          <w:sz w:val="24"/>
          <w:szCs w:val="24"/>
        </w:rPr>
        <w:t>Social Science and Medicine</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48</w:t>
      </w:r>
      <w:r w:rsidRPr="00D64169">
        <w:rPr>
          <w:rFonts w:ascii="Times New Roman" w:eastAsia="Times New Roman" w:hAnsi="Times New Roman" w:cs="Times New Roman"/>
          <w:sz w:val="24"/>
          <w:szCs w:val="24"/>
        </w:rPr>
        <w:t>, 1779-1789.</w:t>
      </w:r>
    </w:p>
    <w:p w14:paraId="4BAAAF85" w14:textId="77777777" w:rsidR="004E7010" w:rsidRPr="00D64169" w:rsidRDefault="004E7010" w:rsidP="00587ACA">
      <w:pPr>
        <w:spacing w:before="14" w:line="260" w:lineRule="exact"/>
        <w:ind w:hanging="820"/>
        <w:rPr>
          <w:sz w:val="26"/>
          <w:szCs w:val="26"/>
        </w:rPr>
      </w:pPr>
    </w:p>
    <w:p w14:paraId="6E1C6A97" w14:textId="77777777" w:rsidR="004E7010" w:rsidRPr="00D64169" w:rsidRDefault="001E49A3" w:rsidP="00587ACA">
      <w:pPr>
        <w:pStyle w:val="BodyText"/>
        <w:ind w:right="140" w:hanging="820"/>
        <w:rPr>
          <w:rFonts w:cs="Times New Roman"/>
        </w:rPr>
      </w:pPr>
      <w:r w:rsidRPr="00D64169">
        <w:rPr>
          <w:rFonts w:cs="Times New Roman"/>
        </w:rPr>
        <w:t xml:space="preserve">Frank, G., Blackhall, L. J., Michel, V., </w:t>
      </w:r>
      <w:r w:rsidRPr="00D64169">
        <w:rPr>
          <w:rFonts w:cs="Times New Roman"/>
          <w:b/>
          <w:bCs/>
        </w:rPr>
        <w:t xml:space="preserve">Murphy, </w:t>
      </w:r>
      <w:r w:rsidRPr="00D64169">
        <w:rPr>
          <w:rFonts w:cs="Times New Roman"/>
          <w:b/>
          <w:bCs/>
          <w:spacing w:val="-2"/>
        </w:rPr>
        <w:t>S</w:t>
      </w:r>
      <w:r w:rsidRPr="00D64169">
        <w:rPr>
          <w:rFonts w:cs="Times New Roman"/>
          <w:b/>
          <w:bCs/>
        </w:rPr>
        <w:t>. T.</w:t>
      </w:r>
      <w:r w:rsidRPr="00D64169">
        <w:rPr>
          <w:rFonts w:cs="Times New Roman"/>
        </w:rPr>
        <w:t xml:space="preserve">, </w:t>
      </w:r>
      <w:proofErr w:type="spellStart"/>
      <w:r w:rsidRPr="00D64169">
        <w:rPr>
          <w:rFonts w:cs="Times New Roman"/>
        </w:rPr>
        <w:t>Azen</w:t>
      </w:r>
      <w:proofErr w:type="spellEnd"/>
      <w:r w:rsidRPr="00D64169">
        <w:rPr>
          <w:rFonts w:cs="Times New Roman"/>
        </w:rPr>
        <w:t>, S. P., &amp;</w:t>
      </w:r>
      <w:r w:rsidRPr="00D64169">
        <w:rPr>
          <w:rFonts w:cs="Times New Roman"/>
          <w:spacing w:val="1"/>
        </w:rPr>
        <w:t xml:space="preserve"> </w:t>
      </w:r>
      <w:r w:rsidRPr="00D64169">
        <w:rPr>
          <w:rFonts w:cs="Times New Roman"/>
        </w:rPr>
        <w:t xml:space="preserve">Park, K.  (1998).  A discourse of relationships in bioethics:  Patient Autonomy and end-of-life decision making among elderly Korean Americans. </w:t>
      </w:r>
      <w:r w:rsidRPr="00D64169">
        <w:rPr>
          <w:rFonts w:cs="Times New Roman"/>
          <w:i/>
        </w:rPr>
        <w:t>Medical Anthropology Quarterly</w:t>
      </w:r>
      <w:r w:rsidRPr="00D64169">
        <w:rPr>
          <w:rFonts w:cs="Times New Roman"/>
        </w:rPr>
        <w:t xml:space="preserve">, </w:t>
      </w:r>
      <w:r w:rsidRPr="00D64169">
        <w:rPr>
          <w:rFonts w:cs="Times New Roman"/>
          <w:i/>
        </w:rPr>
        <w:t>12</w:t>
      </w:r>
      <w:r w:rsidRPr="00D64169">
        <w:rPr>
          <w:rFonts w:cs="Times New Roman"/>
        </w:rPr>
        <w:t>(4), 403- 423.</w:t>
      </w:r>
    </w:p>
    <w:p w14:paraId="53320490" w14:textId="77777777" w:rsidR="004E7010" w:rsidRPr="00D64169" w:rsidRDefault="004E7010" w:rsidP="00587ACA">
      <w:pPr>
        <w:spacing w:before="10" w:line="280" w:lineRule="exact"/>
        <w:ind w:hanging="820"/>
        <w:rPr>
          <w:sz w:val="28"/>
          <w:szCs w:val="28"/>
        </w:rPr>
      </w:pPr>
    </w:p>
    <w:p w14:paraId="40E5DCC2" w14:textId="77777777" w:rsidR="004E7010" w:rsidRPr="00D64169" w:rsidRDefault="001E49A3" w:rsidP="00587ACA">
      <w:pPr>
        <w:ind w:left="820" w:right="181" w:hanging="8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T.</w:t>
      </w:r>
      <w:r w:rsidRPr="00D64169">
        <w:rPr>
          <w:rFonts w:ascii="Times New Roman" w:eastAsia="Times New Roman" w:hAnsi="Times New Roman" w:cs="Times New Roman"/>
          <w:sz w:val="24"/>
          <w:szCs w:val="24"/>
        </w:rPr>
        <w:t>, Monahan, J. L.*,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Miller, L. C.  (1998).  Inference under the influence: The impact of alcohol and inhibition conflict on women’s sexual decision-making. </w:t>
      </w:r>
      <w:r w:rsidRPr="00D64169">
        <w:rPr>
          <w:rFonts w:ascii="Times New Roman" w:eastAsia="Times New Roman" w:hAnsi="Times New Roman" w:cs="Times New Roman"/>
          <w:i/>
          <w:sz w:val="24"/>
          <w:szCs w:val="24"/>
        </w:rPr>
        <w:t>Personality and Social Psychology Bulletin, 24</w:t>
      </w:r>
      <w:r w:rsidRPr="00D64169">
        <w:rPr>
          <w:rFonts w:ascii="Times New Roman" w:eastAsia="Times New Roman" w:hAnsi="Times New Roman" w:cs="Times New Roman"/>
          <w:sz w:val="24"/>
          <w:szCs w:val="24"/>
        </w:rPr>
        <w:t>(5), 517-528.</w:t>
      </w:r>
    </w:p>
    <w:p w14:paraId="00078FC4" w14:textId="77777777" w:rsidR="004E7010" w:rsidRPr="00D64169" w:rsidRDefault="004E7010" w:rsidP="00587ACA">
      <w:pPr>
        <w:spacing w:before="3" w:line="240" w:lineRule="exact"/>
        <w:ind w:hanging="820"/>
        <w:rPr>
          <w:sz w:val="24"/>
          <w:szCs w:val="24"/>
        </w:rPr>
      </w:pPr>
    </w:p>
    <w:p w14:paraId="3D230EF8" w14:textId="77777777" w:rsidR="004E7010" w:rsidRPr="00D64169" w:rsidRDefault="001E49A3" w:rsidP="00587ACA">
      <w:pPr>
        <w:pStyle w:val="BodyText"/>
        <w:spacing w:before="56" w:line="242" w:lineRule="auto"/>
        <w:ind w:right="366" w:hanging="820"/>
        <w:rPr>
          <w:rFonts w:cs="Times New Roman"/>
        </w:rPr>
      </w:pPr>
      <w:r w:rsidRPr="00D64169">
        <w:rPr>
          <w:rFonts w:cs="Times New Roman"/>
        </w:rPr>
        <w:t xml:space="preserve">Blackhall, L. J., </w:t>
      </w:r>
      <w:r w:rsidRPr="00D64169">
        <w:rPr>
          <w:rFonts w:cs="Times New Roman"/>
          <w:b/>
          <w:bCs/>
        </w:rPr>
        <w:t xml:space="preserve">Murphy, </w:t>
      </w:r>
      <w:r w:rsidRPr="00D64169">
        <w:rPr>
          <w:rFonts w:cs="Times New Roman"/>
          <w:b/>
          <w:bCs/>
          <w:spacing w:val="-2"/>
        </w:rPr>
        <w:t>S</w:t>
      </w:r>
      <w:r w:rsidRPr="00D64169">
        <w:rPr>
          <w:rFonts w:cs="Times New Roman"/>
          <w:b/>
          <w:bCs/>
        </w:rPr>
        <w:t>. T.</w:t>
      </w:r>
      <w:r w:rsidRPr="00D64169">
        <w:rPr>
          <w:rFonts w:cs="Times New Roman"/>
        </w:rPr>
        <w:t>, Frank, G., Michel, V., &amp;</w:t>
      </w:r>
      <w:r w:rsidRPr="00D64169">
        <w:rPr>
          <w:rFonts w:cs="Times New Roman"/>
          <w:spacing w:val="1"/>
        </w:rPr>
        <w:t xml:space="preserve"> </w:t>
      </w:r>
      <w:proofErr w:type="spellStart"/>
      <w:r w:rsidRPr="00D64169">
        <w:rPr>
          <w:rFonts w:cs="Times New Roman"/>
        </w:rPr>
        <w:t>Azen</w:t>
      </w:r>
      <w:proofErr w:type="spellEnd"/>
      <w:r w:rsidRPr="00D64169">
        <w:rPr>
          <w:rFonts w:cs="Times New Roman"/>
        </w:rPr>
        <w:t xml:space="preserve">, S.  (1996).  Patient-physician communication: Respect for culture, religion and autonomy. </w:t>
      </w:r>
      <w:r w:rsidRPr="00D64169">
        <w:rPr>
          <w:rFonts w:cs="Times New Roman"/>
          <w:i/>
        </w:rPr>
        <w:t>JAMA</w:t>
      </w:r>
      <w:r w:rsidRPr="00D64169">
        <w:rPr>
          <w:rFonts w:cs="Times New Roman"/>
        </w:rPr>
        <w:t xml:space="preserve">, </w:t>
      </w:r>
      <w:r w:rsidRPr="00D64169">
        <w:rPr>
          <w:rFonts w:cs="Times New Roman"/>
          <w:i/>
        </w:rPr>
        <w:t>255</w:t>
      </w:r>
      <w:r w:rsidRPr="00D64169">
        <w:rPr>
          <w:rFonts w:cs="Times New Roman"/>
        </w:rPr>
        <w:t>(2):109.</w:t>
      </w:r>
    </w:p>
    <w:p w14:paraId="050225DA" w14:textId="77777777" w:rsidR="004E7010" w:rsidRPr="00D64169" w:rsidRDefault="004E7010" w:rsidP="00587ACA">
      <w:pPr>
        <w:spacing w:before="14" w:line="260" w:lineRule="exact"/>
        <w:ind w:hanging="820"/>
        <w:rPr>
          <w:sz w:val="26"/>
          <w:szCs w:val="26"/>
        </w:rPr>
      </w:pPr>
    </w:p>
    <w:p w14:paraId="3E72D092" w14:textId="77777777" w:rsidR="004E7010" w:rsidRPr="00D64169" w:rsidRDefault="001E49A3" w:rsidP="00587ACA">
      <w:pPr>
        <w:spacing w:line="242" w:lineRule="auto"/>
        <w:ind w:left="820" w:right="136" w:hanging="8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T.</w:t>
      </w:r>
      <w:r w:rsidRPr="00D64169">
        <w:rPr>
          <w:rFonts w:ascii="Times New Roman" w:eastAsia="Times New Roman" w:hAnsi="Times New Roman" w:cs="Times New Roman"/>
          <w:sz w:val="24"/>
          <w:szCs w:val="24"/>
        </w:rPr>
        <w:t xml:space="preserve">, Palmer, J.*, </w:t>
      </w:r>
      <w:proofErr w:type="spellStart"/>
      <w:r w:rsidRPr="00D64169">
        <w:rPr>
          <w:rFonts w:ascii="Times New Roman" w:eastAsia="Times New Roman" w:hAnsi="Times New Roman" w:cs="Times New Roman"/>
          <w:sz w:val="24"/>
          <w:szCs w:val="24"/>
        </w:rPr>
        <w:t>Azen</w:t>
      </w:r>
      <w:proofErr w:type="spellEnd"/>
      <w:r w:rsidRPr="00D64169">
        <w:rPr>
          <w:rFonts w:ascii="Times New Roman" w:eastAsia="Times New Roman" w:hAnsi="Times New Roman" w:cs="Times New Roman"/>
          <w:sz w:val="24"/>
          <w:szCs w:val="24"/>
        </w:rPr>
        <w:t>, S., Frank, G., Michel, V.,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Blackhall, L.  (1996).  Ethnicity and advance care directives.  </w:t>
      </w:r>
      <w:r w:rsidRPr="00D64169">
        <w:rPr>
          <w:rFonts w:ascii="Times New Roman" w:eastAsia="Times New Roman" w:hAnsi="Times New Roman" w:cs="Times New Roman"/>
          <w:i/>
          <w:sz w:val="24"/>
          <w:szCs w:val="24"/>
        </w:rPr>
        <w:t>The Journal of Law, Medicine and Ethics</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 xml:space="preserve">24 </w:t>
      </w:r>
      <w:r w:rsidRPr="00D64169">
        <w:rPr>
          <w:rFonts w:ascii="Times New Roman" w:eastAsia="Times New Roman" w:hAnsi="Times New Roman" w:cs="Times New Roman"/>
          <w:sz w:val="24"/>
          <w:szCs w:val="24"/>
        </w:rPr>
        <w:t>(2), 108-117.</w:t>
      </w:r>
    </w:p>
    <w:p w14:paraId="55B8499A" w14:textId="77777777" w:rsidR="004E7010" w:rsidRPr="00D64169" w:rsidRDefault="004E7010" w:rsidP="00587ACA">
      <w:pPr>
        <w:spacing w:before="18" w:line="260" w:lineRule="exact"/>
        <w:ind w:hanging="820"/>
        <w:rPr>
          <w:sz w:val="26"/>
          <w:szCs w:val="26"/>
        </w:rPr>
      </w:pPr>
    </w:p>
    <w:p w14:paraId="19EC8D9C" w14:textId="77777777" w:rsidR="004E7010" w:rsidRPr="00D64169" w:rsidRDefault="001E49A3" w:rsidP="00587ACA">
      <w:pPr>
        <w:pStyle w:val="BodyText"/>
        <w:ind w:right="86" w:hanging="820"/>
        <w:rPr>
          <w:rFonts w:cs="Times New Roman"/>
        </w:rPr>
      </w:pPr>
      <w:r w:rsidRPr="00D64169">
        <w:rPr>
          <w:rFonts w:cs="Times New Roman"/>
        </w:rPr>
        <w:t xml:space="preserve">Power, J.*, </w:t>
      </w:r>
      <w:r w:rsidRPr="00D64169">
        <w:rPr>
          <w:rFonts w:cs="Times New Roman"/>
          <w:b/>
          <w:bCs/>
        </w:rPr>
        <w:t xml:space="preserve">Murphy, </w:t>
      </w:r>
      <w:r w:rsidRPr="00D64169">
        <w:rPr>
          <w:rFonts w:cs="Times New Roman"/>
          <w:b/>
          <w:bCs/>
          <w:spacing w:val="-2"/>
        </w:rPr>
        <w:t>S</w:t>
      </w:r>
      <w:r w:rsidRPr="00D64169">
        <w:rPr>
          <w:rFonts w:cs="Times New Roman"/>
          <w:b/>
          <w:bCs/>
        </w:rPr>
        <w:t>. T.</w:t>
      </w:r>
      <w:r w:rsidRPr="00D64169">
        <w:rPr>
          <w:rFonts w:cs="Times New Roman"/>
        </w:rPr>
        <w:t>, &amp;</w:t>
      </w:r>
      <w:r w:rsidRPr="00D64169">
        <w:rPr>
          <w:rFonts w:cs="Times New Roman"/>
          <w:spacing w:val="1"/>
        </w:rPr>
        <w:t xml:space="preserve"> </w:t>
      </w:r>
      <w:proofErr w:type="spellStart"/>
      <w:r w:rsidRPr="00D64169">
        <w:rPr>
          <w:rFonts w:cs="Times New Roman"/>
        </w:rPr>
        <w:t>Coover</w:t>
      </w:r>
      <w:proofErr w:type="spellEnd"/>
      <w:r w:rsidRPr="00D64169">
        <w:rPr>
          <w:rFonts w:cs="Times New Roman"/>
        </w:rPr>
        <w:t>, G.*</w:t>
      </w:r>
      <w:r w:rsidRPr="00D64169">
        <w:rPr>
          <w:rFonts w:cs="Times New Roman"/>
          <w:spacing w:val="60"/>
        </w:rPr>
        <w:t xml:space="preserve"> </w:t>
      </w:r>
      <w:r w:rsidRPr="00D64169">
        <w:rPr>
          <w:rFonts w:cs="Times New Roman"/>
        </w:rPr>
        <w:t>(1996).</w:t>
      </w:r>
      <w:r w:rsidRPr="00D64169">
        <w:rPr>
          <w:rFonts w:cs="Times New Roman"/>
          <w:spacing w:val="60"/>
        </w:rPr>
        <w:t xml:space="preserve"> </w:t>
      </w:r>
      <w:r w:rsidRPr="00D64169">
        <w:rPr>
          <w:rFonts w:cs="Times New Roman"/>
        </w:rPr>
        <w:t xml:space="preserve">Priming prejudice: How stereotypes and counter-stereotypes influence attribution of responsibility and credibility among ingroups and outgroups.  </w:t>
      </w:r>
      <w:r w:rsidRPr="00D64169">
        <w:rPr>
          <w:rFonts w:cs="Times New Roman"/>
          <w:i/>
        </w:rPr>
        <w:t>Human Communication Research</w:t>
      </w:r>
      <w:r w:rsidRPr="00D64169">
        <w:rPr>
          <w:rFonts w:cs="Times New Roman"/>
        </w:rPr>
        <w:t xml:space="preserve">, </w:t>
      </w:r>
      <w:r w:rsidRPr="00D64169">
        <w:rPr>
          <w:rFonts w:cs="Times New Roman"/>
          <w:i/>
        </w:rPr>
        <w:t>23</w:t>
      </w:r>
      <w:r w:rsidRPr="00D64169">
        <w:rPr>
          <w:rFonts w:cs="Times New Roman"/>
        </w:rPr>
        <w:t>(1)</w:t>
      </w:r>
      <w:r w:rsidRPr="00D64169">
        <w:rPr>
          <w:rFonts w:cs="Times New Roman"/>
          <w:i/>
        </w:rPr>
        <w:t xml:space="preserve">, </w:t>
      </w:r>
      <w:r w:rsidRPr="00D64169">
        <w:rPr>
          <w:rFonts w:cs="Times New Roman"/>
        </w:rPr>
        <w:t>36-58.</w:t>
      </w:r>
    </w:p>
    <w:p w14:paraId="23016C65" w14:textId="77777777" w:rsidR="004E7010" w:rsidRPr="00D64169" w:rsidRDefault="004E7010" w:rsidP="00587ACA">
      <w:pPr>
        <w:spacing w:before="6" w:line="280" w:lineRule="exact"/>
        <w:ind w:hanging="820"/>
        <w:rPr>
          <w:sz w:val="28"/>
          <w:szCs w:val="28"/>
        </w:rPr>
      </w:pPr>
    </w:p>
    <w:p w14:paraId="08A8268D" w14:textId="77777777" w:rsidR="004E7010" w:rsidRPr="00D64169" w:rsidRDefault="001E49A3" w:rsidP="00587ACA">
      <w:pPr>
        <w:pStyle w:val="BodyText"/>
        <w:spacing w:line="274" w:lineRule="exact"/>
        <w:ind w:hanging="820"/>
        <w:rPr>
          <w:rFonts w:cs="Times New Roman"/>
        </w:rPr>
      </w:pPr>
      <w:r w:rsidRPr="00D64169">
        <w:rPr>
          <w:rFonts w:cs="Times New Roman"/>
        </w:rPr>
        <w:t xml:space="preserve">Blackhall, L., </w:t>
      </w:r>
      <w:r w:rsidRPr="00D64169">
        <w:rPr>
          <w:rFonts w:cs="Times New Roman"/>
          <w:b/>
          <w:bCs/>
        </w:rPr>
        <w:t xml:space="preserve">Murphy, </w:t>
      </w:r>
      <w:r w:rsidRPr="00D64169">
        <w:rPr>
          <w:rFonts w:cs="Times New Roman"/>
          <w:b/>
          <w:bCs/>
          <w:spacing w:val="-2"/>
        </w:rPr>
        <w:t>S</w:t>
      </w:r>
      <w:r w:rsidRPr="00D64169">
        <w:rPr>
          <w:rFonts w:cs="Times New Roman"/>
          <w:b/>
          <w:bCs/>
        </w:rPr>
        <w:t>. T.</w:t>
      </w:r>
      <w:r w:rsidRPr="00D64169">
        <w:rPr>
          <w:rFonts w:cs="Times New Roman"/>
        </w:rPr>
        <w:t>, Frank, G., Michel, V., &amp;</w:t>
      </w:r>
      <w:r w:rsidRPr="00D64169">
        <w:rPr>
          <w:rFonts w:cs="Times New Roman"/>
          <w:spacing w:val="1"/>
        </w:rPr>
        <w:t xml:space="preserve"> </w:t>
      </w:r>
      <w:proofErr w:type="spellStart"/>
      <w:r w:rsidRPr="00D64169">
        <w:rPr>
          <w:rFonts w:cs="Times New Roman"/>
        </w:rPr>
        <w:t>Azen</w:t>
      </w:r>
      <w:proofErr w:type="spellEnd"/>
      <w:r w:rsidRPr="00D64169">
        <w:rPr>
          <w:rFonts w:cs="Times New Roman"/>
        </w:rPr>
        <w:t xml:space="preserve">, S.  (1995).  Ethnicity and attitudes toward patient autonomy.  </w:t>
      </w:r>
      <w:r w:rsidRPr="00D64169">
        <w:rPr>
          <w:rFonts w:cs="Times New Roman"/>
          <w:i/>
        </w:rPr>
        <w:t>JAMA</w:t>
      </w:r>
      <w:r w:rsidRPr="00D64169">
        <w:rPr>
          <w:rFonts w:cs="Times New Roman"/>
        </w:rPr>
        <w:t xml:space="preserve">, </w:t>
      </w:r>
      <w:r w:rsidRPr="00D64169">
        <w:rPr>
          <w:rFonts w:cs="Times New Roman"/>
          <w:i/>
        </w:rPr>
        <w:t xml:space="preserve">274 </w:t>
      </w:r>
      <w:r w:rsidRPr="00D64169">
        <w:rPr>
          <w:rFonts w:cs="Times New Roman"/>
        </w:rPr>
        <w:t>(10)</w:t>
      </w:r>
      <w:r w:rsidRPr="00D64169">
        <w:rPr>
          <w:rFonts w:cs="Times New Roman"/>
          <w:i/>
        </w:rPr>
        <w:t xml:space="preserve">, </w:t>
      </w:r>
      <w:r w:rsidRPr="00D64169">
        <w:rPr>
          <w:rFonts w:cs="Times New Roman"/>
        </w:rPr>
        <w:t>820-825.</w:t>
      </w:r>
    </w:p>
    <w:p w14:paraId="35DBAA1E" w14:textId="77777777" w:rsidR="004E7010" w:rsidRPr="00D64169" w:rsidRDefault="004E7010" w:rsidP="00587ACA">
      <w:pPr>
        <w:spacing w:before="8" w:line="280" w:lineRule="exact"/>
        <w:ind w:hanging="820"/>
        <w:rPr>
          <w:sz w:val="28"/>
          <w:szCs w:val="28"/>
        </w:rPr>
      </w:pPr>
    </w:p>
    <w:p w14:paraId="471A11E5" w14:textId="77777777" w:rsidR="004E7010" w:rsidRPr="00D64169" w:rsidRDefault="001E49A3" w:rsidP="00587ACA">
      <w:pPr>
        <w:ind w:left="820" w:right="122" w:hanging="8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T.</w:t>
      </w:r>
      <w:r w:rsidRPr="00D64169">
        <w:rPr>
          <w:rFonts w:ascii="Times New Roman" w:eastAsia="Times New Roman" w:hAnsi="Times New Roman" w:cs="Times New Roman"/>
          <w:sz w:val="24"/>
          <w:szCs w:val="24"/>
        </w:rPr>
        <w:t>, Monahan, J.*,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Zajonc, R. B.  (1995).  Additivity of nonconscious affect: The combined effects of priming and exposure.  </w:t>
      </w:r>
      <w:r w:rsidRPr="00D64169">
        <w:rPr>
          <w:rFonts w:ascii="Times New Roman" w:eastAsia="Times New Roman" w:hAnsi="Times New Roman" w:cs="Times New Roman"/>
          <w:i/>
          <w:sz w:val="24"/>
          <w:szCs w:val="24"/>
        </w:rPr>
        <w:t>Journal of Personality and Social Psychology</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 xml:space="preserve">69, </w:t>
      </w:r>
      <w:r w:rsidRPr="00D64169">
        <w:rPr>
          <w:rFonts w:ascii="Times New Roman" w:eastAsia="Times New Roman" w:hAnsi="Times New Roman" w:cs="Times New Roman"/>
          <w:sz w:val="24"/>
          <w:szCs w:val="24"/>
        </w:rPr>
        <w:t>589-602.</w:t>
      </w:r>
    </w:p>
    <w:p w14:paraId="4E2D6598" w14:textId="77777777" w:rsidR="004E7010" w:rsidRPr="00D64169" w:rsidRDefault="004E7010" w:rsidP="00587ACA">
      <w:pPr>
        <w:spacing w:before="16" w:line="260" w:lineRule="exact"/>
        <w:ind w:hanging="820"/>
        <w:rPr>
          <w:sz w:val="26"/>
          <w:szCs w:val="26"/>
        </w:rPr>
      </w:pPr>
    </w:p>
    <w:p w14:paraId="3E9F452C" w14:textId="77777777" w:rsidR="004E7010" w:rsidRPr="00D64169" w:rsidRDefault="001E49A3" w:rsidP="00587ACA">
      <w:pPr>
        <w:spacing w:line="242" w:lineRule="auto"/>
        <w:ind w:left="820" w:right="39" w:hanging="8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xml:space="preserve">. T., </w:t>
      </w:r>
      <w:r w:rsidRPr="00D64169">
        <w:rPr>
          <w:rFonts w:ascii="Times New Roman" w:eastAsia="Times New Roman" w:hAnsi="Times New Roman" w:cs="Times New Roman"/>
          <w:sz w:val="24"/>
          <w:szCs w:val="24"/>
        </w:rPr>
        <w:t>&amp;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Zajonc, R. B.</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(1994).</w:t>
      </w:r>
      <w:r w:rsidRPr="00D64169">
        <w:rPr>
          <w:rFonts w:ascii="Times New Roman" w:eastAsia="Times New Roman" w:hAnsi="Times New Roman" w:cs="Times New Roman"/>
          <w:spacing w:val="60"/>
          <w:sz w:val="24"/>
          <w:szCs w:val="24"/>
        </w:rPr>
        <w:t xml:space="preserve"> </w:t>
      </w:r>
      <w:proofErr w:type="spellStart"/>
      <w:r w:rsidRPr="00D64169">
        <w:rPr>
          <w:rFonts w:ascii="Times New Roman" w:eastAsia="Times New Roman" w:hAnsi="Times New Roman" w:cs="Times New Roman"/>
          <w:sz w:val="24"/>
          <w:szCs w:val="24"/>
        </w:rPr>
        <w:t>Nieswiadome</w:t>
      </w:r>
      <w:proofErr w:type="spellEnd"/>
      <w:r w:rsidRPr="00D64169">
        <w:rPr>
          <w:rFonts w:ascii="Times New Roman" w:eastAsia="Times New Roman" w:hAnsi="Times New Roman" w:cs="Times New Roman"/>
          <w:sz w:val="24"/>
          <w:szCs w:val="24"/>
        </w:rPr>
        <w:t xml:space="preserve"> </w:t>
      </w:r>
      <w:proofErr w:type="spellStart"/>
      <w:r w:rsidRPr="00D64169">
        <w:rPr>
          <w:rFonts w:ascii="Times New Roman" w:eastAsia="Times New Roman" w:hAnsi="Times New Roman" w:cs="Times New Roman"/>
          <w:sz w:val="24"/>
          <w:szCs w:val="24"/>
        </w:rPr>
        <w:t>wplywy</w:t>
      </w:r>
      <w:proofErr w:type="spellEnd"/>
      <w:r w:rsidRPr="00D64169">
        <w:rPr>
          <w:rFonts w:ascii="Times New Roman" w:eastAsia="Times New Roman" w:hAnsi="Times New Roman" w:cs="Times New Roman"/>
          <w:sz w:val="24"/>
          <w:szCs w:val="24"/>
        </w:rPr>
        <w:t xml:space="preserve"> w </w:t>
      </w:r>
      <w:proofErr w:type="spellStart"/>
      <w:r w:rsidRPr="00D64169">
        <w:rPr>
          <w:rFonts w:ascii="Times New Roman" w:eastAsia="Times New Roman" w:hAnsi="Times New Roman" w:cs="Times New Roman"/>
          <w:sz w:val="24"/>
          <w:szCs w:val="24"/>
        </w:rPr>
        <w:t>procesach</w:t>
      </w:r>
      <w:proofErr w:type="spellEnd"/>
      <w:r w:rsidRPr="00D64169">
        <w:rPr>
          <w:rFonts w:ascii="Times New Roman" w:eastAsia="Times New Roman" w:hAnsi="Times New Roman" w:cs="Times New Roman"/>
          <w:sz w:val="24"/>
          <w:szCs w:val="24"/>
        </w:rPr>
        <w:t xml:space="preserve"> </w:t>
      </w:r>
      <w:proofErr w:type="spellStart"/>
      <w:r w:rsidRPr="00D64169">
        <w:rPr>
          <w:rFonts w:ascii="Times New Roman" w:eastAsia="Times New Roman" w:hAnsi="Times New Roman" w:cs="Times New Roman"/>
          <w:sz w:val="24"/>
          <w:szCs w:val="24"/>
        </w:rPr>
        <w:t>afedtywnych</w:t>
      </w:r>
      <w:proofErr w:type="spellEnd"/>
      <w:r w:rsidRPr="00D64169">
        <w:rPr>
          <w:rFonts w:ascii="Times New Roman" w:eastAsia="Times New Roman" w:hAnsi="Times New Roman" w:cs="Times New Roman"/>
          <w:sz w:val="24"/>
          <w:szCs w:val="24"/>
        </w:rPr>
        <w:t xml:space="preserve"> </w:t>
      </w:r>
      <w:proofErr w:type="spellStart"/>
      <w:r w:rsidRPr="00D64169">
        <w:rPr>
          <w:rFonts w:ascii="Times New Roman" w:eastAsia="Times New Roman" w:hAnsi="Times New Roman" w:cs="Times New Roman"/>
          <w:sz w:val="24"/>
          <w:szCs w:val="24"/>
        </w:rPr>
        <w:t>i</w:t>
      </w:r>
      <w:proofErr w:type="spellEnd"/>
      <w:r w:rsidRPr="00D64169">
        <w:rPr>
          <w:rFonts w:ascii="Times New Roman" w:eastAsia="Times New Roman" w:hAnsi="Times New Roman" w:cs="Times New Roman"/>
          <w:sz w:val="24"/>
          <w:szCs w:val="24"/>
        </w:rPr>
        <w:t xml:space="preserve"> </w:t>
      </w:r>
      <w:proofErr w:type="spellStart"/>
      <w:r w:rsidRPr="00D64169">
        <w:rPr>
          <w:rFonts w:ascii="Times New Roman" w:eastAsia="Times New Roman" w:hAnsi="Times New Roman" w:cs="Times New Roman"/>
          <w:sz w:val="24"/>
          <w:szCs w:val="24"/>
        </w:rPr>
        <w:t>poznawczyc</w:t>
      </w:r>
      <w:proofErr w:type="spellEnd"/>
      <w:r w:rsidRPr="00D64169">
        <w:rPr>
          <w:rFonts w:ascii="Times New Roman" w:eastAsia="Times New Roman" w:hAnsi="Times New Roman" w:cs="Times New Roman"/>
          <w:sz w:val="24"/>
          <w:szCs w:val="24"/>
        </w:rPr>
        <w:t xml:space="preserve">.  (The role of optimal and suboptimal affective stimuli.)  </w:t>
      </w:r>
      <w:proofErr w:type="spellStart"/>
      <w:r w:rsidRPr="00D64169">
        <w:rPr>
          <w:rFonts w:ascii="Times New Roman" w:eastAsia="Times New Roman" w:hAnsi="Times New Roman" w:cs="Times New Roman"/>
          <w:i/>
          <w:sz w:val="24"/>
          <w:szCs w:val="24"/>
        </w:rPr>
        <w:t>Przeglad</w:t>
      </w:r>
      <w:proofErr w:type="spellEnd"/>
      <w:r w:rsidRPr="00D64169">
        <w:rPr>
          <w:rFonts w:ascii="Times New Roman" w:eastAsia="Times New Roman" w:hAnsi="Times New Roman" w:cs="Times New Roman"/>
          <w:i/>
          <w:sz w:val="24"/>
          <w:szCs w:val="24"/>
        </w:rPr>
        <w:t xml:space="preserve"> </w:t>
      </w:r>
      <w:proofErr w:type="spellStart"/>
      <w:r w:rsidRPr="00D64169">
        <w:rPr>
          <w:rFonts w:ascii="Times New Roman" w:eastAsia="Times New Roman" w:hAnsi="Times New Roman" w:cs="Times New Roman"/>
          <w:i/>
          <w:sz w:val="24"/>
          <w:szCs w:val="24"/>
        </w:rPr>
        <w:t>Psychologiczny</w:t>
      </w:r>
      <w:proofErr w:type="spellEnd"/>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 xml:space="preserve">36, </w:t>
      </w:r>
      <w:r w:rsidRPr="00D64169">
        <w:rPr>
          <w:rFonts w:ascii="Times New Roman" w:eastAsia="Times New Roman" w:hAnsi="Times New Roman" w:cs="Times New Roman"/>
          <w:sz w:val="24"/>
          <w:szCs w:val="24"/>
        </w:rPr>
        <w:t>266-299.</w:t>
      </w:r>
    </w:p>
    <w:p w14:paraId="7F2D715D" w14:textId="77777777" w:rsidR="004E7010" w:rsidRPr="00D64169" w:rsidRDefault="004E7010" w:rsidP="00587ACA">
      <w:pPr>
        <w:spacing w:before="14" w:line="260" w:lineRule="exact"/>
        <w:ind w:hanging="820"/>
        <w:rPr>
          <w:sz w:val="26"/>
          <w:szCs w:val="26"/>
        </w:rPr>
      </w:pPr>
    </w:p>
    <w:p w14:paraId="5CB35DB9" w14:textId="77777777" w:rsidR="00587ACA" w:rsidRPr="00D64169" w:rsidRDefault="001E49A3" w:rsidP="00587ACA">
      <w:pPr>
        <w:spacing w:line="242" w:lineRule="auto"/>
        <w:ind w:left="820" w:hanging="8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xml:space="preserve">. T. </w:t>
      </w:r>
      <w:r w:rsidRPr="00D64169">
        <w:rPr>
          <w:rFonts w:ascii="Times New Roman" w:eastAsia="Times New Roman" w:hAnsi="Times New Roman" w:cs="Times New Roman"/>
          <w:sz w:val="24"/>
          <w:szCs w:val="24"/>
        </w:rPr>
        <w:t>&amp;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Zajonc, R. B.</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(1993).</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Affect, cognition and awareness:</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 xml:space="preserve">Priming with optimal and suboptimal stimulus exposures.  </w:t>
      </w:r>
      <w:r w:rsidRPr="00D64169">
        <w:rPr>
          <w:rFonts w:ascii="Times New Roman" w:eastAsia="Times New Roman" w:hAnsi="Times New Roman" w:cs="Times New Roman"/>
          <w:i/>
          <w:sz w:val="24"/>
          <w:szCs w:val="24"/>
        </w:rPr>
        <w:t>Journal of Personality and Social Psychology</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 xml:space="preserve">64, </w:t>
      </w:r>
      <w:r w:rsidRPr="00D64169">
        <w:rPr>
          <w:rFonts w:ascii="Times New Roman" w:eastAsia="Times New Roman" w:hAnsi="Times New Roman" w:cs="Times New Roman"/>
          <w:sz w:val="24"/>
          <w:szCs w:val="24"/>
        </w:rPr>
        <w:t>723-739.</w:t>
      </w:r>
    </w:p>
    <w:p w14:paraId="1B0BD121" w14:textId="77777777" w:rsidR="00587ACA" w:rsidRPr="00D64169" w:rsidRDefault="00587ACA" w:rsidP="00587ACA">
      <w:pPr>
        <w:spacing w:line="242" w:lineRule="auto"/>
        <w:ind w:left="820" w:hanging="820"/>
        <w:rPr>
          <w:rFonts w:cs="Times New Roman"/>
        </w:rPr>
      </w:pPr>
    </w:p>
    <w:p w14:paraId="35E166E0" w14:textId="2F62AE30" w:rsidR="004E7010" w:rsidRPr="00D64169" w:rsidRDefault="001E49A3" w:rsidP="00587ACA">
      <w:pPr>
        <w:spacing w:line="242" w:lineRule="auto"/>
        <w:ind w:left="820" w:hanging="820"/>
        <w:rPr>
          <w:rFonts w:ascii="Times New Roman" w:eastAsia="Times New Roman" w:hAnsi="Times New Roman" w:cs="Times New Roman"/>
          <w:sz w:val="24"/>
          <w:szCs w:val="24"/>
        </w:rPr>
      </w:pPr>
      <w:proofErr w:type="spellStart"/>
      <w:r w:rsidRPr="00D64169">
        <w:rPr>
          <w:rFonts w:ascii="Times New Roman" w:hAnsi="Times New Roman" w:cs="Times New Roman"/>
          <w:sz w:val="24"/>
          <w:szCs w:val="24"/>
        </w:rPr>
        <w:t>Reifman</w:t>
      </w:r>
      <w:proofErr w:type="spellEnd"/>
      <w:r w:rsidRPr="00D64169">
        <w:rPr>
          <w:rFonts w:ascii="Times New Roman" w:hAnsi="Times New Roman" w:cs="Times New Roman"/>
          <w:sz w:val="24"/>
          <w:szCs w:val="24"/>
        </w:rPr>
        <w:t>, A., Klein, J. G., &amp;</w:t>
      </w:r>
      <w:r w:rsidRPr="00D64169">
        <w:rPr>
          <w:rFonts w:ascii="Times New Roman" w:hAnsi="Times New Roman" w:cs="Times New Roman"/>
          <w:spacing w:val="1"/>
          <w:sz w:val="24"/>
          <w:szCs w:val="24"/>
        </w:rPr>
        <w:t xml:space="preserve"> </w:t>
      </w:r>
      <w:r w:rsidRPr="00D64169">
        <w:rPr>
          <w:rFonts w:ascii="Times New Roman" w:hAnsi="Times New Roman" w:cs="Times New Roman"/>
          <w:b/>
          <w:bCs/>
          <w:sz w:val="24"/>
          <w:szCs w:val="24"/>
        </w:rPr>
        <w:t xml:space="preserve">Murphy, </w:t>
      </w:r>
      <w:r w:rsidRPr="00D64169">
        <w:rPr>
          <w:rFonts w:ascii="Times New Roman" w:hAnsi="Times New Roman" w:cs="Times New Roman"/>
          <w:b/>
          <w:bCs/>
          <w:spacing w:val="-2"/>
          <w:sz w:val="24"/>
          <w:szCs w:val="24"/>
        </w:rPr>
        <w:t>S</w:t>
      </w:r>
      <w:r w:rsidRPr="00D64169">
        <w:rPr>
          <w:rFonts w:ascii="Times New Roman" w:hAnsi="Times New Roman" w:cs="Times New Roman"/>
          <w:b/>
          <w:bCs/>
          <w:sz w:val="24"/>
          <w:szCs w:val="24"/>
        </w:rPr>
        <w:t xml:space="preserve">. T.  </w:t>
      </w:r>
      <w:r w:rsidRPr="00D64169">
        <w:rPr>
          <w:rFonts w:ascii="Times New Roman" w:hAnsi="Times New Roman" w:cs="Times New Roman"/>
          <w:sz w:val="24"/>
          <w:szCs w:val="24"/>
        </w:rPr>
        <w:t xml:space="preserve">(1989).  Self-monitoring and </w:t>
      </w:r>
      <w:proofErr w:type="spellStart"/>
      <w:proofErr w:type="gramStart"/>
      <w:r w:rsidRPr="00D64169">
        <w:rPr>
          <w:rFonts w:ascii="Times New Roman" w:hAnsi="Times New Roman" w:cs="Times New Roman"/>
          <w:sz w:val="24"/>
          <w:szCs w:val="24"/>
        </w:rPr>
        <w:t>age.</w:t>
      </w:r>
      <w:r w:rsidRPr="00D64169">
        <w:rPr>
          <w:rFonts w:ascii="Times New Roman" w:eastAsia="Times New Roman" w:hAnsi="Times New Roman" w:cs="Times New Roman"/>
          <w:i/>
          <w:sz w:val="24"/>
          <w:szCs w:val="24"/>
        </w:rPr>
        <w:t>Psychology</w:t>
      </w:r>
      <w:proofErr w:type="spellEnd"/>
      <w:proofErr w:type="gramEnd"/>
      <w:r w:rsidRPr="00D64169">
        <w:rPr>
          <w:rFonts w:ascii="Times New Roman" w:eastAsia="Times New Roman" w:hAnsi="Times New Roman" w:cs="Times New Roman"/>
          <w:i/>
          <w:sz w:val="24"/>
          <w:szCs w:val="24"/>
        </w:rPr>
        <w:t xml:space="preserve"> and Aging</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4</w:t>
      </w:r>
      <w:r w:rsidRPr="00D64169">
        <w:rPr>
          <w:rFonts w:ascii="Times New Roman" w:eastAsia="Times New Roman" w:hAnsi="Times New Roman" w:cs="Times New Roman"/>
          <w:sz w:val="24"/>
          <w:szCs w:val="24"/>
        </w:rPr>
        <w:t>, 245-246.</w:t>
      </w:r>
    </w:p>
    <w:p w14:paraId="23347159" w14:textId="77777777" w:rsidR="004E7010" w:rsidRPr="00D64169" w:rsidRDefault="004E7010" w:rsidP="00587ACA">
      <w:pPr>
        <w:spacing w:before="16" w:line="260" w:lineRule="exact"/>
        <w:ind w:hanging="820"/>
        <w:rPr>
          <w:sz w:val="26"/>
          <w:szCs w:val="26"/>
        </w:rPr>
      </w:pPr>
    </w:p>
    <w:p w14:paraId="2DED323C" w14:textId="77777777" w:rsidR="004E7010" w:rsidRPr="00D64169" w:rsidRDefault="001E49A3" w:rsidP="00587ACA">
      <w:pPr>
        <w:spacing w:line="242" w:lineRule="auto"/>
        <w:ind w:left="820" w:right="144"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Zajonc, R. B., </w:t>
      </w: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T.</w:t>
      </w:r>
      <w:r w:rsidRPr="00D64169">
        <w:rPr>
          <w:rFonts w:ascii="Times New Roman" w:eastAsia="Times New Roman" w:hAnsi="Times New Roman" w:cs="Times New Roman"/>
          <w:sz w:val="24"/>
          <w:szCs w:val="24"/>
        </w:rPr>
        <w:t>,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Inglehart, M.  (1989).  Feelings and facial efference: Implications of the vascular theory of emotion.  </w:t>
      </w:r>
      <w:r w:rsidRPr="00D64169">
        <w:rPr>
          <w:rFonts w:ascii="Times New Roman" w:eastAsia="Times New Roman" w:hAnsi="Times New Roman" w:cs="Times New Roman"/>
          <w:i/>
          <w:sz w:val="24"/>
          <w:szCs w:val="24"/>
        </w:rPr>
        <w:t>Psychological Review</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 xml:space="preserve">96, </w:t>
      </w:r>
      <w:r w:rsidRPr="00D64169">
        <w:rPr>
          <w:rFonts w:ascii="Times New Roman" w:eastAsia="Times New Roman" w:hAnsi="Times New Roman" w:cs="Times New Roman"/>
          <w:sz w:val="24"/>
          <w:szCs w:val="24"/>
        </w:rPr>
        <w:t>395-416.</w:t>
      </w:r>
    </w:p>
    <w:p w14:paraId="7FACE589" w14:textId="77777777" w:rsidR="004E7010" w:rsidRPr="00D64169" w:rsidRDefault="004E7010" w:rsidP="00587ACA">
      <w:pPr>
        <w:spacing w:before="3" w:line="280" w:lineRule="exact"/>
        <w:ind w:hanging="820"/>
        <w:rPr>
          <w:sz w:val="28"/>
          <w:szCs w:val="28"/>
        </w:rPr>
      </w:pPr>
    </w:p>
    <w:p w14:paraId="26EEAC63" w14:textId="77777777" w:rsidR="004E7010" w:rsidRPr="00D64169" w:rsidRDefault="001E49A3" w:rsidP="00587ACA">
      <w:pPr>
        <w:spacing w:line="274" w:lineRule="exact"/>
        <w:ind w:left="820" w:right="94"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Zajonc, R. B., </w:t>
      </w:r>
      <w:proofErr w:type="spellStart"/>
      <w:r w:rsidRPr="00D64169">
        <w:rPr>
          <w:rFonts w:ascii="Times New Roman" w:eastAsia="Times New Roman" w:hAnsi="Times New Roman" w:cs="Times New Roman"/>
          <w:sz w:val="24"/>
          <w:szCs w:val="24"/>
        </w:rPr>
        <w:t>Adelmann</w:t>
      </w:r>
      <w:proofErr w:type="spellEnd"/>
      <w:r w:rsidRPr="00D64169">
        <w:rPr>
          <w:rFonts w:ascii="Times New Roman" w:eastAsia="Times New Roman" w:hAnsi="Times New Roman" w:cs="Times New Roman"/>
          <w:sz w:val="24"/>
          <w:szCs w:val="24"/>
        </w:rPr>
        <w:t xml:space="preserve">, P. K., </w:t>
      </w: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T.</w:t>
      </w:r>
      <w:r w:rsidRPr="00D64169">
        <w:rPr>
          <w:rFonts w:ascii="Times New Roman" w:eastAsia="Times New Roman" w:hAnsi="Times New Roman" w:cs="Times New Roman"/>
          <w:sz w:val="24"/>
          <w:szCs w:val="24"/>
        </w:rPr>
        <w:t>,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Niedenthal, P. M.  (1987).  Convergence in the physical appearance of spouses. </w:t>
      </w:r>
      <w:r w:rsidRPr="00D64169">
        <w:rPr>
          <w:rFonts w:ascii="Times New Roman" w:eastAsia="Times New Roman" w:hAnsi="Times New Roman" w:cs="Times New Roman"/>
          <w:i/>
          <w:sz w:val="24"/>
          <w:szCs w:val="24"/>
        </w:rPr>
        <w:t>Motivation and Emotion</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11</w:t>
      </w:r>
      <w:r w:rsidRPr="00D64169">
        <w:rPr>
          <w:rFonts w:ascii="Times New Roman" w:eastAsia="Times New Roman" w:hAnsi="Times New Roman" w:cs="Times New Roman"/>
          <w:sz w:val="24"/>
          <w:szCs w:val="24"/>
        </w:rPr>
        <w:t>, 335-346.</w:t>
      </w:r>
    </w:p>
    <w:p w14:paraId="2D580FEF" w14:textId="77777777" w:rsidR="004E7010" w:rsidRPr="00D64169" w:rsidRDefault="004E7010" w:rsidP="00587ACA">
      <w:pPr>
        <w:spacing w:before="18" w:line="260" w:lineRule="exact"/>
        <w:ind w:hanging="820"/>
        <w:rPr>
          <w:sz w:val="26"/>
          <w:szCs w:val="26"/>
        </w:rPr>
      </w:pPr>
    </w:p>
    <w:p w14:paraId="2667FF9E" w14:textId="77777777" w:rsidR="004E7010" w:rsidRPr="00D64169" w:rsidRDefault="001E49A3" w:rsidP="00587ACA">
      <w:pPr>
        <w:spacing w:line="242" w:lineRule="auto"/>
        <w:ind w:left="820" w:right="121"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Cameron, O. G., Lee, M. A., </w:t>
      </w:r>
      <w:proofErr w:type="spellStart"/>
      <w:r w:rsidRPr="00D64169">
        <w:rPr>
          <w:rFonts w:ascii="Times New Roman" w:eastAsia="Times New Roman" w:hAnsi="Times New Roman" w:cs="Times New Roman"/>
          <w:sz w:val="24"/>
          <w:szCs w:val="24"/>
        </w:rPr>
        <w:t>Kotun</w:t>
      </w:r>
      <w:proofErr w:type="spellEnd"/>
      <w:r w:rsidRPr="00D64169">
        <w:rPr>
          <w:rFonts w:ascii="Times New Roman" w:eastAsia="Times New Roman" w:hAnsi="Times New Roman" w:cs="Times New Roman"/>
          <w:sz w:val="24"/>
          <w:szCs w:val="24"/>
        </w:rPr>
        <w:t>, J., &amp;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xml:space="preserve">. T.  </w:t>
      </w:r>
      <w:r w:rsidRPr="00D64169">
        <w:rPr>
          <w:rFonts w:ascii="Times New Roman" w:eastAsia="Times New Roman" w:hAnsi="Times New Roman" w:cs="Times New Roman"/>
          <w:sz w:val="24"/>
          <w:szCs w:val="24"/>
        </w:rPr>
        <w:t xml:space="preserve">(1986).  Circadian fluctuation in anxiety disorders.  </w:t>
      </w:r>
      <w:r w:rsidRPr="00D64169">
        <w:rPr>
          <w:rFonts w:ascii="Times New Roman" w:eastAsia="Times New Roman" w:hAnsi="Times New Roman" w:cs="Times New Roman"/>
          <w:i/>
          <w:sz w:val="24"/>
          <w:szCs w:val="24"/>
        </w:rPr>
        <w:t>Biological Psychiatry</w:t>
      </w:r>
      <w:r w:rsidRPr="00D64169">
        <w:rPr>
          <w:rFonts w:ascii="Times New Roman" w:eastAsia="Times New Roman" w:hAnsi="Times New Roman" w:cs="Times New Roman"/>
          <w:sz w:val="24"/>
          <w:szCs w:val="24"/>
        </w:rPr>
        <w:t xml:space="preserve">, </w:t>
      </w:r>
      <w:r w:rsidRPr="00D64169">
        <w:rPr>
          <w:rFonts w:ascii="Times New Roman" w:eastAsia="Times New Roman" w:hAnsi="Times New Roman" w:cs="Times New Roman"/>
          <w:i/>
          <w:sz w:val="24"/>
          <w:szCs w:val="24"/>
        </w:rPr>
        <w:t>21</w:t>
      </w:r>
      <w:r w:rsidRPr="00D64169">
        <w:rPr>
          <w:rFonts w:ascii="Times New Roman" w:eastAsia="Times New Roman" w:hAnsi="Times New Roman" w:cs="Times New Roman"/>
          <w:sz w:val="24"/>
          <w:szCs w:val="24"/>
        </w:rPr>
        <w:t>, 567-568.</w:t>
      </w:r>
    </w:p>
    <w:p w14:paraId="7EC62849" w14:textId="77777777" w:rsidR="004E7010" w:rsidRPr="00D64169" w:rsidRDefault="004E7010" w:rsidP="00587ACA">
      <w:pPr>
        <w:spacing w:before="14" w:line="260" w:lineRule="exact"/>
        <w:ind w:hanging="820"/>
        <w:rPr>
          <w:sz w:val="26"/>
          <w:szCs w:val="26"/>
        </w:rPr>
      </w:pPr>
    </w:p>
    <w:p w14:paraId="13047B33" w14:textId="77777777" w:rsidR="004E7010" w:rsidRPr="00D64169" w:rsidRDefault="001E49A3" w:rsidP="00587ACA">
      <w:pPr>
        <w:pStyle w:val="BodyText"/>
        <w:spacing w:line="242" w:lineRule="auto"/>
        <w:ind w:right="144" w:hanging="820"/>
        <w:rPr>
          <w:rFonts w:cs="Times New Roman"/>
        </w:rPr>
      </w:pPr>
      <w:r w:rsidRPr="00D64169">
        <w:rPr>
          <w:rFonts w:cs="Times New Roman"/>
        </w:rPr>
        <w:t>Cameron, O. G., &amp;</w:t>
      </w:r>
      <w:r w:rsidRPr="00D64169">
        <w:rPr>
          <w:rFonts w:cs="Times New Roman"/>
          <w:spacing w:val="1"/>
        </w:rPr>
        <w:t xml:space="preserve"> </w:t>
      </w:r>
      <w:r w:rsidRPr="00D64169">
        <w:rPr>
          <w:rFonts w:cs="Times New Roman"/>
          <w:b/>
          <w:bCs/>
        </w:rPr>
        <w:t xml:space="preserve">Murphy, </w:t>
      </w:r>
      <w:r w:rsidRPr="00D64169">
        <w:rPr>
          <w:rFonts w:cs="Times New Roman"/>
          <w:b/>
          <w:bCs/>
          <w:spacing w:val="-2"/>
        </w:rPr>
        <w:t>S</w:t>
      </w:r>
      <w:r w:rsidRPr="00D64169">
        <w:rPr>
          <w:rFonts w:cs="Times New Roman"/>
          <w:b/>
          <w:bCs/>
        </w:rPr>
        <w:t xml:space="preserve">. T.  </w:t>
      </w:r>
      <w:r w:rsidRPr="00D64169">
        <w:rPr>
          <w:rFonts w:cs="Times New Roman"/>
        </w:rPr>
        <w:t>(1984).  Periodic Fluctuations in Anxiety: Circadian and Menstrual.  Psychosomatic Medicine, 46(1), 76.</w:t>
      </w:r>
    </w:p>
    <w:p w14:paraId="77929184" w14:textId="77777777" w:rsidR="004E7010" w:rsidRPr="00D64169" w:rsidRDefault="004E7010">
      <w:pPr>
        <w:spacing w:before="1" w:line="160" w:lineRule="exact"/>
        <w:rPr>
          <w:sz w:val="16"/>
          <w:szCs w:val="16"/>
        </w:rPr>
      </w:pPr>
    </w:p>
    <w:p w14:paraId="4CE575E7" w14:textId="77777777" w:rsidR="004E7010" w:rsidRPr="00577BB7" w:rsidRDefault="001E49A3" w:rsidP="006F283E">
      <w:pPr>
        <w:pStyle w:val="Heading1"/>
        <w:spacing w:before="69"/>
        <w:ind w:left="720" w:hanging="720"/>
        <w:rPr>
          <w:rFonts w:cs="Times New Roman"/>
          <w:b w:val="0"/>
          <w:bCs w:val="0"/>
        </w:rPr>
      </w:pPr>
      <w:r w:rsidRPr="00577BB7">
        <w:rPr>
          <w:rFonts w:cs="Times New Roman"/>
          <w:u w:val="single" w:color="000000"/>
        </w:rPr>
        <w:t>Peer reviewed articles currently under rev</w:t>
      </w:r>
      <w:r w:rsidRPr="00577BB7">
        <w:rPr>
          <w:rFonts w:cs="Times New Roman"/>
          <w:spacing w:val="-1"/>
          <w:u w:val="single" w:color="000000"/>
        </w:rPr>
        <w:t>ie</w:t>
      </w:r>
      <w:r w:rsidRPr="00577BB7">
        <w:rPr>
          <w:rFonts w:cs="Times New Roman"/>
          <w:u w:val="single" w:color="000000"/>
        </w:rPr>
        <w:t>w:</w:t>
      </w:r>
    </w:p>
    <w:p w14:paraId="7E238B99" w14:textId="2695382C" w:rsidR="00D1298E" w:rsidRPr="00577BB7" w:rsidRDefault="00D1298E" w:rsidP="00D1298E">
      <w:pPr>
        <w:widowControl/>
        <w:ind w:left="720" w:hanging="720"/>
        <w:rPr>
          <w:rFonts w:ascii="Times New Roman" w:eastAsia="Times New Roman" w:hAnsi="Times New Roman" w:cs="Times New Roman"/>
          <w:sz w:val="24"/>
          <w:szCs w:val="24"/>
        </w:rPr>
      </w:pPr>
      <w:r w:rsidRPr="00577BB7">
        <w:rPr>
          <w:rFonts w:ascii="Times New Roman" w:eastAsia="Times New Roman" w:hAnsi="Times New Roman" w:cs="Times New Roman"/>
          <w:color w:val="212121"/>
          <w:sz w:val="24"/>
          <w:szCs w:val="24"/>
          <w:shd w:val="clear" w:color="auto" w:fill="FFFFFF"/>
        </w:rPr>
        <w:t>Huang, J.</w:t>
      </w:r>
      <w:r w:rsidR="008C7713" w:rsidRPr="00577BB7">
        <w:rPr>
          <w:rFonts w:ascii="Times New Roman" w:eastAsia="Times New Roman" w:hAnsi="Times New Roman" w:cs="Times New Roman"/>
          <w:color w:val="212121"/>
          <w:sz w:val="24"/>
          <w:szCs w:val="24"/>
          <w:shd w:val="clear" w:color="auto" w:fill="FFFFFF"/>
        </w:rPr>
        <w:t>*</w:t>
      </w:r>
      <w:r w:rsidRPr="00577BB7">
        <w:rPr>
          <w:rFonts w:ascii="Times New Roman" w:eastAsia="Times New Roman" w:hAnsi="Times New Roman" w:cs="Times New Roman"/>
          <w:color w:val="212121"/>
          <w:sz w:val="24"/>
          <w:szCs w:val="24"/>
          <w:shd w:val="clear" w:color="auto" w:fill="FFFFFF"/>
        </w:rPr>
        <w:t xml:space="preserve">, </w:t>
      </w:r>
      <w:r w:rsidRPr="00577BB7">
        <w:rPr>
          <w:rFonts w:ascii="Times New Roman" w:eastAsia="Times New Roman" w:hAnsi="Times New Roman" w:cs="Times New Roman"/>
          <w:b/>
          <w:color w:val="212121"/>
          <w:sz w:val="24"/>
          <w:szCs w:val="24"/>
          <w:shd w:val="clear" w:color="auto" w:fill="FFFFFF"/>
        </w:rPr>
        <w:t>Murphy, S.T.</w:t>
      </w:r>
      <w:r w:rsidRPr="00577BB7">
        <w:rPr>
          <w:rFonts w:ascii="Times New Roman" w:eastAsia="Times New Roman" w:hAnsi="Times New Roman" w:cs="Times New Roman"/>
          <w:color w:val="212121"/>
          <w:sz w:val="24"/>
          <w:szCs w:val="24"/>
          <w:shd w:val="clear" w:color="auto" w:fill="FFFFFF"/>
        </w:rPr>
        <w:t xml:space="preserve"> and </w:t>
      </w:r>
      <w:proofErr w:type="spellStart"/>
      <w:r w:rsidRPr="00577BB7">
        <w:rPr>
          <w:rFonts w:ascii="Times New Roman" w:hAnsi="Times New Roman" w:cs="Times New Roman"/>
          <w:sz w:val="24"/>
          <w:szCs w:val="24"/>
        </w:rPr>
        <w:t>Baezconde-Garbanati</w:t>
      </w:r>
      <w:proofErr w:type="spellEnd"/>
      <w:r w:rsidRPr="00577BB7">
        <w:rPr>
          <w:rFonts w:ascii="Times New Roman" w:hAnsi="Times New Roman" w:cs="Times New Roman"/>
          <w:sz w:val="24"/>
          <w:szCs w:val="24"/>
        </w:rPr>
        <w:t>, L</w:t>
      </w:r>
      <w:r w:rsidRPr="00577BB7">
        <w:rPr>
          <w:rFonts w:ascii="Times New Roman" w:eastAsia="Times New Roman" w:hAnsi="Times New Roman" w:cs="Times New Roman"/>
          <w:color w:val="212121"/>
          <w:sz w:val="24"/>
          <w:szCs w:val="24"/>
          <w:shd w:val="clear" w:color="auto" w:fill="FFFFFF"/>
        </w:rPr>
        <w:t>. (</w:t>
      </w:r>
      <w:r w:rsidR="000267D2">
        <w:rPr>
          <w:rFonts w:ascii="Times New Roman" w:eastAsia="Times New Roman" w:hAnsi="Times New Roman" w:cs="Times New Roman"/>
          <w:color w:val="212121"/>
          <w:sz w:val="24"/>
          <w:szCs w:val="24"/>
          <w:shd w:val="clear" w:color="auto" w:fill="FFFFFF"/>
        </w:rPr>
        <w:t>U</w:t>
      </w:r>
      <w:r w:rsidRPr="00577BB7">
        <w:rPr>
          <w:rFonts w:ascii="Times New Roman" w:eastAsia="Times New Roman" w:hAnsi="Times New Roman" w:cs="Times New Roman"/>
          <w:color w:val="212121"/>
          <w:sz w:val="24"/>
          <w:szCs w:val="24"/>
          <w:shd w:val="clear" w:color="auto" w:fill="FFFFFF"/>
        </w:rPr>
        <w:t xml:space="preserve">nder </w:t>
      </w:r>
      <w:r w:rsidR="000267D2">
        <w:rPr>
          <w:rFonts w:ascii="Times New Roman" w:eastAsia="Times New Roman" w:hAnsi="Times New Roman" w:cs="Times New Roman"/>
          <w:color w:val="212121"/>
          <w:sz w:val="24"/>
          <w:szCs w:val="24"/>
          <w:shd w:val="clear" w:color="auto" w:fill="FFFFFF"/>
        </w:rPr>
        <w:t>R</w:t>
      </w:r>
      <w:r w:rsidRPr="00577BB7">
        <w:rPr>
          <w:rFonts w:ascii="Times New Roman" w:eastAsia="Times New Roman" w:hAnsi="Times New Roman" w:cs="Times New Roman"/>
          <w:color w:val="212121"/>
          <w:sz w:val="24"/>
          <w:szCs w:val="24"/>
          <w:shd w:val="clear" w:color="auto" w:fill="FFFFFF"/>
        </w:rPr>
        <w:t>eview).  Explaining the Effects of Media Multitasking in Health Narrative Viewing: Enhancing Narrative Engagement, Enjoyment and Emotion.</w:t>
      </w:r>
    </w:p>
    <w:p w14:paraId="5114AF00" w14:textId="77777777" w:rsidR="0068598F" w:rsidRDefault="0068598F" w:rsidP="00887A49">
      <w:pPr>
        <w:pStyle w:val="BodyText"/>
        <w:spacing w:before="2"/>
        <w:ind w:left="720" w:hanging="720"/>
        <w:rPr>
          <w:rFonts w:cs="Times New Roman"/>
          <w:b/>
          <w:u w:val="single"/>
        </w:rPr>
      </w:pPr>
    </w:p>
    <w:p w14:paraId="4A2CD0F8" w14:textId="2D1671B3" w:rsidR="00887A49" w:rsidRDefault="006F283E" w:rsidP="00887A49">
      <w:pPr>
        <w:pStyle w:val="BodyText"/>
        <w:spacing w:before="2"/>
        <w:ind w:left="720" w:hanging="720"/>
        <w:rPr>
          <w:rFonts w:cs="Times New Roman"/>
          <w:b/>
          <w:u w:val="single"/>
        </w:rPr>
      </w:pPr>
      <w:r w:rsidRPr="00577BB7">
        <w:rPr>
          <w:rFonts w:cs="Times New Roman"/>
          <w:b/>
          <w:u w:val="single"/>
        </w:rPr>
        <w:t>In Preparation:</w:t>
      </w:r>
    </w:p>
    <w:p w14:paraId="4D04619B" w14:textId="12788B0C" w:rsidR="00DC6DD5" w:rsidRPr="00D64169" w:rsidRDefault="00DC6DD5" w:rsidP="00DC6DD5">
      <w:pPr>
        <w:shd w:val="clear" w:color="auto" w:fill="FFFFFF"/>
        <w:tabs>
          <w:tab w:val="left" w:pos="720"/>
        </w:tabs>
        <w:spacing w:before="100" w:beforeAutospacing="1" w:after="100" w:afterAutospacing="1"/>
        <w:ind w:left="720" w:hanging="720"/>
        <w:contextualSpacing/>
        <w:rPr>
          <w:rFonts w:ascii="Times New Roman" w:hAnsi="Times New Roman" w:cs="Times New Roman"/>
          <w:i/>
          <w:sz w:val="24"/>
          <w:szCs w:val="24"/>
        </w:rPr>
      </w:pPr>
      <w:proofErr w:type="spellStart"/>
      <w:r w:rsidRPr="00D64169">
        <w:rPr>
          <w:rFonts w:ascii="Times New Roman" w:hAnsi="Times New Roman" w:cs="Times New Roman"/>
          <w:sz w:val="24"/>
          <w:szCs w:val="24"/>
        </w:rPr>
        <w:t>Thainiyom</w:t>
      </w:r>
      <w:proofErr w:type="spellEnd"/>
      <w:r w:rsidRPr="00D64169">
        <w:rPr>
          <w:rFonts w:ascii="Times New Roman" w:hAnsi="Times New Roman" w:cs="Times New Roman"/>
          <w:sz w:val="24"/>
          <w:szCs w:val="24"/>
        </w:rPr>
        <w:t>, P.</w:t>
      </w:r>
      <w:r w:rsidR="004B4329" w:rsidRPr="00D64169">
        <w:rPr>
          <w:rFonts w:ascii="Times New Roman" w:hAnsi="Times New Roman" w:cs="Times New Roman"/>
          <w:sz w:val="24"/>
          <w:szCs w:val="24"/>
        </w:rPr>
        <w:t>*</w:t>
      </w:r>
      <w:r w:rsidRPr="00D64169">
        <w:rPr>
          <w:rFonts w:ascii="Times New Roman" w:hAnsi="Times New Roman" w:cs="Times New Roman"/>
          <w:sz w:val="24"/>
          <w:szCs w:val="24"/>
        </w:rPr>
        <w:t>, Chatterjee, J.</w:t>
      </w:r>
      <w:r w:rsidR="004B4329" w:rsidRPr="00D64169">
        <w:rPr>
          <w:rFonts w:ascii="Times New Roman" w:hAnsi="Times New Roman" w:cs="Times New Roman"/>
          <w:sz w:val="24"/>
          <w:szCs w:val="24"/>
        </w:rPr>
        <w:t>*</w:t>
      </w:r>
      <w:r w:rsidRPr="00D64169">
        <w:rPr>
          <w:rFonts w:ascii="Times New Roman" w:hAnsi="Times New Roman" w:cs="Times New Roman"/>
          <w:sz w:val="24"/>
          <w:szCs w:val="24"/>
        </w:rPr>
        <w:t>, Moran, M.B.</w:t>
      </w:r>
      <w:r w:rsidR="004B4329" w:rsidRPr="00D64169">
        <w:rPr>
          <w:rFonts w:ascii="Times New Roman" w:hAnsi="Times New Roman" w:cs="Times New Roman"/>
          <w:sz w:val="24"/>
          <w:szCs w:val="24"/>
        </w:rPr>
        <w:t>*</w:t>
      </w:r>
      <w:r w:rsidRPr="00D64169">
        <w:rPr>
          <w:rFonts w:ascii="Times New Roman" w:hAnsi="Times New Roman" w:cs="Times New Roman"/>
          <w:sz w:val="24"/>
          <w:szCs w:val="24"/>
        </w:rPr>
        <w:t xml:space="preserve">, Ball-Rokeach, S.J., </w:t>
      </w:r>
      <w:r w:rsidRPr="00D64169">
        <w:rPr>
          <w:rFonts w:ascii="Times New Roman" w:hAnsi="Times New Roman" w:cs="Times New Roman"/>
          <w:b/>
          <w:sz w:val="24"/>
          <w:szCs w:val="24"/>
        </w:rPr>
        <w:t>Murphy, S.</w:t>
      </w:r>
      <w:r w:rsidRPr="00D64169">
        <w:rPr>
          <w:rFonts w:ascii="Times New Roman" w:hAnsi="Times New Roman" w:cs="Times New Roman"/>
          <w:sz w:val="24"/>
          <w:szCs w:val="24"/>
        </w:rPr>
        <w:t xml:space="preserve"> A communication ecological approach to design and evaluate health behavior programs. In preparation for </w:t>
      </w:r>
      <w:r w:rsidRPr="00D64169">
        <w:rPr>
          <w:rFonts w:ascii="Times New Roman" w:hAnsi="Times New Roman" w:cs="Times New Roman"/>
          <w:i/>
          <w:sz w:val="24"/>
          <w:szCs w:val="24"/>
        </w:rPr>
        <w:t>Health Education &amp; Behavior.</w:t>
      </w:r>
    </w:p>
    <w:p w14:paraId="3C214A7B" w14:textId="77777777" w:rsidR="00DC6DD5" w:rsidRPr="00D64169" w:rsidRDefault="00DC6DD5" w:rsidP="00DC6DD5">
      <w:pPr>
        <w:shd w:val="clear" w:color="auto" w:fill="FFFFFF"/>
        <w:tabs>
          <w:tab w:val="left" w:pos="0"/>
        </w:tabs>
        <w:spacing w:before="100" w:beforeAutospacing="1" w:after="100" w:afterAutospacing="1"/>
        <w:contextualSpacing/>
        <w:rPr>
          <w:rFonts w:ascii="Times New Roman" w:hAnsi="Times New Roman" w:cs="Times New Roman"/>
          <w:sz w:val="24"/>
          <w:szCs w:val="24"/>
        </w:rPr>
      </w:pPr>
    </w:p>
    <w:p w14:paraId="64331BFC" w14:textId="357B08CD" w:rsidR="00DC6DD5" w:rsidRPr="00D64169" w:rsidRDefault="00DC6DD5" w:rsidP="00DC6DD5">
      <w:pPr>
        <w:shd w:val="clear" w:color="auto" w:fill="FFFFFF"/>
        <w:spacing w:before="100" w:beforeAutospacing="1" w:after="100" w:afterAutospacing="1"/>
        <w:ind w:left="720" w:hanging="720"/>
        <w:contextualSpacing/>
        <w:rPr>
          <w:rFonts w:ascii="Times New Roman" w:hAnsi="Times New Roman" w:cs="Times New Roman"/>
          <w:sz w:val="24"/>
          <w:szCs w:val="24"/>
        </w:rPr>
      </w:pPr>
      <w:proofErr w:type="spellStart"/>
      <w:r w:rsidRPr="00D64169">
        <w:rPr>
          <w:rFonts w:ascii="Times New Roman" w:hAnsi="Times New Roman" w:cs="Times New Roman"/>
          <w:sz w:val="24"/>
          <w:szCs w:val="24"/>
        </w:rPr>
        <w:t>Thainiyom</w:t>
      </w:r>
      <w:proofErr w:type="spellEnd"/>
      <w:r w:rsidRPr="00D64169">
        <w:rPr>
          <w:rFonts w:ascii="Times New Roman" w:hAnsi="Times New Roman" w:cs="Times New Roman"/>
          <w:sz w:val="24"/>
          <w:szCs w:val="24"/>
        </w:rPr>
        <w:t>, P.</w:t>
      </w:r>
      <w:r w:rsidR="004B4329" w:rsidRPr="00D64169">
        <w:rPr>
          <w:rFonts w:ascii="Times New Roman" w:hAnsi="Times New Roman" w:cs="Times New Roman"/>
          <w:sz w:val="24"/>
          <w:szCs w:val="24"/>
        </w:rPr>
        <w:t>*</w:t>
      </w:r>
      <w:r w:rsidRPr="00D64169">
        <w:rPr>
          <w:rFonts w:ascii="Times New Roman" w:hAnsi="Times New Roman" w:cs="Times New Roman"/>
          <w:sz w:val="24"/>
          <w:szCs w:val="24"/>
        </w:rPr>
        <w:t xml:space="preserve">, Riley, P., </w:t>
      </w:r>
      <w:r w:rsidRPr="00D64169">
        <w:rPr>
          <w:rFonts w:ascii="Times New Roman" w:hAnsi="Times New Roman" w:cs="Times New Roman"/>
          <w:b/>
          <w:sz w:val="24"/>
          <w:szCs w:val="24"/>
        </w:rPr>
        <w:t>Murphy, S</w:t>
      </w:r>
      <w:r w:rsidRPr="00D64169">
        <w:rPr>
          <w:rFonts w:ascii="Times New Roman" w:hAnsi="Times New Roman" w:cs="Times New Roman"/>
          <w:sz w:val="24"/>
          <w:szCs w:val="24"/>
        </w:rPr>
        <w:t xml:space="preserve">. &amp; </w:t>
      </w:r>
      <w:proofErr w:type="spellStart"/>
      <w:r w:rsidRPr="00D64169">
        <w:rPr>
          <w:rFonts w:ascii="Times New Roman" w:hAnsi="Times New Roman" w:cs="Times New Roman"/>
          <w:sz w:val="24"/>
          <w:szCs w:val="24"/>
        </w:rPr>
        <w:t>Latonero</w:t>
      </w:r>
      <w:proofErr w:type="spellEnd"/>
      <w:r w:rsidRPr="00D64169">
        <w:rPr>
          <w:rFonts w:ascii="Times New Roman" w:hAnsi="Times New Roman" w:cs="Times New Roman"/>
          <w:sz w:val="24"/>
          <w:szCs w:val="24"/>
        </w:rPr>
        <w:t xml:space="preserve">, </w:t>
      </w:r>
      <w:proofErr w:type="gramStart"/>
      <w:r w:rsidRPr="00D64169">
        <w:rPr>
          <w:rFonts w:ascii="Times New Roman" w:hAnsi="Times New Roman" w:cs="Times New Roman"/>
          <w:sz w:val="24"/>
          <w:szCs w:val="24"/>
        </w:rPr>
        <w:t>M..</w:t>
      </w:r>
      <w:proofErr w:type="gramEnd"/>
      <w:r w:rsidRPr="00D64169">
        <w:rPr>
          <w:rFonts w:ascii="Times New Roman" w:hAnsi="Times New Roman" w:cs="Times New Roman"/>
          <w:sz w:val="24"/>
          <w:szCs w:val="24"/>
        </w:rPr>
        <w:t xml:space="preserve"> Assessing the effects of human trafficking prevention campaign and its determinants through a multilevel model. In preparation for submission to </w:t>
      </w:r>
      <w:r w:rsidRPr="00D64169">
        <w:rPr>
          <w:rFonts w:ascii="Times New Roman" w:hAnsi="Times New Roman" w:cs="Times New Roman"/>
          <w:i/>
          <w:sz w:val="24"/>
          <w:szCs w:val="24"/>
        </w:rPr>
        <w:t>Journal of Health Communication: International Perspectives.</w:t>
      </w:r>
    </w:p>
    <w:p w14:paraId="17C58172" w14:textId="77777777" w:rsidR="00DC6DD5" w:rsidRPr="00D64169" w:rsidRDefault="00DC6DD5" w:rsidP="00DC6DD5">
      <w:pPr>
        <w:shd w:val="clear" w:color="auto" w:fill="FFFFFF"/>
        <w:spacing w:before="100" w:beforeAutospacing="1" w:after="100" w:afterAutospacing="1"/>
        <w:ind w:left="720" w:hanging="720"/>
        <w:contextualSpacing/>
        <w:rPr>
          <w:rFonts w:ascii="Times New Roman" w:hAnsi="Times New Roman" w:cs="Times New Roman"/>
          <w:sz w:val="24"/>
          <w:szCs w:val="24"/>
        </w:rPr>
      </w:pPr>
    </w:p>
    <w:p w14:paraId="6835B735" w14:textId="16BA10E4" w:rsidR="00913C37" w:rsidRPr="00D64169" w:rsidRDefault="00DC6DD5" w:rsidP="00913C37">
      <w:pPr>
        <w:shd w:val="clear" w:color="auto" w:fill="FFFFFF"/>
        <w:spacing w:before="100" w:beforeAutospacing="1" w:after="100" w:afterAutospacing="1"/>
        <w:ind w:left="720" w:hanging="720"/>
        <w:contextualSpacing/>
        <w:rPr>
          <w:rFonts w:ascii="Times New Roman" w:hAnsi="Times New Roman" w:cs="Times New Roman"/>
          <w:sz w:val="24"/>
          <w:szCs w:val="24"/>
        </w:rPr>
      </w:pPr>
      <w:proofErr w:type="spellStart"/>
      <w:r w:rsidRPr="00D64169">
        <w:rPr>
          <w:rFonts w:ascii="Times New Roman" w:hAnsi="Times New Roman" w:cs="Times New Roman"/>
          <w:sz w:val="24"/>
          <w:szCs w:val="24"/>
        </w:rPr>
        <w:t>Thainiyom</w:t>
      </w:r>
      <w:proofErr w:type="spellEnd"/>
      <w:r w:rsidRPr="00D64169">
        <w:rPr>
          <w:rFonts w:ascii="Times New Roman" w:hAnsi="Times New Roman" w:cs="Times New Roman"/>
          <w:sz w:val="24"/>
          <w:szCs w:val="24"/>
        </w:rPr>
        <w:t>, P.</w:t>
      </w:r>
      <w:r w:rsidR="004B4329" w:rsidRPr="00D64169">
        <w:rPr>
          <w:rFonts w:ascii="Times New Roman" w:hAnsi="Times New Roman" w:cs="Times New Roman"/>
          <w:sz w:val="24"/>
          <w:szCs w:val="24"/>
        </w:rPr>
        <w:t>*</w:t>
      </w:r>
      <w:r w:rsidRPr="00D64169">
        <w:rPr>
          <w:rFonts w:ascii="Times New Roman" w:hAnsi="Times New Roman" w:cs="Times New Roman"/>
          <w:sz w:val="24"/>
          <w:szCs w:val="24"/>
        </w:rPr>
        <w:t>, Zhao, N.</w:t>
      </w:r>
      <w:r w:rsidR="004B4329" w:rsidRPr="00D64169">
        <w:rPr>
          <w:rFonts w:ascii="Times New Roman" w:hAnsi="Times New Roman" w:cs="Times New Roman"/>
          <w:sz w:val="24"/>
          <w:szCs w:val="24"/>
        </w:rPr>
        <w:t>*</w:t>
      </w:r>
      <w:r w:rsidRPr="00D64169">
        <w:rPr>
          <w:rFonts w:ascii="Times New Roman" w:hAnsi="Times New Roman" w:cs="Times New Roman"/>
          <w:sz w:val="24"/>
          <w:szCs w:val="24"/>
        </w:rPr>
        <w:t>, Moran, M.B.</w:t>
      </w:r>
      <w:r w:rsidR="004B4329" w:rsidRPr="00D64169">
        <w:rPr>
          <w:rFonts w:ascii="Times New Roman" w:hAnsi="Times New Roman" w:cs="Times New Roman"/>
          <w:sz w:val="24"/>
          <w:szCs w:val="24"/>
        </w:rPr>
        <w:t>*</w:t>
      </w:r>
      <w:r w:rsidRPr="00D64169">
        <w:rPr>
          <w:rFonts w:ascii="Times New Roman" w:hAnsi="Times New Roman" w:cs="Times New Roman"/>
          <w:sz w:val="24"/>
          <w:szCs w:val="24"/>
        </w:rPr>
        <w:t>, Frank, L.</w:t>
      </w:r>
      <w:r w:rsidR="004B4329" w:rsidRPr="00D64169">
        <w:rPr>
          <w:rFonts w:ascii="Times New Roman" w:hAnsi="Times New Roman" w:cs="Times New Roman"/>
          <w:sz w:val="24"/>
          <w:szCs w:val="24"/>
        </w:rPr>
        <w:t>*</w:t>
      </w:r>
      <w:r w:rsidRPr="00D64169">
        <w:rPr>
          <w:rFonts w:ascii="Times New Roman" w:hAnsi="Times New Roman" w:cs="Times New Roman"/>
          <w:sz w:val="24"/>
          <w:szCs w:val="24"/>
        </w:rPr>
        <w:t xml:space="preserve">, </w:t>
      </w:r>
      <w:r w:rsidRPr="00D64169">
        <w:rPr>
          <w:rFonts w:ascii="Times New Roman" w:hAnsi="Times New Roman" w:cs="Times New Roman"/>
          <w:b/>
          <w:sz w:val="24"/>
          <w:szCs w:val="24"/>
        </w:rPr>
        <w:t>Murphy, S</w:t>
      </w:r>
      <w:r w:rsidRPr="00D64169">
        <w:rPr>
          <w:rFonts w:ascii="Times New Roman" w:hAnsi="Times New Roman" w:cs="Times New Roman"/>
          <w:sz w:val="24"/>
          <w:szCs w:val="24"/>
        </w:rPr>
        <w:t xml:space="preserve">., &amp; Ball-Rokeach, S.J. Using </w:t>
      </w:r>
      <w:r w:rsidRPr="00D64169">
        <w:rPr>
          <w:rFonts w:ascii="Times New Roman" w:hAnsi="Times New Roman" w:cs="Times New Roman"/>
          <w:sz w:val="24"/>
          <w:szCs w:val="24"/>
        </w:rPr>
        <w:lastRenderedPageBreak/>
        <w:t xml:space="preserve">the multilevel model to understand HPV vaccination behavior. In preparation for </w:t>
      </w:r>
      <w:r w:rsidRPr="00D64169">
        <w:rPr>
          <w:rFonts w:ascii="Times New Roman" w:hAnsi="Times New Roman" w:cs="Times New Roman"/>
          <w:i/>
          <w:sz w:val="24"/>
          <w:szCs w:val="24"/>
        </w:rPr>
        <w:t>Journal of Health and Social Behavior.</w:t>
      </w:r>
    </w:p>
    <w:p w14:paraId="1969514D" w14:textId="77777777" w:rsidR="004E7010" w:rsidRPr="00FB2A56" w:rsidRDefault="001E49A3" w:rsidP="004C4DC0">
      <w:pPr>
        <w:pStyle w:val="Heading1"/>
        <w:ind w:hanging="100"/>
        <w:rPr>
          <w:b w:val="0"/>
          <w:bCs w:val="0"/>
        </w:rPr>
      </w:pPr>
      <w:r w:rsidRPr="00FB2A56">
        <w:rPr>
          <w:u w:val="single" w:color="000000"/>
        </w:rPr>
        <w:t>Book Chapters:</w:t>
      </w:r>
    </w:p>
    <w:p w14:paraId="4C8E06D8" w14:textId="78C92A65" w:rsidR="0016183E" w:rsidRPr="00935BCC" w:rsidRDefault="0016183E" w:rsidP="00935BCC">
      <w:pPr>
        <w:spacing w:line="288" w:lineRule="atLeast"/>
        <w:ind w:left="720" w:hanging="720"/>
        <w:rPr>
          <w:rFonts w:ascii="Times" w:eastAsia="Times New Roman" w:hAnsi="Times" w:cs="Times New Roman"/>
          <w:spacing w:val="5"/>
          <w:sz w:val="24"/>
          <w:szCs w:val="24"/>
        </w:rPr>
      </w:pPr>
      <w:r w:rsidRPr="00935BCC">
        <w:rPr>
          <w:rFonts w:ascii="Times" w:hAnsi="Times" w:cs="Times New Roman"/>
          <w:b/>
          <w:color w:val="000000"/>
          <w:sz w:val="24"/>
          <w:szCs w:val="24"/>
        </w:rPr>
        <w:t xml:space="preserve">Murphy, S.T. </w:t>
      </w:r>
      <w:r w:rsidRPr="00935BCC">
        <w:rPr>
          <w:rFonts w:ascii="Times" w:hAnsi="Times" w:cs="Times New Roman"/>
          <w:bCs/>
          <w:color w:val="000000"/>
          <w:sz w:val="24"/>
          <w:szCs w:val="24"/>
        </w:rPr>
        <w:t>(</w:t>
      </w:r>
      <w:r w:rsidR="00935BCC" w:rsidRPr="00935BCC">
        <w:rPr>
          <w:rFonts w:ascii="Times" w:hAnsi="Times" w:cs="Times New Roman"/>
          <w:bCs/>
          <w:color w:val="000000"/>
          <w:sz w:val="24"/>
          <w:szCs w:val="24"/>
        </w:rPr>
        <w:t>2021</w:t>
      </w:r>
      <w:r w:rsidRPr="00935BCC">
        <w:rPr>
          <w:rFonts w:ascii="Times" w:hAnsi="Times" w:cs="Times New Roman"/>
          <w:bCs/>
          <w:color w:val="000000"/>
          <w:sz w:val="24"/>
          <w:szCs w:val="24"/>
        </w:rPr>
        <w:t>).</w:t>
      </w:r>
      <w:r w:rsidRPr="00935BCC">
        <w:rPr>
          <w:rFonts w:ascii="Times" w:hAnsi="Times" w:cs="Times New Roman"/>
          <w:b/>
          <w:color w:val="000000"/>
          <w:sz w:val="24"/>
          <w:szCs w:val="24"/>
        </w:rPr>
        <w:t xml:space="preserve"> </w:t>
      </w:r>
      <w:r w:rsidRPr="00935BCC">
        <w:rPr>
          <w:rFonts w:ascii="Times" w:eastAsia="Times New Roman" w:hAnsi="Times" w:cs="Times New Roman"/>
          <w:spacing w:val="5"/>
          <w:sz w:val="24"/>
          <w:szCs w:val="24"/>
        </w:rPr>
        <w:t xml:space="preserve">When Life Gives You Lemons: What to Do When Something Goes Wrong in Your Carefully Planned Research and How to Avoid Disasters in the First Place. </w:t>
      </w:r>
      <w:r w:rsidR="00935BCC" w:rsidRPr="00935BCC">
        <w:rPr>
          <w:rFonts w:ascii="Times" w:eastAsia="Times New Roman" w:hAnsi="Times" w:cs="Times New Roman"/>
          <w:spacing w:val="5"/>
          <w:sz w:val="24"/>
          <w:szCs w:val="24"/>
        </w:rPr>
        <w:t xml:space="preserve">In </w:t>
      </w:r>
      <w:r w:rsidRPr="00935BCC">
        <w:rPr>
          <w:rFonts w:ascii="Times" w:hAnsi="Times" w:cs="Times New Roman"/>
          <w:bCs/>
          <w:color w:val="000000"/>
          <w:sz w:val="24"/>
          <w:szCs w:val="24"/>
        </w:rPr>
        <w:t>Frank, L. B.</w:t>
      </w:r>
      <w:r w:rsidRPr="00935BCC">
        <w:rPr>
          <w:rFonts w:ascii="Times" w:hAnsi="Times" w:cs="Times New Roman"/>
          <w:color w:val="000000"/>
          <w:sz w:val="24"/>
          <w:szCs w:val="24"/>
        </w:rPr>
        <w:t xml:space="preserve"> &amp; </w:t>
      </w:r>
      <w:proofErr w:type="spellStart"/>
      <w:r w:rsidRPr="00935BCC">
        <w:rPr>
          <w:rFonts w:ascii="Times" w:hAnsi="Times" w:cs="Times New Roman"/>
          <w:color w:val="000000"/>
          <w:sz w:val="24"/>
          <w:szCs w:val="24"/>
        </w:rPr>
        <w:t>Falzone</w:t>
      </w:r>
      <w:proofErr w:type="spellEnd"/>
      <w:r w:rsidRPr="00935BCC">
        <w:rPr>
          <w:rFonts w:ascii="Times" w:hAnsi="Times" w:cs="Times New Roman"/>
          <w:color w:val="000000"/>
          <w:sz w:val="24"/>
          <w:szCs w:val="24"/>
        </w:rPr>
        <w:t xml:space="preserve">, P. (Eds.). </w:t>
      </w:r>
      <w:r w:rsidRPr="00935BCC">
        <w:rPr>
          <w:rFonts w:ascii="Times" w:hAnsi="Times" w:cs="Calibri"/>
          <w:i/>
          <w:color w:val="000000"/>
          <w:sz w:val="24"/>
          <w:szCs w:val="24"/>
          <w:shd w:val="clear" w:color="auto" w:fill="FFFFFF"/>
        </w:rPr>
        <w:t>Entertainment-education b</w:t>
      </w:r>
      <w:r w:rsidRPr="00935BCC">
        <w:rPr>
          <w:rStyle w:val="il"/>
          <w:rFonts w:ascii="Times" w:hAnsi="Times" w:cs="Calibri"/>
          <w:i/>
          <w:color w:val="000000"/>
          <w:sz w:val="24"/>
          <w:szCs w:val="24"/>
          <w:shd w:val="clear" w:color="auto" w:fill="FFFFFF"/>
        </w:rPr>
        <w:t>ehind</w:t>
      </w:r>
      <w:r w:rsidRPr="00935BCC">
        <w:rPr>
          <w:rFonts w:ascii="Times" w:hAnsi="Times" w:cs="Calibri"/>
          <w:i/>
          <w:color w:val="000000"/>
          <w:sz w:val="24"/>
          <w:szCs w:val="24"/>
          <w:shd w:val="clear" w:color="auto" w:fill="FFFFFF"/>
        </w:rPr>
        <w:t> </w:t>
      </w:r>
      <w:r w:rsidRPr="00935BCC">
        <w:rPr>
          <w:rStyle w:val="il"/>
          <w:rFonts w:ascii="Times" w:hAnsi="Times" w:cs="Calibri"/>
          <w:i/>
          <w:color w:val="000000"/>
          <w:sz w:val="24"/>
          <w:szCs w:val="24"/>
          <w:shd w:val="clear" w:color="auto" w:fill="FFFFFF"/>
        </w:rPr>
        <w:t>the</w:t>
      </w:r>
      <w:r w:rsidRPr="00935BCC">
        <w:rPr>
          <w:rFonts w:ascii="Times" w:hAnsi="Times" w:cs="Calibri"/>
          <w:i/>
          <w:color w:val="000000"/>
          <w:sz w:val="24"/>
          <w:szCs w:val="24"/>
          <w:shd w:val="clear" w:color="auto" w:fill="FFFFFF"/>
        </w:rPr>
        <w:t> s</w:t>
      </w:r>
      <w:r w:rsidRPr="00935BCC">
        <w:rPr>
          <w:rStyle w:val="il"/>
          <w:rFonts w:ascii="Times" w:hAnsi="Times" w:cs="Calibri"/>
          <w:i/>
          <w:color w:val="000000"/>
          <w:sz w:val="24"/>
          <w:szCs w:val="24"/>
          <w:shd w:val="clear" w:color="auto" w:fill="FFFFFF"/>
        </w:rPr>
        <w:t>cenes</w:t>
      </w:r>
      <w:r w:rsidRPr="00935BCC">
        <w:rPr>
          <w:rFonts w:ascii="Times" w:hAnsi="Times" w:cs="Calibri"/>
          <w:i/>
          <w:color w:val="000000"/>
          <w:sz w:val="24"/>
          <w:szCs w:val="24"/>
          <w:shd w:val="clear" w:color="auto" w:fill="FFFFFF"/>
        </w:rPr>
        <w:t xml:space="preserve">: Case studies for theory and practice. </w:t>
      </w:r>
      <w:r w:rsidRPr="00935BCC">
        <w:rPr>
          <w:rFonts w:ascii="Times" w:hAnsi="Times" w:cs="Times New Roman"/>
          <w:color w:val="000000"/>
          <w:sz w:val="24"/>
          <w:szCs w:val="24"/>
        </w:rPr>
        <w:t xml:space="preserve">London, England: Palgrave Macmillan. Published Open Access with funding support from Portland State University, the Segal Family Foundation, and Peripheral Vision International. </w:t>
      </w:r>
    </w:p>
    <w:p w14:paraId="22E80242" w14:textId="7E40C237" w:rsidR="00B93875" w:rsidRPr="001D695D" w:rsidRDefault="00B93875" w:rsidP="00B93875">
      <w:pPr>
        <w:pStyle w:val="NormalWeb"/>
        <w:ind w:left="720" w:hanging="720"/>
        <w:rPr>
          <w:iCs/>
        </w:rPr>
      </w:pPr>
      <w:r w:rsidRPr="001D695D">
        <w:rPr>
          <w:bCs/>
        </w:rPr>
        <w:t xml:space="preserve">Walter, </w:t>
      </w:r>
      <w:r w:rsidRPr="001D695D">
        <w:t xml:space="preserve">N.*, </w:t>
      </w:r>
      <w:proofErr w:type="spellStart"/>
      <w:r w:rsidRPr="001D695D">
        <w:t>Billard</w:t>
      </w:r>
      <w:proofErr w:type="spellEnd"/>
      <w:r w:rsidRPr="001D695D">
        <w:t xml:space="preserve">, T. J.*, </w:t>
      </w:r>
      <w:r w:rsidRPr="001D695D">
        <w:rPr>
          <w:b/>
        </w:rPr>
        <w:t>Murphy, S. T.</w:t>
      </w:r>
      <w:r w:rsidRPr="001D695D">
        <w:t xml:space="preserve">  (201</w:t>
      </w:r>
      <w:r>
        <w:t>9</w:t>
      </w:r>
      <w:r w:rsidRPr="001D695D">
        <w:t xml:space="preserve">).  On the boundaries of framing terror: Guilt, victimization, and the 2016 Orlando shooting. </w:t>
      </w:r>
      <w:r w:rsidRPr="001D695D">
        <w:rPr>
          <w:i/>
          <w:iCs/>
        </w:rPr>
        <w:t xml:space="preserve">Mass Communication &amp; Society, </w:t>
      </w:r>
      <w:r w:rsidRPr="001D695D">
        <w:rPr>
          <w:iCs/>
        </w:rPr>
        <w:t>1-20.</w:t>
      </w:r>
      <w:r w:rsidRPr="001D695D">
        <w:t xml:space="preserve"> </w:t>
      </w:r>
      <w:hyperlink r:id="rId23" w:history="1">
        <w:r w:rsidRPr="00D92A5A">
          <w:rPr>
            <w:rStyle w:val="Hyperlink"/>
            <w:iCs/>
          </w:rPr>
          <w:t>http://dx.doi.org/10.1080/15205436.2017.1334071</w:t>
        </w:r>
      </w:hyperlink>
      <w:r>
        <w:rPr>
          <w:iCs/>
        </w:rPr>
        <w:t xml:space="preserve"> Published as a chapter in a book.</w:t>
      </w:r>
    </w:p>
    <w:p w14:paraId="090DDBE3" w14:textId="6AC1FB5B" w:rsidR="007F3584" w:rsidRPr="00D64169" w:rsidRDefault="007F3584" w:rsidP="007F3584">
      <w:pPr>
        <w:spacing w:before="69" w:line="242" w:lineRule="auto"/>
        <w:ind w:left="820" w:right="75" w:hanging="820"/>
        <w:rPr>
          <w:rFonts w:ascii="Times New Roman" w:eastAsia="Times New Roman" w:hAnsi="Times New Roman" w:cs="Times New Roman"/>
          <w:sz w:val="24"/>
          <w:szCs w:val="24"/>
        </w:rPr>
      </w:pPr>
      <w:r w:rsidRPr="00FB2A56">
        <w:rPr>
          <w:rFonts w:ascii="Times New Roman" w:eastAsia="Times New Roman" w:hAnsi="Times New Roman" w:cs="Times New Roman"/>
          <w:sz w:val="24"/>
          <w:szCs w:val="24"/>
        </w:rPr>
        <w:t xml:space="preserve">Sangalang, A.*, </w:t>
      </w:r>
      <w:r w:rsidRPr="00FB2A56">
        <w:rPr>
          <w:rFonts w:ascii="Times New Roman" w:eastAsia="Times New Roman" w:hAnsi="Times New Roman" w:cs="Times New Roman"/>
          <w:b/>
          <w:bCs/>
          <w:sz w:val="24"/>
          <w:szCs w:val="24"/>
        </w:rPr>
        <w:t>Murphy, S.T</w:t>
      </w:r>
      <w:r w:rsidRPr="00FB2A56">
        <w:rPr>
          <w:rFonts w:ascii="Times New Roman" w:eastAsia="Times New Roman" w:hAnsi="Times New Roman" w:cs="Times New Roman"/>
          <w:b/>
          <w:bCs/>
          <w:spacing w:val="-1"/>
          <w:sz w:val="24"/>
          <w:szCs w:val="24"/>
        </w:rPr>
        <w:t>.</w:t>
      </w:r>
      <w:r w:rsidRPr="00FB2A56">
        <w:rPr>
          <w:rFonts w:ascii="Times New Roman" w:eastAsia="Times New Roman" w:hAnsi="Times New Roman" w:cs="Times New Roman"/>
          <w:sz w:val="24"/>
          <w:szCs w:val="24"/>
        </w:rPr>
        <w:t xml:space="preserve">, Cody, M. (2018).  Narrative Persuasion. </w:t>
      </w:r>
      <w:r w:rsidRPr="00FB2A56">
        <w:rPr>
          <w:rFonts w:ascii="Times New Roman" w:eastAsia="Times New Roman" w:hAnsi="Times New Roman" w:cs="Times New Roman"/>
          <w:i/>
          <w:sz w:val="24"/>
          <w:szCs w:val="24"/>
        </w:rPr>
        <w:t>Oxford Bibliographies Online: Communication</w:t>
      </w:r>
      <w:r w:rsidRPr="00FB2A56">
        <w:rPr>
          <w:rFonts w:ascii="Times New Roman" w:eastAsia="Times New Roman" w:hAnsi="Times New Roman" w:cs="Times New Roman"/>
          <w:sz w:val="24"/>
          <w:szCs w:val="24"/>
        </w:rPr>
        <w:t>, New York: Oxford University Press.</w:t>
      </w:r>
    </w:p>
    <w:p w14:paraId="73B942E4" w14:textId="77777777" w:rsidR="007F3584" w:rsidRDefault="007F3584" w:rsidP="0063383C">
      <w:pPr>
        <w:shd w:val="clear" w:color="auto" w:fill="FFFFFF"/>
        <w:tabs>
          <w:tab w:val="left" w:pos="0"/>
        </w:tabs>
        <w:ind w:left="720" w:hanging="720"/>
        <w:contextualSpacing/>
        <w:rPr>
          <w:rFonts w:ascii="Times New Roman" w:hAnsi="Times New Roman" w:cs="Times New Roman"/>
          <w:color w:val="000000" w:themeColor="text1"/>
          <w:sz w:val="24"/>
          <w:szCs w:val="24"/>
        </w:rPr>
      </w:pPr>
    </w:p>
    <w:p w14:paraId="78E7F798" w14:textId="77777777" w:rsidR="0063383C" w:rsidRPr="00D64169" w:rsidRDefault="0063383C" w:rsidP="0063383C">
      <w:pPr>
        <w:shd w:val="clear" w:color="auto" w:fill="FFFFFF"/>
        <w:tabs>
          <w:tab w:val="left" w:pos="0"/>
        </w:tabs>
        <w:ind w:left="720" w:hanging="720"/>
        <w:contextualSpacing/>
        <w:rPr>
          <w:rFonts w:ascii="Times New Roman" w:hAnsi="Times New Roman" w:cs="Times New Roman"/>
          <w:color w:val="000000" w:themeColor="text1"/>
          <w:sz w:val="24"/>
          <w:szCs w:val="24"/>
        </w:rPr>
      </w:pPr>
      <w:r w:rsidRPr="00D64169">
        <w:rPr>
          <w:rFonts w:ascii="Times New Roman" w:hAnsi="Times New Roman" w:cs="Times New Roman"/>
          <w:color w:val="000000" w:themeColor="text1"/>
          <w:sz w:val="24"/>
          <w:szCs w:val="24"/>
        </w:rPr>
        <w:t xml:space="preserve">Moran, M., </w:t>
      </w:r>
      <w:r w:rsidRPr="00D64169">
        <w:rPr>
          <w:rFonts w:ascii="Times New Roman" w:hAnsi="Times New Roman" w:cs="Times New Roman"/>
          <w:b/>
          <w:color w:val="000000" w:themeColor="text1"/>
          <w:sz w:val="24"/>
          <w:szCs w:val="24"/>
        </w:rPr>
        <w:t>Murphy, S.,</w:t>
      </w:r>
      <w:r w:rsidRPr="00D64169">
        <w:rPr>
          <w:rFonts w:ascii="Times New Roman" w:hAnsi="Times New Roman" w:cs="Times New Roman"/>
          <w:color w:val="000000" w:themeColor="text1"/>
          <w:sz w:val="24"/>
          <w:szCs w:val="24"/>
        </w:rPr>
        <w:t xml:space="preserve"> Chatterjee, J., Frank, L. &amp; </w:t>
      </w:r>
      <w:proofErr w:type="spellStart"/>
      <w:r w:rsidRPr="00D64169">
        <w:rPr>
          <w:rFonts w:ascii="Times New Roman" w:hAnsi="Times New Roman" w:cs="Times New Roman"/>
          <w:color w:val="000000" w:themeColor="text1"/>
          <w:sz w:val="24"/>
          <w:szCs w:val="24"/>
        </w:rPr>
        <w:t>Baezconde-Garbanati</w:t>
      </w:r>
      <w:proofErr w:type="spellEnd"/>
      <w:r w:rsidRPr="00D64169">
        <w:rPr>
          <w:rFonts w:ascii="Times New Roman" w:hAnsi="Times New Roman" w:cs="Times New Roman"/>
          <w:color w:val="000000" w:themeColor="text1"/>
          <w:sz w:val="24"/>
          <w:szCs w:val="24"/>
        </w:rPr>
        <w:t xml:space="preserve">, L. The power of storytelling to improve health outcomes. HCIA </w:t>
      </w:r>
      <w:proofErr w:type="gramStart"/>
      <w:r w:rsidRPr="00D64169">
        <w:rPr>
          <w:rFonts w:ascii="Times New Roman" w:hAnsi="Times New Roman" w:cs="Times New Roman"/>
          <w:color w:val="000000" w:themeColor="text1"/>
          <w:sz w:val="24"/>
          <w:szCs w:val="24"/>
        </w:rPr>
        <w:t xml:space="preserve">11.2  </w:t>
      </w:r>
      <w:r w:rsidRPr="00D64169">
        <w:rPr>
          <w:rFonts w:ascii="Times New Roman" w:hAnsi="Times New Roman" w:cs="Times New Roman"/>
          <w:i/>
          <w:color w:val="000000" w:themeColor="text1"/>
          <w:sz w:val="24"/>
          <w:szCs w:val="24"/>
        </w:rPr>
        <w:t>In</w:t>
      </w:r>
      <w:proofErr w:type="gramEnd"/>
      <w:r w:rsidRPr="00D64169">
        <w:rPr>
          <w:rFonts w:ascii="Times New Roman" w:hAnsi="Times New Roman" w:cs="Times New Roman"/>
          <w:i/>
          <w:color w:val="000000" w:themeColor="text1"/>
          <w:sz w:val="24"/>
          <w:szCs w:val="24"/>
        </w:rPr>
        <w:t xml:space="preserve"> Foss, K., Communicating through Health Campaigns and Entertainment-Education, in Yamasaki, J., Geist-Martin, P, &amp; </w:t>
      </w:r>
      <w:proofErr w:type="spellStart"/>
      <w:r w:rsidRPr="00D64169">
        <w:rPr>
          <w:rFonts w:ascii="Times New Roman" w:hAnsi="Times New Roman" w:cs="Times New Roman"/>
          <w:i/>
          <w:color w:val="000000" w:themeColor="text1"/>
          <w:sz w:val="24"/>
          <w:szCs w:val="24"/>
        </w:rPr>
        <w:t>Sharf</w:t>
      </w:r>
      <w:proofErr w:type="spellEnd"/>
      <w:r w:rsidRPr="00D64169">
        <w:rPr>
          <w:rFonts w:ascii="Times New Roman" w:hAnsi="Times New Roman" w:cs="Times New Roman"/>
          <w:i/>
          <w:color w:val="000000" w:themeColor="text1"/>
          <w:sz w:val="24"/>
          <w:szCs w:val="24"/>
        </w:rPr>
        <w:t>, B. F. (2016), Storied Health and Illness, Communicating Personal, Cultural and Political Complexities,</w:t>
      </w:r>
      <w:r w:rsidRPr="00D64169">
        <w:rPr>
          <w:rFonts w:ascii="Times New Roman" w:hAnsi="Times New Roman" w:cs="Times New Roman"/>
          <w:color w:val="000000" w:themeColor="text1"/>
          <w:sz w:val="24"/>
          <w:szCs w:val="24"/>
        </w:rPr>
        <w:t xml:space="preserve"> 283-285.</w:t>
      </w:r>
    </w:p>
    <w:p w14:paraId="6FE49696" w14:textId="77777777" w:rsidR="0063383C" w:rsidRPr="00D64169" w:rsidRDefault="0063383C" w:rsidP="0063383C">
      <w:pPr>
        <w:shd w:val="clear" w:color="auto" w:fill="FFFFFF"/>
        <w:tabs>
          <w:tab w:val="left" w:pos="0"/>
        </w:tabs>
        <w:ind w:left="720" w:hanging="720"/>
        <w:contextualSpacing/>
        <w:rPr>
          <w:rFonts w:ascii="Arial" w:hAnsi="Arial" w:cs="Arial"/>
          <w:color w:val="000000" w:themeColor="text1"/>
        </w:rPr>
      </w:pPr>
    </w:p>
    <w:p w14:paraId="33A23F78" w14:textId="3FA67508" w:rsidR="004E7010" w:rsidRPr="00D64169" w:rsidRDefault="00AA6D11" w:rsidP="004C4DC0">
      <w:pPr>
        <w:spacing w:before="69" w:line="242" w:lineRule="auto"/>
        <w:ind w:left="820" w:right="75"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Sangalang, A.*,</w:t>
      </w:r>
      <w:r w:rsidR="001E49A3" w:rsidRPr="00D64169">
        <w:rPr>
          <w:rFonts w:ascii="Times New Roman" w:eastAsia="Times New Roman" w:hAnsi="Times New Roman" w:cs="Times New Roman"/>
          <w:sz w:val="24"/>
          <w:szCs w:val="24"/>
        </w:rPr>
        <w:t xml:space="preserve"> </w:t>
      </w:r>
      <w:r w:rsidR="001E49A3" w:rsidRPr="00D64169">
        <w:rPr>
          <w:rFonts w:ascii="Times New Roman" w:eastAsia="Times New Roman" w:hAnsi="Times New Roman" w:cs="Times New Roman"/>
          <w:b/>
          <w:bCs/>
          <w:sz w:val="24"/>
          <w:szCs w:val="24"/>
        </w:rPr>
        <w:t>Murphy, S.T</w:t>
      </w:r>
      <w:r w:rsidR="001E49A3" w:rsidRPr="00D64169">
        <w:rPr>
          <w:rFonts w:ascii="Times New Roman" w:eastAsia="Times New Roman" w:hAnsi="Times New Roman" w:cs="Times New Roman"/>
          <w:b/>
          <w:bCs/>
          <w:spacing w:val="-1"/>
          <w:sz w:val="24"/>
          <w:szCs w:val="24"/>
        </w:rPr>
        <w:t>.</w:t>
      </w:r>
      <w:r w:rsidR="001E49A3" w:rsidRPr="00D64169">
        <w:rPr>
          <w:rFonts w:ascii="Times New Roman" w:eastAsia="Times New Roman" w:hAnsi="Times New Roman" w:cs="Times New Roman"/>
          <w:sz w:val="24"/>
          <w:szCs w:val="24"/>
        </w:rPr>
        <w:t xml:space="preserve">, Cody, M. (2015).  Narrative Persuasion. </w:t>
      </w:r>
      <w:r w:rsidR="001E49A3" w:rsidRPr="00D64169">
        <w:rPr>
          <w:rFonts w:ascii="Times New Roman" w:eastAsia="Times New Roman" w:hAnsi="Times New Roman" w:cs="Times New Roman"/>
          <w:i/>
          <w:sz w:val="24"/>
          <w:szCs w:val="24"/>
        </w:rPr>
        <w:t>Oxford Bibliographies Online: Communication</w:t>
      </w:r>
      <w:r w:rsidR="001E49A3" w:rsidRPr="00D64169">
        <w:rPr>
          <w:rFonts w:ascii="Times New Roman" w:eastAsia="Times New Roman" w:hAnsi="Times New Roman" w:cs="Times New Roman"/>
          <w:sz w:val="24"/>
          <w:szCs w:val="24"/>
        </w:rPr>
        <w:t>, Ed. Patricia Moy. New York: Oxford University Press.</w:t>
      </w:r>
    </w:p>
    <w:p w14:paraId="7269BDAD" w14:textId="77777777" w:rsidR="004E7010" w:rsidRPr="00D64169" w:rsidRDefault="004E7010">
      <w:pPr>
        <w:spacing w:before="14" w:line="260" w:lineRule="exact"/>
        <w:rPr>
          <w:sz w:val="26"/>
          <w:szCs w:val="26"/>
        </w:rPr>
      </w:pPr>
    </w:p>
    <w:p w14:paraId="5D9E82F1" w14:textId="77777777" w:rsidR="004E7010" w:rsidRPr="00D64169" w:rsidRDefault="001E49A3" w:rsidP="004C4DC0">
      <w:pPr>
        <w:pStyle w:val="BodyText"/>
        <w:ind w:right="242" w:hanging="820"/>
        <w:jc w:val="both"/>
      </w:pPr>
      <w:r w:rsidRPr="00D64169">
        <w:t xml:space="preserve">Chen, N.*, &amp; </w:t>
      </w:r>
      <w:r w:rsidRPr="00D64169">
        <w:rPr>
          <w:rFonts w:cs="Times New Roman"/>
          <w:b/>
          <w:bCs/>
        </w:rPr>
        <w:t>Murphy, S.</w:t>
      </w:r>
      <w:r w:rsidRPr="00D64169">
        <w:rPr>
          <w:rFonts w:cs="Times New Roman"/>
          <w:b/>
          <w:bCs/>
          <w:spacing w:val="-1"/>
        </w:rPr>
        <w:t xml:space="preserve"> </w:t>
      </w:r>
      <w:r w:rsidRPr="00D64169">
        <w:rPr>
          <w:rFonts w:cs="Times New Roman"/>
          <w:b/>
          <w:bCs/>
        </w:rPr>
        <w:t xml:space="preserve">T. </w:t>
      </w:r>
      <w:r w:rsidRPr="00D64169">
        <w:t xml:space="preserve">(2013). Examining the role of media coverage and trust in public health agencies in H1N1 influenza prevention. In J. Merrick &amp; M. </w:t>
      </w:r>
      <w:proofErr w:type="spellStart"/>
      <w:r w:rsidRPr="00D64169">
        <w:t>Lemal</w:t>
      </w:r>
      <w:proofErr w:type="spellEnd"/>
      <w:r w:rsidRPr="00D64169">
        <w:t xml:space="preserve"> (Eds.), </w:t>
      </w:r>
      <w:r w:rsidRPr="00D64169">
        <w:rPr>
          <w:rFonts w:cs="Times New Roman"/>
          <w:i/>
        </w:rPr>
        <w:t xml:space="preserve">Health risk communication </w:t>
      </w:r>
      <w:r w:rsidRPr="00D64169">
        <w:t>(pp. 43-52). New York: Nova Science.</w:t>
      </w:r>
    </w:p>
    <w:p w14:paraId="25124360" w14:textId="77777777" w:rsidR="004E7010" w:rsidRPr="00D64169" w:rsidRDefault="004E7010">
      <w:pPr>
        <w:spacing w:before="17" w:line="260" w:lineRule="exact"/>
        <w:rPr>
          <w:sz w:val="26"/>
          <w:szCs w:val="26"/>
        </w:rPr>
      </w:pPr>
    </w:p>
    <w:p w14:paraId="48AF7BF6" w14:textId="77777777" w:rsidR="004E7010" w:rsidRPr="00D64169" w:rsidRDefault="001E49A3" w:rsidP="004C4DC0">
      <w:pPr>
        <w:spacing w:line="239" w:lineRule="auto"/>
        <w:ind w:left="820" w:right="41"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Frank, L. B.*, Chaudhuri, S. T., </w:t>
      </w:r>
      <w:proofErr w:type="spellStart"/>
      <w:r w:rsidRPr="00D64169">
        <w:rPr>
          <w:rFonts w:ascii="Times New Roman" w:eastAsia="Times New Roman" w:hAnsi="Times New Roman" w:cs="Times New Roman"/>
          <w:sz w:val="24"/>
          <w:szCs w:val="24"/>
        </w:rPr>
        <w:t>Bhanot</w:t>
      </w:r>
      <w:proofErr w:type="spellEnd"/>
      <w:r w:rsidRPr="00D64169">
        <w:rPr>
          <w:rFonts w:ascii="Times New Roman" w:eastAsia="Times New Roman" w:hAnsi="Times New Roman" w:cs="Times New Roman"/>
          <w:sz w:val="24"/>
          <w:szCs w:val="24"/>
        </w:rPr>
        <w:t xml:space="preserve">, A., &amp; </w:t>
      </w:r>
      <w:r w:rsidRPr="00D64169">
        <w:rPr>
          <w:rFonts w:ascii="Times New Roman" w:eastAsia="Times New Roman" w:hAnsi="Times New Roman" w:cs="Times New Roman"/>
          <w:b/>
          <w:bCs/>
          <w:sz w:val="24"/>
          <w:szCs w:val="24"/>
        </w:rPr>
        <w:t>Murphy, S. T.</w:t>
      </w:r>
      <w:r w:rsidRPr="00D64169">
        <w:rPr>
          <w:rFonts w:ascii="Times New Roman" w:eastAsia="Times New Roman" w:hAnsi="Times New Roman" w:cs="Times New Roman"/>
          <w:b/>
          <w:bCs/>
          <w:spacing w:val="-1"/>
          <w:sz w:val="24"/>
          <w:szCs w:val="24"/>
        </w:rPr>
        <w:t xml:space="preserve"> </w:t>
      </w:r>
      <w:r w:rsidRPr="00D64169">
        <w:rPr>
          <w:rFonts w:ascii="Times New Roman" w:eastAsia="Times New Roman" w:hAnsi="Times New Roman" w:cs="Times New Roman"/>
          <w:sz w:val="24"/>
          <w:szCs w:val="24"/>
        </w:rPr>
        <w:t xml:space="preserve">(2011). Jasoos Vijay: Self- efficacy, collective action, and social norms in the context of an HIV and AIDS television drama. In A. </w:t>
      </w:r>
      <w:proofErr w:type="spellStart"/>
      <w:r w:rsidRPr="00D64169">
        <w:rPr>
          <w:rFonts w:ascii="Times New Roman" w:eastAsia="Times New Roman" w:hAnsi="Times New Roman" w:cs="Times New Roman"/>
          <w:sz w:val="24"/>
          <w:szCs w:val="24"/>
        </w:rPr>
        <w:t>Skuse</w:t>
      </w:r>
      <w:proofErr w:type="spellEnd"/>
      <w:r w:rsidRPr="00D64169">
        <w:rPr>
          <w:rFonts w:ascii="Times New Roman" w:eastAsia="Times New Roman" w:hAnsi="Times New Roman" w:cs="Times New Roman"/>
          <w:sz w:val="24"/>
          <w:szCs w:val="24"/>
        </w:rPr>
        <w:t xml:space="preserve">, M. Gillespie, &amp; G. Power (Eds.), </w:t>
      </w:r>
      <w:r w:rsidRPr="00D64169">
        <w:rPr>
          <w:rFonts w:ascii="Times New Roman" w:eastAsia="Times New Roman" w:hAnsi="Times New Roman" w:cs="Times New Roman"/>
          <w:i/>
          <w:sz w:val="24"/>
          <w:szCs w:val="24"/>
        </w:rPr>
        <w:t xml:space="preserve">Drama for development: Cultural translation and social change </w:t>
      </w:r>
      <w:r w:rsidRPr="00D64169">
        <w:rPr>
          <w:rFonts w:ascii="Times New Roman" w:eastAsia="Times New Roman" w:hAnsi="Times New Roman" w:cs="Times New Roman"/>
          <w:sz w:val="24"/>
          <w:szCs w:val="24"/>
        </w:rPr>
        <w:t>(pp. 201-222). New Delhi: Sage India Publications.</w:t>
      </w:r>
    </w:p>
    <w:p w14:paraId="0F336E27" w14:textId="77777777" w:rsidR="004E7010" w:rsidRPr="00D64169" w:rsidRDefault="004E7010">
      <w:pPr>
        <w:spacing w:before="16" w:line="260" w:lineRule="exact"/>
        <w:rPr>
          <w:sz w:val="26"/>
          <w:szCs w:val="26"/>
        </w:rPr>
      </w:pPr>
    </w:p>
    <w:p w14:paraId="43158338" w14:textId="77777777" w:rsidR="004E7010" w:rsidRPr="00D64169" w:rsidRDefault="001E49A3" w:rsidP="004C4DC0">
      <w:pPr>
        <w:spacing w:line="242" w:lineRule="auto"/>
        <w:ind w:left="820" w:right="681" w:hanging="8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Murphy, S. T.</w:t>
      </w:r>
      <w:r w:rsidRPr="00D64169">
        <w:rPr>
          <w:rFonts w:ascii="Times New Roman" w:eastAsia="Times New Roman" w:hAnsi="Times New Roman" w:cs="Times New Roman"/>
          <w:b/>
          <w:bCs/>
          <w:spacing w:val="-1"/>
          <w:sz w:val="24"/>
          <w:szCs w:val="24"/>
        </w:rPr>
        <w:t xml:space="preserve"> </w:t>
      </w:r>
      <w:r w:rsidRPr="00D64169">
        <w:rPr>
          <w:rFonts w:ascii="Times New Roman" w:eastAsia="Times New Roman" w:hAnsi="Times New Roman" w:cs="Times New Roman"/>
          <w:sz w:val="24"/>
          <w:szCs w:val="24"/>
        </w:rPr>
        <w:t xml:space="preserve">(2010).  </w:t>
      </w:r>
      <w:r w:rsidRPr="00D64169">
        <w:rPr>
          <w:rFonts w:ascii="Times New Roman" w:eastAsia="Times New Roman" w:hAnsi="Times New Roman" w:cs="Times New Roman"/>
          <w:i/>
          <w:sz w:val="24"/>
          <w:szCs w:val="24"/>
        </w:rPr>
        <w:t>Focus Groups</w:t>
      </w:r>
      <w:r w:rsidRPr="00D64169">
        <w:rPr>
          <w:rFonts w:ascii="Times New Roman" w:eastAsia="Times New Roman" w:hAnsi="Times New Roman" w:cs="Times New Roman"/>
          <w:sz w:val="24"/>
          <w:szCs w:val="24"/>
        </w:rPr>
        <w:t xml:space="preserve">.  Es </w:t>
      </w:r>
      <w:proofErr w:type="spellStart"/>
      <w:r w:rsidRPr="00D64169">
        <w:rPr>
          <w:rFonts w:ascii="Times New Roman" w:eastAsia="Times New Roman" w:hAnsi="Times New Roman" w:cs="Times New Roman"/>
          <w:sz w:val="24"/>
          <w:szCs w:val="24"/>
        </w:rPr>
        <w:t>Tiempo</w:t>
      </w:r>
      <w:proofErr w:type="spellEnd"/>
      <w:r w:rsidRPr="00D64169">
        <w:rPr>
          <w:rFonts w:ascii="Times New Roman" w:eastAsia="Times New Roman" w:hAnsi="Times New Roman" w:cs="Times New Roman"/>
          <w:sz w:val="24"/>
          <w:szCs w:val="24"/>
        </w:rPr>
        <w:t>. Design Matters, Art Center College of Design, Pasadena, California (pp. 57-63).</w:t>
      </w:r>
    </w:p>
    <w:p w14:paraId="2B57C5E6" w14:textId="77777777" w:rsidR="004E7010" w:rsidRPr="00D64169" w:rsidRDefault="004E7010">
      <w:pPr>
        <w:spacing w:before="14" w:line="260" w:lineRule="exact"/>
        <w:rPr>
          <w:sz w:val="26"/>
          <w:szCs w:val="26"/>
        </w:rPr>
      </w:pPr>
    </w:p>
    <w:p w14:paraId="614FD820" w14:textId="77777777" w:rsidR="004E7010" w:rsidRPr="00D64169" w:rsidRDefault="001E49A3" w:rsidP="004C4DC0">
      <w:pPr>
        <w:spacing w:line="239" w:lineRule="auto"/>
        <w:ind w:left="820" w:hanging="8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Murphy, S. T</w:t>
      </w:r>
      <w:r w:rsidRPr="00D64169">
        <w:rPr>
          <w:rFonts w:ascii="Times New Roman" w:eastAsia="Times New Roman" w:hAnsi="Times New Roman" w:cs="Times New Roman"/>
          <w:b/>
          <w:bCs/>
          <w:spacing w:val="-1"/>
          <w:sz w:val="24"/>
          <w:szCs w:val="24"/>
        </w:rPr>
        <w:t>.</w:t>
      </w:r>
      <w:r w:rsidRPr="00D64169">
        <w:rPr>
          <w:rFonts w:ascii="Times New Roman" w:eastAsia="Times New Roman" w:hAnsi="Times New Roman" w:cs="Times New Roman"/>
          <w:sz w:val="24"/>
          <w:szCs w:val="24"/>
        </w:rPr>
        <w:t>, Wilkin, H. A.*, Cody, M. J., &amp; Huang, G. C.</w:t>
      </w:r>
      <w:proofErr w:type="gramStart"/>
      <w:r w:rsidRPr="00D64169">
        <w:rPr>
          <w:rFonts w:ascii="Times New Roman" w:eastAsia="Times New Roman" w:hAnsi="Times New Roman" w:cs="Times New Roman"/>
          <w:sz w:val="24"/>
          <w:szCs w:val="24"/>
        </w:rPr>
        <w:t>*  (</w:t>
      </w:r>
      <w:proofErr w:type="gramEnd"/>
      <w:r w:rsidRPr="00D64169">
        <w:rPr>
          <w:rFonts w:ascii="Times New Roman" w:eastAsia="Times New Roman" w:hAnsi="Times New Roman" w:cs="Times New Roman"/>
          <w:sz w:val="24"/>
          <w:szCs w:val="24"/>
        </w:rPr>
        <w:t xml:space="preserve">2009).  Health Messages in Primetime Television.  In Kunkel, Jordan, </w:t>
      </w:r>
      <w:proofErr w:type="spellStart"/>
      <w:r w:rsidRPr="00D64169">
        <w:rPr>
          <w:rFonts w:ascii="Times New Roman" w:eastAsia="Times New Roman" w:hAnsi="Times New Roman" w:cs="Times New Roman"/>
          <w:sz w:val="24"/>
          <w:szCs w:val="24"/>
        </w:rPr>
        <w:t>Manganello</w:t>
      </w:r>
      <w:proofErr w:type="spellEnd"/>
      <w:r w:rsidRPr="00D64169">
        <w:rPr>
          <w:rFonts w:ascii="Times New Roman" w:eastAsia="Times New Roman" w:hAnsi="Times New Roman" w:cs="Times New Roman"/>
          <w:sz w:val="24"/>
          <w:szCs w:val="24"/>
        </w:rPr>
        <w:t xml:space="preserve"> and Fishbein (Eds.), </w:t>
      </w:r>
      <w:r w:rsidRPr="00D64169">
        <w:rPr>
          <w:rFonts w:ascii="Times New Roman" w:eastAsia="Times New Roman" w:hAnsi="Times New Roman" w:cs="Times New Roman"/>
          <w:i/>
          <w:sz w:val="24"/>
          <w:szCs w:val="24"/>
        </w:rPr>
        <w:t xml:space="preserve">Media Messages and Public Health:  A Decisions Approach to Content Analysis </w:t>
      </w:r>
      <w:r w:rsidRPr="00D64169">
        <w:rPr>
          <w:rFonts w:ascii="Times New Roman" w:eastAsia="Times New Roman" w:hAnsi="Times New Roman" w:cs="Times New Roman"/>
          <w:sz w:val="24"/>
          <w:szCs w:val="24"/>
        </w:rPr>
        <w:t xml:space="preserve">(pp. 173-191). </w:t>
      </w:r>
      <w:r w:rsidRPr="00D64169">
        <w:rPr>
          <w:rFonts w:ascii="Times New Roman" w:eastAsia="Times New Roman" w:hAnsi="Times New Roman" w:cs="Times New Roman"/>
          <w:spacing w:val="-3"/>
          <w:sz w:val="24"/>
          <w:szCs w:val="24"/>
        </w:rPr>
        <w:t>Mahwah</w:t>
      </w:r>
      <w:r w:rsidRPr="00D64169">
        <w:rPr>
          <w:rFonts w:ascii="Times New Roman" w:eastAsia="Times New Roman" w:hAnsi="Times New Roman" w:cs="Times New Roman"/>
          <w:sz w:val="24"/>
          <w:szCs w:val="24"/>
        </w:rPr>
        <w:t>,</w:t>
      </w:r>
      <w:r w:rsidRPr="00D64169">
        <w:rPr>
          <w:rFonts w:ascii="Times New Roman" w:eastAsia="Times New Roman" w:hAnsi="Times New Roman" w:cs="Times New Roman"/>
          <w:spacing w:val="-6"/>
          <w:sz w:val="24"/>
          <w:szCs w:val="24"/>
        </w:rPr>
        <w:t xml:space="preserve"> </w:t>
      </w:r>
      <w:r w:rsidRPr="00D64169">
        <w:rPr>
          <w:rFonts w:ascii="Times New Roman" w:eastAsia="Times New Roman" w:hAnsi="Times New Roman" w:cs="Times New Roman"/>
          <w:spacing w:val="-3"/>
          <w:sz w:val="24"/>
          <w:szCs w:val="24"/>
        </w:rPr>
        <w:t>NJ</w:t>
      </w:r>
      <w:r w:rsidRPr="00D64169">
        <w:rPr>
          <w:rFonts w:ascii="Times New Roman" w:eastAsia="Times New Roman" w:hAnsi="Times New Roman" w:cs="Times New Roman"/>
          <w:sz w:val="24"/>
          <w:szCs w:val="24"/>
        </w:rPr>
        <w:t>:</w:t>
      </w:r>
      <w:r w:rsidRPr="00D64169">
        <w:rPr>
          <w:rFonts w:ascii="Times New Roman" w:eastAsia="Times New Roman" w:hAnsi="Times New Roman" w:cs="Times New Roman"/>
          <w:spacing w:val="-6"/>
          <w:sz w:val="24"/>
          <w:szCs w:val="24"/>
        </w:rPr>
        <w:t xml:space="preserve"> </w:t>
      </w:r>
      <w:r w:rsidRPr="00D64169">
        <w:rPr>
          <w:rFonts w:ascii="Times New Roman" w:eastAsia="Times New Roman" w:hAnsi="Times New Roman" w:cs="Times New Roman"/>
          <w:spacing w:val="-3"/>
          <w:sz w:val="24"/>
          <w:szCs w:val="24"/>
        </w:rPr>
        <w:t>Lawrenc</w:t>
      </w:r>
      <w:r w:rsidRPr="00D64169">
        <w:rPr>
          <w:rFonts w:ascii="Times New Roman" w:eastAsia="Times New Roman" w:hAnsi="Times New Roman" w:cs="Times New Roman"/>
          <w:sz w:val="24"/>
          <w:szCs w:val="24"/>
        </w:rPr>
        <w:t>e</w:t>
      </w:r>
      <w:r w:rsidRPr="00D64169">
        <w:rPr>
          <w:rFonts w:ascii="Times New Roman" w:eastAsia="Times New Roman" w:hAnsi="Times New Roman" w:cs="Times New Roman"/>
          <w:spacing w:val="-6"/>
          <w:sz w:val="24"/>
          <w:szCs w:val="24"/>
        </w:rPr>
        <w:t xml:space="preserve"> </w:t>
      </w:r>
      <w:r w:rsidRPr="00D64169">
        <w:rPr>
          <w:rFonts w:ascii="Times New Roman" w:eastAsia="Times New Roman" w:hAnsi="Times New Roman" w:cs="Times New Roman"/>
          <w:spacing w:val="-3"/>
          <w:sz w:val="24"/>
          <w:szCs w:val="24"/>
        </w:rPr>
        <w:t>Erlbau</w:t>
      </w:r>
      <w:r w:rsidRPr="00D64169">
        <w:rPr>
          <w:rFonts w:ascii="Times New Roman" w:eastAsia="Times New Roman" w:hAnsi="Times New Roman" w:cs="Times New Roman"/>
          <w:sz w:val="24"/>
          <w:szCs w:val="24"/>
        </w:rPr>
        <w:t>m</w:t>
      </w:r>
      <w:r w:rsidRPr="00D64169">
        <w:rPr>
          <w:rFonts w:ascii="Times New Roman" w:eastAsia="Times New Roman" w:hAnsi="Times New Roman" w:cs="Times New Roman"/>
          <w:spacing w:val="-6"/>
          <w:sz w:val="24"/>
          <w:szCs w:val="24"/>
        </w:rPr>
        <w:t xml:space="preserve"> </w:t>
      </w:r>
      <w:r w:rsidRPr="00D64169">
        <w:rPr>
          <w:rFonts w:ascii="Times New Roman" w:eastAsia="Times New Roman" w:hAnsi="Times New Roman" w:cs="Times New Roman"/>
          <w:spacing w:val="-3"/>
          <w:sz w:val="24"/>
          <w:szCs w:val="24"/>
        </w:rPr>
        <w:t>Associates.</w:t>
      </w:r>
    </w:p>
    <w:p w14:paraId="4F234015" w14:textId="77777777" w:rsidR="004E7010" w:rsidRPr="00D64169" w:rsidRDefault="004E7010">
      <w:pPr>
        <w:spacing w:before="10" w:line="280" w:lineRule="exact"/>
        <w:rPr>
          <w:sz w:val="28"/>
          <w:szCs w:val="28"/>
        </w:rPr>
      </w:pPr>
    </w:p>
    <w:p w14:paraId="165E3428" w14:textId="77777777" w:rsidR="004E7010" w:rsidRPr="00D64169" w:rsidRDefault="001E49A3" w:rsidP="004C4DC0">
      <w:pPr>
        <w:spacing w:line="224" w:lineRule="auto"/>
        <w:ind w:left="820" w:right="15"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Kennard, C. &amp; </w:t>
      </w:r>
      <w:r w:rsidRPr="00D64169">
        <w:rPr>
          <w:rFonts w:ascii="Times New Roman" w:eastAsia="Times New Roman" w:hAnsi="Times New Roman" w:cs="Times New Roman"/>
          <w:b/>
          <w:bCs/>
          <w:sz w:val="24"/>
          <w:szCs w:val="24"/>
        </w:rPr>
        <w:t>Murphy, S. T.</w:t>
      </w:r>
      <w:r w:rsidRPr="00D64169">
        <w:rPr>
          <w:rFonts w:ascii="Times New Roman" w:eastAsia="Times New Roman" w:hAnsi="Times New Roman" w:cs="Times New Roman"/>
          <w:b/>
          <w:bCs/>
          <w:spacing w:val="59"/>
          <w:sz w:val="24"/>
          <w:szCs w:val="24"/>
        </w:rPr>
        <w:t xml:space="preserve"> </w:t>
      </w:r>
      <w:r w:rsidRPr="00D64169">
        <w:rPr>
          <w:rFonts w:ascii="Times New Roman" w:eastAsia="Times New Roman" w:hAnsi="Times New Roman" w:cs="Times New Roman"/>
          <w:sz w:val="24"/>
          <w:szCs w:val="24"/>
        </w:rPr>
        <w:t xml:space="preserve">(2005).  Characteristics of War Coverage by Female </w:t>
      </w:r>
      <w:r w:rsidRPr="00D64169">
        <w:rPr>
          <w:rFonts w:ascii="Times New Roman" w:eastAsia="Times New Roman" w:hAnsi="Times New Roman" w:cs="Times New Roman"/>
          <w:sz w:val="24"/>
          <w:szCs w:val="24"/>
        </w:rPr>
        <w:lastRenderedPageBreak/>
        <w:t>Correspondents.</w:t>
      </w:r>
      <w:r w:rsidRPr="00D64169">
        <w:rPr>
          <w:rFonts w:ascii="Times New Roman" w:eastAsia="Times New Roman" w:hAnsi="Times New Roman" w:cs="Times New Roman"/>
          <w:spacing w:val="59"/>
          <w:sz w:val="24"/>
          <w:szCs w:val="24"/>
        </w:rPr>
        <w:t xml:space="preserve"> </w:t>
      </w:r>
      <w:r w:rsidRPr="00D64169">
        <w:rPr>
          <w:rFonts w:ascii="Times New Roman" w:eastAsia="Times New Roman" w:hAnsi="Times New Roman" w:cs="Times New Roman"/>
          <w:sz w:val="24"/>
          <w:szCs w:val="24"/>
        </w:rPr>
        <w:t xml:space="preserve">In Phil </w:t>
      </w:r>
      <w:proofErr w:type="spellStart"/>
      <w:r w:rsidRPr="00D64169">
        <w:rPr>
          <w:rFonts w:ascii="Times New Roman" w:eastAsia="Times New Roman" w:hAnsi="Times New Roman" w:cs="Times New Roman"/>
          <w:sz w:val="24"/>
          <w:szCs w:val="24"/>
        </w:rPr>
        <w:t>Seib</w:t>
      </w:r>
      <w:proofErr w:type="spellEnd"/>
      <w:r w:rsidRPr="00D64169">
        <w:rPr>
          <w:rFonts w:ascii="Times New Roman" w:eastAsia="Times New Roman" w:hAnsi="Times New Roman" w:cs="Times New Roman"/>
          <w:sz w:val="24"/>
          <w:szCs w:val="24"/>
        </w:rPr>
        <w:t xml:space="preserve"> (Ed.), </w:t>
      </w:r>
      <w:r w:rsidRPr="00D64169">
        <w:rPr>
          <w:rFonts w:ascii="Times New Roman" w:eastAsia="Times New Roman" w:hAnsi="Times New Roman" w:cs="Times New Roman"/>
          <w:i/>
          <w:sz w:val="24"/>
          <w:szCs w:val="24"/>
        </w:rPr>
        <w:t>Media and Conflict in the 21</w:t>
      </w:r>
      <w:proofErr w:type="spellStart"/>
      <w:r w:rsidRPr="00D64169">
        <w:rPr>
          <w:rFonts w:ascii="Times New Roman" w:eastAsia="Times New Roman" w:hAnsi="Times New Roman" w:cs="Times New Roman"/>
          <w:i/>
          <w:position w:val="11"/>
          <w:sz w:val="16"/>
          <w:szCs w:val="16"/>
        </w:rPr>
        <w:t>st</w:t>
      </w:r>
      <w:proofErr w:type="spellEnd"/>
      <w:r w:rsidRPr="00D64169">
        <w:rPr>
          <w:rFonts w:ascii="Times New Roman" w:eastAsia="Times New Roman" w:hAnsi="Times New Roman" w:cs="Times New Roman"/>
          <w:i/>
          <w:spacing w:val="20"/>
          <w:position w:val="11"/>
          <w:sz w:val="16"/>
          <w:szCs w:val="16"/>
        </w:rPr>
        <w:t xml:space="preserve"> </w:t>
      </w:r>
      <w:r w:rsidRPr="00D64169">
        <w:rPr>
          <w:rFonts w:ascii="Times New Roman" w:eastAsia="Times New Roman" w:hAnsi="Times New Roman" w:cs="Times New Roman"/>
          <w:i/>
          <w:sz w:val="24"/>
          <w:szCs w:val="24"/>
        </w:rPr>
        <w:t>Century</w:t>
      </w:r>
      <w:r w:rsidRPr="00D64169">
        <w:rPr>
          <w:rFonts w:ascii="Times New Roman" w:eastAsia="Times New Roman" w:hAnsi="Times New Roman" w:cs="Times New Roman"/>
          <w:sz w:val="24"/>
          <w:szCs w:val="24"/>
        </w:rPr>
        <w:t>.  (pp.</w:t>
      </w:r>
      <w:r w:rsidRPr="00D64169">
        <w:rPr>
          <w:rFonts w:ascii="Times New Roman" w:eastAsia="Times New Roman" w:hAnsi="Times New Roman" w:cs="Times New Roman"/>
          <w:spacing w:val="-1"/>
          <w:sz w:val="24"/>
          <w:szCs w:val="24"/>
        </w:rPr>
        <w:t xml:space="preserve"> </w:t>
      </w:r>
      <w:r w:rsidRPr="00D64169">
        <w:rPr>
          <w:rFonts w:ascii="Times New Roman" w:eastAsia="Times New Roman" w:hAnsi="Times New Roman" w:cs="Times New Roman"/>
          <w:sz w:val="24"/>
          <w:szCs w:val="24"/>
        </w:rPr>
        <w:t xml:space="preserve">127- 140).  Palgrave </w:t>
      </w:r>
      <w:proofErr w:type="spellStart"/>
      <w:r w:rsidRPr="00D64169">
        <w:rPr>
          <w:rFonts w:ascii="Times New Roman" w:eastAsia="Times New Roman" w:hAnsi="Times New Roman" w:cs="Times New Roman"/>
          <w:sz w:val="24"/>
          <w:szCs w:val="24"/>
        </w:rPr>
        <w:t>MacMillian</w:t>
      </w:r>
      <w:proofErr w:type="spellEnd"/>
      <w:r w:rsidRPr="00D64169">
        <w:rPr>
          <w:rFonts w:ascii="Times New Roman" w:eastAsia="Times New Roman" w:hAnsi="Times New Roman" w:cs="Times New Roman"/>
          <w:sz w:val="24"/>
          <w:szCs w:val="24"/>
        </w:rPr>
        <w:t>, St. Martin’s Press.</w:t>
      </w:r>
    </w:p>
    <w:p w14:paraId="3703A3CB" w14:textId="77777777" w:rsidR="004E7010" w:rsidRPr="00D64169" w:rsidRDefault="004E7010">
      <w:pPr>
        <w:spacing w:before="19" w:line="260" w:lineRule="exact"/>
        <w:rPr>
          <w:sz w:val="26"/>
          <w:szCs w:val="26"/>
        </w:rPr>
      </w:pPr>
    </w:p>
    <w:p w14:paraId="21AF849B" w14:textId="77777777" w:rsidR="004E7010" w:rsidRPr="00D64169" w:rsidRDefault="001E49A3" w:rsidP="004C4DC0">
      <w:pPr>
        <w:spacing w:line="244" w:lineRule="auto"/>
        <w:ind w:left="820" w:right="90" w:hanging="8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xml:space="preserve">. T.  </w:t>
      </w:r>
      <w:r w:rsidRPr="00D64169">
        <w:rPr>
          <w:rFonts w:ascii="Times New Roman" w:eastAsia="Times New Roman" w:hAnsi="Times New Roman" w:cs="Times New Roman"/>
          <w:sz w:val="24"/>
          <w:szCs w:val="24"/>
        </w:rPr>
        <w:t xml:space="preserve">(2000).  Feeling without thinking:  Affective Primacy and the Nonconscious Processing of Emotion, In J. </w:t>
      </w:r>
      <w:proofErr w:type="spellStart"/>
      <w:r w:rsidRPr="00D64169">
        <w:rPr>
          <w:rFonts w:ascii="Times New Roman" w:eastAsia="Times New Roman" w:hAnsi="Times New Roman" w:cs="Times New Roman"/>
          <w:sz w:val="24"/>
          <w:szCs w:val="24"/>
        </w:rPr>
        <w:t>Bargh</w:t>
      </w:r>
      <w:proofErr w:type="spellEnd"/>
      <w:r w:rsidRPr="00D64169">
        <w:rPr>
          <w:rFonts w:ascii="Times New Roman" w:eastAsia="Times New Roman" w:hAnsi="Times New Roman" w:cs="Times New Roman"/>
          <w:sz w:val="24"/>
          <w:szCs w:val="24"/>
        </w:rPr>
        <w:t xml:space="preserve"> and D. Apsley (Eds.), </w:t>
      </w:r>
      <w:r w:rsidRPr="00D64169">
        <w:rPr>
          <w:rFonts w:ascii="Times New Roman" w:eastAsia="Times New Roman" w:hAnsi="Times New Roman" w:cs="Times New Roman"/>
          <w:i/>
          <w:sz w:val="24"/>
          <w:szCs w:val="24"/>
        </w:rPr>
        <w:t xml:space="preserve">Unraveling the complexities of social life </w:t>
      </w:r>
      <w:r w:rsidRPr="00D64169">
        <w:rPr>
          <w:rFonts w:ascii="Times New Roman" w:eastAsia="Times New Roman" w:hAnsi="Times New Roman" w:cs="Times New Roman"/>
          <w:sz w:val="24"/>
          <w:szCs w:val="24"/>
        </w:rPr>
        <w:t>(pp. 39-53).  Newbury Park, CA: Sage.</w:t>
      </w:r>
    </w:p>
    <w:p w14:paraId="657EEA53" w14:textId="77777777" w:rsidR="004E7010" w:rsidRPr="00D64169" w:rsidRDefault="004E7010">
      <w:pPr>
        <w:spacing w:before="2" w:line="260" w:lineRule="exact"/>
        <w:rPr>
          <w:sz w:val="26"/>
          <w:szCs w:val="26"/>
        </w:rPr>
      </w:pPr>
    </w:p>
    <w:p w14:paraId="50F05EF3" w14:textId="77777777" w:rsidR="004E7010" w:rsidRPr="00D64169" w:rsidRDefault="001E49A3" w:rsidP="004C4DC0">
      <w:pPr>
        <w:ind w:left="820" w:right="134" w:hanging="8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Murphy, </w:t>
      </w:r>
      <w:r w:rsidRPr="00D64169">
        <w:rPr>
          <w:rFonts w:ascii="Times New Roman" w:eastAsia="Times New Roman" w:hAnsi="Times New Roman" w:cs="Times New Roman"/>
          <w:b/>
          <w:bCs/>
          <w:spacing w:val="-2"/>
          <w:sz w:val="24"/>
          <w:szCs w:val="24"/>
        </w:rPr>
        <w:t>S</w:t>
      </w:r>
      <w:r w:rsidRPr="00D64169">
        <w:rPr>
          <w:rFonts w:ascii="Times New Roman" w:eastAsia="Times New Roman" w:hAnsi="Times New Roman" w:cs="Times New Roman"/>
          <w:b/>
          <w:bCs/>
          <w:sz w:val="24"/>
          <w:szCs w:val="24"/>
        </w:rPr>
        <w:t xml:space="preserve">. T.  </w:t>
      </w:r>
      <w:r w:rsidRPr="00D64169">
        <w:rPr>
          <w:rFonts w:ascii="Times New Roman" w:eastAsia="Times New Roman" w:hAnsi="Times New Roman" w:cs="Times New Roman"/>
          <w:sz w:val="24"/>
          <w:szCs w:val="24"/>
        </w:rPr>
        <w:t>(1998).  A Mile Away and a World Apart:</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 xml:space="preserve">The impact of independent and interdependent views of the self on US-Mexican communications.  In J. Power and T. Byrd (Eds.), </w:t>
      </w:r>
      <w:r w:rsidRPr="00D64169">
        <w:rPr>
          <w:rFonts w:ascii="Times New Roman" w:eastAsia="Times New Roman" w:hAnsi="Times New Roman" w:cs="Times New Roman"/>
          <w:i/>
          <w:sz w:val="24"/>
          <w:szCs w:val="24"/>
        </w:rPr>
        <w:t>U</w:t>
      </w:r>
      <w:r w:rsidRPr="00D64169">
        <w:rPr>
          <w:rFonts w:ascii="Times New Roman" w:eastAsia="Times New Roman" w:hAnsi="Times New Roman" w:cs="Times New Roman"/>
          <w:i/>
          <w:spacing w:val="-1"/>
          <w:sz w:val="24"/>
          <w:szCs w:val="24"/>
        </w:rPr>
        <w:t>S</w:t>
      </w:r>
      <w:r w:rsidRPr="00D64169">
        <w:rPr>
          <w:rFonts w:ascii="Times New Roman" w:eastAsia="Times New Roman" w:hAnsi="Times New Roman" w:cs="Times New Roman"/>
          <w:i/>
          <w:sz w:val="24"/>
          <w:szCs w:val="24"/>
        </w:rPr>
        <w:t xml:space="preserve">-Mexico Border Health: Issues for Regional and Migrant Populations </w:t>
      </w:r>
      <w:r w:rsidRPr="00D64169">
        <w:rPr>
          <w:rFonts w:ascii="Times New Roman" w:eastAsia="Times New Roman" w:hAnsi="Times New Roman" w:cs="Times New Roman"/>
          <w:sz w:val="24"/>
          <w:szCs w:val="24"/>
        </w:rPr>
        <w:t>(pp. 3-23).</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Newbury Park, CA: Sage.</w:t>
      </w:r>
    </w:p>
    <w:p w14:paraId="3077603A" w14:textId="77777777" w:rsidR="004E7010" w:rsidRPr="00D64169" w:rsidRDefault="004E7010">
      <w:pPr>
        <w:spacing w:before="10" w:line="280" w:lineRule="exact"/>
        <w:rPr>
          <w:sz w:val="28"/>
          <w:szCs w:val="28"/>
        </w:rPr>
      </w:pPr>
    </w:p>
    <w:p w14:paraId="536FA70C" w14:textId="77777777" w:rsidR="007F4D8F" w:rsidRPr="00D64169" w:rsidRDefault="001E49A3" w:rsidP="004C4DC0">
      <w:pPr>
        <w:spacing w:line="239" w:lineRule="auto"/>
        <w:ind w:left="820" w:hanging="820"/>
        <w:rPr>
          <w:rFonts w:ascii="Times New Roman" w:hAnsi="Times New Roman" w:cs="Times New Roman"/>
          <w:sz w:val="24"/>
          <w:szCs w:val="24"/>
        </w:rPr>
      </w:pPr>
      <w:r w:rsidRPr="00D64169">
        <w:rPr>
          <w:rFonts w:ascii="Times New Roman" w:eastAsia="Times New Roman" w:hAnsi="Times New Roman" w:cs="Times New Roman"/>
          <w:b/>
          <w:bCs/>
          <w:sz w:val="24"/>
          <w:szCs w:val="24"/>
        </w:rPr>
        <w:t>Murphy, S. T.</w:t>
      </w:r>
      <w:r w:rsidRPr="00D64169">
        <w:rPr>
          <w:rFonts w:ascii="Times New Roman" w:eastAsia="Times New Roman" w:hAnsi="Times New Roman" w:cs="Times New Roman"/>
          <w:b/>
          <w:bCs/>
          <w:spacing w:val="-1"/>
          <w:sz w:val="24"/>
          <w:szCs w:val="24"/>
        </w:rPr>
        <w:t xml:space="preserve"> </w:t>
      </w:r>
      <w:r w:rsidRPr="00D64169">
        <w:rPr>
          <w:rFonts w:ascii="Times New Roman" w:eastAsia="Times New Roman" w:hAnsi="Times New Roman" w:cs="Times New Roman"/>
          <w:sz w:val="24"/>
          <w:szCs w:val="24"/>
        </w:rPr>
        <w:t xml:space="preserve">(1998). The impact of factual versus fictional media portrayals on cultural stereotypes. In E. Katz &amp; J. J. Strange (Eds.), </w:t>
      </w:r>
      <w:r w:rsidRPr="00D64169">
        <w:rPr>
          <w:rFonts w:ascii="Times New Roman" w:eastAsia="Times New Roman" w:hAnsi="Times New Roman" w:cs="Times New Roman"/>
          <w:i/>
          <w:sz w:val="24"/>
          <w:szCs w:val="24"/>
        </w:rPr>
        <w:t xml:space="preserve">The ANNALS of the American Academy of Political and Social Science </w:t>
      </w:r>
      <w:r w:rsidRPr="00D64169">
        <w:rPr>
          <w:rFonts w:ascii="Times New Roman" w:eastAsia="Times New Roman" w:hAnsi="Times New Roman" w:cs="Times New Roman"/>
          <w:sz w:val="24"/>
          <w:szCs w:val="24"/>
        </w:rPr>
        <w:t>(Vol. 560, pp. 165-178). Thous</w:t>
      </w:r>
      <w:r w:rsidR="007F4D8F" w:rsidRPr="00D64169">
        <w:rPr>
          <w:rFonts w:ascii="Times New Roman" w:eastAsia="Times New Roman" w:hAnsi="Times New Roman" w:cs="Times New Roman"/>
          <w:sz w:val="24"/>
          <w:szCs w:val="24"/>
        </w:rPr>
        <w:t>and Oaks, CA: Sage Publications.</w:t>
      </w:r>
      <w:r w:rsidR="007F4D8F" w:rsidRPr="00D64169">
        <w:rPr>
          <w:rFonts w:cs="Times New Roman"/>
        </w:rPr>
        <w:t xml:space="preserve"> </w:t>
      </w:r>
    </w:p>
    <w:p w14:paraId="7FD8E263" w14:textId="77777777" w:rsidR="007F4D8F" w:rsidRPr="00D64169" w:rsidRDefault="007F4D8F" w:rsidP="007F4D8F">
      <w:pPr>
        <w:spacing w:line="239" w:lineRule="auto"/>
        <w:ind w:left="820" w:hanging="720"/>
        <w:rPr>
          <w:rFonts w:ascii="Times New Roman" w:eastAsia="Times New Roman" w:hAnsi="Times New Roman" w:cs="Times New Roman"/>
          <w:b/>
          <w:bCs/>
          <w:sz w:val="24"/>
          <w:szCs w:val="24"/>
        </w:rPr>
      </w:pPr>
    </w:p>
    <w:p w14:paraId="7557D66D" w14:textId="28BD43A5" w:rsidR="004E7010" w:rsidRPr="00D64169" w:rsidRDefault="007F4D8F" w:rsidP="004C4DC0">
      <w:pPr>
        <w:spacing w:line="239" w:lineRule="auto"/>
        <w:ind w:left="820" w:hanging="820"/>
        <w:rPr>
          <w:rFonts w:ascii="Times New Roman" w:hAnsi="Times New Roman" w:cs="Times New Roman"/>
          <w:sz w:val="24"/>
          <w:szCs w:val="24"/>
        </w:rPr>
      </w:pPr>
      <w:r w:rsidRPr="00D64169">
        <w:rPr>
          <w:rFonts w:ascii="Times New Roman" w:eastAsia="Times New Roman" w:hAnsi="Times New Roman" w:cs="Times New Roman"/>
          <w:bCs/>
          <w:sz w:val="24"/>
          <w:szCs w:val="24"/>
        </w:rPr>
        <w:t>Z</w:t>
      </w:r>
      <w:r w:rsidR="001E49A3" w:rsidRPr="00D64169">
        <w:rPr>
          <w:rFonts w:ascii="Times New Roman" w:hAnsi="Times New Roman" w:cs="Times New Roman"/>
          <w:sz w:val="24"/>
          <w:szCs w:val="24"/>
        </w:rPr>
        <w:t xml:space="preserve">ajonc, R. B., </w:t>
      </w:r>
      <w:r w:rsidR="001E49A3" w:rsidRPr="00D64169">
        <w:rPr>
          <w:rFonts w:ascii="Times New Roman" w:hAnsi="Times New Roman" w:cs="Times New Roman"/>
          <w:b/>
          <w:bCs/>
          <w:sz w:val="24"/>
          <w:szCs w:val="24"/>
        </w:rPr>
        <w:t xml:space="preserve">Murphy, </w:t>
      </w:r>
      <w:r w:rsidR="001E49A3" w:rsidRPr="00D64169">
        <w:rPr>
          <w:rFonts w:ascii="Times New Roman" w:hAnsi="Times New Roman" w:cs="Times New Roman"/>
          <w:b/>
          <w:bCs/>
          <w:spacing w:val="-2"/>
          <w:sz w:val="24"/>
          <w:szCs w:val="24"/>
        </w:rPr>
        <w:t>S</w:t>
      </w:r>
      <w:r w:rsidR="001E49A3" w:rsidRPr="00D64169">
        <w:rPr>
          <w:rFonts w:ascii="Times New Roman" w:hAnsi="Times New Roman" w:cs="Times New Roman"/>
          <w:b/>
          <w:bCs/>
          <w:sz w:val="24"/>
          <w:szCs w:val="24"/>
        </w:rPr>
        <w:t xml:space="preserve">. T., </w:t>
      </w:r>
      <w:r w:rsidR="001E49A3" w:rsidRPr="00D64169">
        <w:rPr>
          <w:rFonts w:ascii="Times New Roman" w:hAnsi="Times New Roman" w:cs="Times New Roman"/>
          <w:sz w:val="24"/>
          <w:szCs w:val="24"/>
        </w:rPr>
        <w:t>&amp;</w:t>
      </w:r>
      <w:r w:rsidR="001E49A3" w:rsidRPr="00D64169">
        <w:rPr>
          <w:rFonts w:ascii="Times New Roman" w:hAnsi="Times New Roman" w:cs="Times New Roman"/>
          <w:spacing w:val="1"/>
          <w:sz w:val="24"/>
          <w:szCs w:val="24"/>
        </w:rPr>
        <w:t xml:space="preserve"> </w:t>
      </w:r>
      <w:r w:rsidR="001E49A3" w:rsidRPr="00D64169">
        <w:rPr>
          <w:rFonts w:ascii="Times New Roman" w:hAnsi="Times New Roman" w:cs="Times New Roman"/>
          <w:sz w:val="24"/>
          <w:szCs w:val="24"/>
        </w:rPr>
        <w:t xml:space="preserve">McIntosh, D. N.  (1993).  Brain temperature and subjective emotional experience.  </w:t>
      </w:r>
      <w:r w:rsidR="001E49A3" w:rsidRPr="00D64169">
        <w:rPr>
          <w:rFonts w:ascii="Times New Roman" w:hAnsi="Times New Roman" w:cs="Times New Roman"/>
          <w:i/>
          <w:sz w:val="24"/>
          <w:szCs w:val="24"/>
        </w:rPr>
        <w:t xml:space="preserve">Handbook of Emotion.  </w:t>
      </w:r>
      <w:r w:rsidR="001E49A3" w:rsidRPr="00D64169">
        <w:rPr>
          <w:rFonts w:ascii="Times New Roman" w:hAnsi="Times New Roman" w:cs="Times New Roman"/>
          <w:sz w:val="24"/>
          <w:szCs w:val="24"/>
        </w:rPr>
        <w:t xml:space="preserve">(Chapter 15, pp. 209-220).  New </w:t>
      </w:r>
      <w:r w:rsidR="001E49A3" w:rsidRPr="00D64169">
        <w:rPr>
          <w:rFonts w:ascii="Times New Roman" w:hAnsi="Times New Roman" w:cs="Times New Roman"/>
          <w:spacing w:val="-1"/>
          <w:sz w:val="24"/>
          <w:szCs w:val="24"/>
        </w:rPr>
        <w:t>Y</w:t>
      </w:r>
      <w:r w:rsidR="001E49A3" w:rsidRPr="00D64169">
        <w:rPr>
          <w:rFonts w:ascii="Times New Roman" w:hAnsi="Times New Roman" w:cs="Times New Roman"/>
          <w:sz w:val="24"/>
          <w:szCs w:val="24"/>
        </w:rPr>
        <w:t>ork: Guilford Press.</w:t>
      </w:r>
    </w:p>
    <w:p w14:paraId="60532196" w14:textId="77777777" w:rsidR="004E7010" w:rsidRPr="00D64169" w:rsidRDefault="004E7010">
      <w:pPr>
        <w:spacing w:before="2" w:line="140" w:lineRule="exact"/>
        <w:rPr>
          <w:rFonts w:ascii="Times New Roman" w:hAnsi="Times New Roman" w:cs="Times New Roman"/>
          <w:sz w:val="24"/>
          <w:szCs w:val="24"/>
        </w:rPr>
      </w:pPr>
    </w:p>
    <w:p w14:paraId="5964495F" w14:textId="77777777" w:rsidR="004E7010" w:rsidRPr="00D64169" w:rsidRDefault="004E7010">
      <w:pPr>
        <w:spacing w:line="200" w:lineRule="exact"/>
        <w:rPr>
          <w:sz w:val="20"/>
          <w:szCs w:val="20"/>
        </w:rPr>
      </w:pPr>
    </w:p>
    <w:p w14:paraId="775FA756" w14:textId="77777777" w:rsidR="004E7010" w:rsidRPr="00D64169" w:rsidRDefault="001E49A3" w:rsidP="004C4DC0">
      <w:pPr>
        <w:pStyle w:val="Heading1"/>
        <w:ind w:hanging="100"/>
        <w:rPr>
          <w:b w:val="0"/>
          <w:bCs w:val="0"/>
        </w:rPr>
      </w:pPr>
      <w:r w:rsidRPr="00D64169">
        <w:rPr>
          <w:u w:val="single" w:color="000000"/>
        </w:rPr>
        <w:t>Monographs and Reports:</w:t>
      </w:r>
    </w:p>
    <w:p w14:paraId="3BBF2732" w14:textId="77777777" w:rsidR="004E7010" w:rsidRPr="00D64169" w:rsidRDefault="001E49A3" w:rsidP="004C4DC0">
      <w:pPr>
        <w:pStyle w:val="BodyText"/>
        <w:spacing w:before="69" w:line="239" w:lineRule="auto"/>
        <w:ind w:right="39" w:hanging="820"/>
      </w:pPr>
      <w:r w:rsidRPr="00D64169">
        <w:t xml:space="preserve">Huang, G. C., </w:t>
      </w:r>
      <w:r w:rsidRPr="00D64169">
        <w:rPr>
          <w:rFonts w:cs="Times New Roman"/>
          <w:b/>
          <w:bCs/>
        </w:rPr>
        <w:t>Murphy, S. T.,</w:t>
      </w:r>
      <w:r w:rsidRPr="00D64169">
        <w:rPr>
          <w:rFonts w:cs="Times New Roman"/>
          <w:b/>
          <w:bCs/>
          <w:spacing w:val="-1"/>
        </w:rPr>
        <w:t xml:space="preserve"> </w:t>
      </w:r>
      <w:r w:rsidRPr="00D64169">
        <w:t xml:space="preserve">de Castro Buffington, S., </w:t>
      </w:r>
      <w:proofErr w:type="spellStart"/>
      <w:r w:rsidRPr="00D64169">
        <w:t>Nahm</w:t>
      </w:r>
      <w:proofErr w:type="spellEnd"/>
      <w:r w:rsidRPr="00D64169">
        <w:t>, S., Singer, C. &amp; Felt, L. J.* (2010). Impact of global health topics in US television and transnational audiences. Los Angeles: California: University of Southern California, Annenberg Norman Lear Center, Hollywood, Health &amp; Society Program.</w:t>
      </w:r>
    </w:p>
    <w:p w14:paraId="2F4F748B" w14:textId="77777777" w:rsidR="004E7010" w:rsidRPr="00D64169" w:rsidRDefault="004E7010" w:rsidP="004C4DC0">
      <w:pPr>
        <w:spacing w:before="16" w:line="260" w:lineRule="exact"/>
        <w:ind w:hanging="820"/>
        <w:rPr>
          <w:sz w:val="26"/>
          <w:szCs w:val="26"/>
        </w:rPr>
      </w:pPr>
    </w:p>
    <w:p w14:paraId="1636C7FF" w14:textId="77777777" w:rsidR="004E7010" w:rsidRPr="007F3584" w:rsidRDefault="001E49A3" w:rsidP="004C4DC0">
      <w:pPr>
        <w:ind w:left="820" w:right="240" w:hanging="820"/>
        <w:jc w:val="both"/>
        <w:rPr>
          <w:rFonts w:ascii="Times New Roman" w:eastAsia="Times New Roman" w:hAnsi="Times New Roman" w:cs="Times New Roman"/>
          <w:sz w:val="24"/>
          <w:szCs w:val="24"/>
        </w:rPr>
      </w:pPr>
      <w:r w:rsidRPr="007F3584">
        <w:rPr>
          <w:rFonts w:ascii="Times New Roman" w:eastAsia="Times New Roman" w:hAnsi="Times New Roman" w:cs="Times New Roman"/>
          <w:b/>
          <w:bCs/>
          <w:sz w:val="24"/>
          <w:szCs w:val="24"/>
        </w:rPr>
        <w:t>Murphy, S. T.</w:t>
      </w:r>
      <w:r w:rsidRPr="007F3584">
        <w:rPr>
          <w:rFonts w:ascii="Times New Roman" w:eastAsia="Times New Roman" w:hAnsi="Times New Roman" w:cs="Times New Roman"/>
          <w:sz w:val="24"/>
          <w:szCs w:val="24"/>
        </w:rPr>
        <w:t xml:space="preserve">, </w:t>
      </w:r>
      <w:proofErr w:type="spellStart"/>
      <w:r w:rsidRPr="007F3584">
        <w:rPr>
          <w:rFonts w:ascii="Times New Roman" w:eastAsia="Times New Roman" w:hAnsi="Times New Roman" w:cs="Times New Roman"/>
          <w:sz w:val="24"/>
          <w:szCs w:val="24"/>
        </w:rPr>
        <w:t>Hether</w:t>
      </w:r>
      <w:proofErr w:type="spellEnd"/>
      <w:r w:rsidRPr="007F3584">
        <w:rPr>
          <w:rFonts w:ascii="Times New Roman" w:eastAsia="Times New Roman" w:hAnsi="Times New Roman" w:cs="Times New Roman"/>
          <w:sz w:val="24"/>
          <w:szCs w:val="24"/>
        </w:rPr>
        <w:t xml:space="preserve">, H. J.*, &amp; Rideout, V. (2008).  </w:t>
      </w:r>
      <w:r w:rsidRPr="007F3584">
        <w:rPr>
          <w:rFonts w:ascii="Times New Roman" w:eastAsia="Times New Roman" w:hAnsi="Times New Roman" w:cs="Times New Roman"/>
          <w:i/>
          <w:sz w:val="24"/>
          <w:szCs w:val="24"/>
        </w:rPr>
        <w:t>How healthy is primetime?  An analysis of health content in popular primetime</w:t>
      </w:r>
      <w:r w:rsidRPr="007F3584">
        <w:rPr>
          <w:rFonts w:ascii="Times New Roman" w:eastAsia="Times New Roman" w:hAnsi="Times New Roman" w:cs="Times New Roman"/>
          <w:i/>
          <w:spacing w:val="-1"/>
          <w:sz w:val="24"/>
          <w:szCs w:val="24"/>
        </w:rPr>
        <w:t xml:space="preserve"> </w:t>
      </w:r>
      <w:r w:rsidRPr="007F3584">
        <w:rPr>
          <w:rFonts w:ascii="Times New Roman" w:eastAsia="Times New Roman" w:hAnsi="Times New Roman" w:cs="Times New Roman"/>
          <w:i/>
          <w:sz w:val="24"/>
          <w:szCs w:val="24"/>
        </w:rPr>
        <w:t>television programs</w:t>
      </w:r>
      <w:r w:rsidRPr="007F3584">
        <w:rPr>
          <w:rFonts w:ascii="Times New Roman" w:eastAsia="Times New Roman" w:hAnsi="Times New Roman" w:cs="Times New Roman"/>
          <w:i/>
          <w:spacing w:val="-1"/>
          <w:sz w:val="24"/>
          <w:szCs w:val="24"/>
        </w:rPr>
        <w:t xml:space="preserve"> </w:t>
      </w:r>
      <w:r w:rsidRPr="007F3584">
        <w:rPr>
          <w:rFonts w:ascii="Times New Roman" w:eastAsia="Times New Roman" w:hAnsi="Times New Roman" w:cs="Times New Roman"/>
          <w:sz w:val="24"/>
          <w:szCs w:val="24"/>
        </w:rPr>
        <w:t>A Kaiser Family Foundation</w:t>
      </w:r>
      <w:hyperlink r:id="rId24">
        <w:r w:rsidRPr="007F3584">
          <w:rPr>
            <w:rFonts w:ascii="Times New Roman" w:eastAsia="Times New Roman" w:hAnsi="Times New Roman" w:cs="Times New Roman"/>
            <w:sz w:val="24"/>
            <w:szCs w:val="24"/>
          </w:rPr>
          <w:t xml:space="preserve"> Report. (ht</w:t>
        </w:r>
      </w:hyperlink>
      <w:r w:rsidRPr="007F3584">
        <w:rPr>
          <w:rFonts w:ascii="Times New Roman" w:eastAsia="Times New Roman" w:hAnsi="Times New Roman" w:cs="Times New Roman"/>
          <w:sz w:val="24"/>
          <w:szCs w:val="24"/>
        </w:rPr>
        <w:t>t</w:t>
      </w:r>
      <w:hyperlink r:id="rId25">
        <w:r w:rsidRPr="007F3584">
          <w:rPr>
            <w:rFonts w:ascii="Times New Roman" w:eastAsia="Times New Roman" w:hAnsi="Times New Roman" w:cs="Times New Roman"/>
            <w:sz w:val="24"/>
            <w:szCs w:val="24"/>
          </w:rPr>
          <w:t>p://www.kff.org/entmedia/upload/7764.pdf)</w:t>
        </w:r>
      </w:hyperlink>
    </w:p>
    <w:p w14:paraId="4EA350C3" w14:textId="77777777" w:rsidR="004E7010" w:rsidRPr="007F3584" w:rsidRDefault="004E7010" w:rsidP="004C4DC0">
      <w:pPr>
        <w:spacing w:before="16" w:line="260" w:lineRule="exact"/>
        <w:ind w:hanging="820"/>
        <w:rPr>
          <w:rFonts w:ascii="Times New Roman" w:hAnsi="Times New Roman" w:cs="Times New Roman"/>
          <w:sz w:val="24"/>
          <w:szCs w:val="24"/>
        </w:rPr>
      </w:pPr>
    </w:p>
    <w:p w14:paraId="6A5E1B7C" w14:textId="77777777" w:rsidR="004E7010" w:rsidRPr="007F3584" w:rsidRDefault="001E49A3" w:rsidP="004C4DC0">
      <w:pPr>
        <w:ind w:left="820" w:right="121" w:hanging="820"/>
        <w:rPr>
          <w:rFonts w:ascii="Times New Roman" w:eastAsia="Times New Roman" w:hAnsi="Times New Roman" w:cs="Times New Roman"/>
          <w:sz w:val="24"/>
          <w:szCs w:val="24"/>
        </w:rPr>
      </w:pPr>
      <w:r w:rsidRPr="007F3584">
        <w:rPr>
          <w:rFonts w:ascii="Times New Roman" w:eastAsia="Times New Roman" w:hAnsi="Times New Roman" w:cs="Times New Roman"/>
          <w:b/>
          <w:bCs/>
          <w:sz w:val="24"/>
          <w:szCs w:val="24"/>
        </w:rPr>
        <w:t xml:space="preserve">Murphy, S. </w:t>
      </w:r>
      <w:r w:rsidRPr="007F3584">
        <w:rPr>
          <w:rFonts w:ascii="Times New Roman" w:eastAsia="Times New Roman" w:hAnsi="Times New Roman" w:cs="Times New Roman"/>
          <w:b/>
          <w:bCs/>
          <w:spacing w:val="-1"/>
          <w:sz w:val="24"/>
          <w:szCs w:val="24"/>
        </w:rPr>
        <w:t>T</w:t>
      </w:r>
      <w:r w:rsidRPr="007F3584">
        <w:rPr>
          <w:rFonts w:ascii="Times New Roman" w:eastAsia="Times New Roman" w:hAnsi="Times New Roman" w:cs="Times New Roman"/>
          <w:b/>
          <w:bCs/>
          <w:sz w:val="24"/>
          <w:szCs w:val="24"/>
        </w:rPr>
        <w:t xml:space="preserve">., </w:t>
      </w:r>
      <w:r w:rsidRPr="007F3584">
        <w:rPr>
          <w:rFonts w:ascii="Times New Roman" w:eastAsia="Times New Roman" w:hAnsi="Times New Roman" w:cs="Times New Roman"/>
          <w:sz w:val="24"/>
          <w:szCs w:val="24"/>
        </w:rPr>
        <w:t xml:space="preserve">&amp; Cody, M. J.  (2003).  </w:t>
      </w:r>
      <w:r w:rsidRPr="007F3584">
        <w:rPr>
          <w:rFonts w:ascii="Times New Roman" w:eastAsia="Times New Roman" w:hAnsi="Times New Roman" w:cs="Times New Roman"/>
          <w:i/>
          <w:sz w:val="24"/>
          <w:szCs w:val="24"/>
        </w:rPr>
        <w:t xml:space="preserve">Developing a research agenda for entertainment education and multicultural audiences.  </w:t>
      </w:r>
      <w:r w:rsidRPr="007F3584">
        <w:rPr>
          <w:rFonts w:ascii="Times New Roman" w:eastAsia="Times New Roman" w:hAnsi="Times New Roman" w:cs="Times New Roman"/>
          <w:sz w:val="24"/>
          <w:szCs w:val="24"/>
        </w:rPr>
        <w:t>Report for The Centers for Disease Control and Prevention.</w:t>
      </w:r>
    </w:p>
    <w:p w14:paraId="37514B4D" w14:textId="77777777" w:rsidR="004E7010" w:rsidRPr="00D64169" w:rsidRDefault="004E7010" w:rsidP="004C4DC0">
      <w:pPr>
        <w:spacing w:before="16" w:line="260" w:lineRule="exact"/>
        <w:ind w:hanging="820"/>
        <w:rPr>
          <w:sz w:val="26"/>
          <w:szCs w:val="26"/>
        </w:rPr>
      </w:pPr>
    </w:p>
    <w:p w14:paraId="44C287FD" w14:textId="77777777" w:rsidR="004E7010" w:rsidRPr="00D64169" w:rsidRDefault="001E49A3" w:rsidP="004C4DC0">
      <w:pPr>
        <w:spacing w:line="242" w:lineRule="auto"/>
        <w:ind w:left="820" w:right="432" w:hanging="820"/>
        <w:rPr>
          <w:rFonts w:ascii="Times New Roman" w:eastAsia="Times New Roman" w:hAnsi="Times New Roman" w:cs="Times New Roman"/>
          <w:sz w:val="24"/>
          <w:szCs w:val="24"/>
        </w:rPr>
      </w:pPr>
      <w:r w:rsidRPr="00D64169">
        <w:rPr>
          <w:rFonts w:ascii="Times New Roman" w:eastAsia="Times New Roman" w:hAnsi="Times New Roman" w:cs="Times New Roman"/>
          <w:sz w:val="24"/>
          <w:szCs w:val="24"/>
        </w:rPr>
        <w:t xml:space="preserve">Aarons, R., &amp; </w:t>
      </w:r>
      <w:r w:rsidRPr="00D64169">
        <w:rPr>
          <w:rFonts w:ascii="Times New Roman" w:eastAsia="Times New Roman" w:hAnsi="Times New Roman" w:cs="Times New Roman"/>
          <w:b/>
          <w:bCs/>
          <w:sz w:val="24"/>
          <w:szCs w:val="24"/>
        </w:rPr>
        <w:t>Murphy, S. T.</w:t>
      </w:r>
      <w:r w:rsidRPr="00D64169">
        <w:rPr>
          <w:rFonts w:ascii="Times New Roman" w:eastAsia="Times New Roman" w:hAnsi="Times New Roman" w:cs="Times New Roman"/>
          <w:b/>
          <w:bCs/>
          <w:spacing w:val="59"/>
          <w:sz w:val="24"/>
          <w:szCs w:val="24"/>
        </w:rPr>
        <w:t xml:space="preserve"> </w:t>
      </w:r>
      <w:r w:rsidRPr="00D64169">
        <w:rPr>
          <w:rFonts w:ascii="Times New Roman" w:eastAsia="Times New Roman" w:hAnsi="Times New Roman" w:cs="Times New Roman"/>
          <w:sz w:val="24"/>
          <w:szCs w:val="24"/>
        </w:rPr>
        <w:t>(2000).</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i/>
          <w:sz w:val="24"/>
          <w:szCs w:val="24"/>
        </w:rPr>
        <w:t>Lesbians and gays in the newsroom</w:t>
      </w:r>
      <w:r w:rsidRPr="00D64169">
        <w:rPr>
          <w:rFonts w:ascii="Times New Roman" w:eastAsia="Times New Roman" w:hAnsi="Times New Roman" w:cs="Times New Roman"/>
          <w:sz w:val="24"/>
          <w:szCs w:val="24"/>
        </w:rPr>
        <w:t>.</w:t>
      </w:r>
      <w:r w:rsidRPr="00D64169">
        <w:rPr>
          <w:rFonts w:ascii="Times New Roman" w:eastAsia="Times New Roman" w:hAnsi="Times New Roman" w:cs="Times New Roman"/>
          <w:spacing w:val="60"/>
          <w:sz w:val="24"/>
          <w:szCs w:val="24"/>
        </w:rPr>
        <w:t xml:space="preserve"> </w:t>
      </w:r>
      <w:r w:rsidRPr="00D64169">
        <w:rPr>
          <w:rFonts w:ascii="Times New Roman" w:eastAsia="Times New Roman" w:hAnsi="Times New Roman" w:cs="Times New Roman"/>
          <w:sz w:val="24"/>
          <w:szCs w:val="24"/>
        </w:rPr>
        <w:t>New London, Connecticut:  Day Publishing Company.</w:t>
      </w:r>
    </w:p>
    <w:p w14:paraId="75E7C588" w14:textId="77777777" w:rsidR="004E7010" w:rsidRPr="00D64169" w:rsidRDefault="004E7010">
      <w:pPr>
        <w:spacing w:before="2" w:line="140" w:lineRule="exact"/>
        <w:rPr>
          <w:sz w:val="14"/>
          <w:szCs w:val="14"/>
        </w:rPr>
      </w:pPr>
    </w:p>
    <w:p w14:paraId="5791DD54" w14:textId="77777777" w:rsidR="004E7010" w:rsidRPr="00D64169" w:rsidRDefault="004E7010">
      <w:pPr>
        <w:spacing w:line="200" w:lineRule="exact"/>
        <w:rPr>
          <w:sz w:val="20"/>
          <w:szCs w:val="20"/>
        </w:rPr>
      </w:pPr>
    </w:p>
    <w:p w14:paraId="489C208D" w14:textId="77777777" w:rsidR="00FB2A56" w:rsidRPr="00FB2A56" w:rsidRDefault="001E49A3" w:rsidP="00FB2A56">
      <w:pPr>
        <w:pStyle w:val="Heading1"/>
        <w:rPr>
          <w:rFonts w:cs="Times New Roman"/>
          <w:u w:val="single" w:color="000000"/>
        </w:rPr>
      </w:pPr>
      <w:r w:rsidRPr="00FB2A56">
        <w:rPr>
          <w:rFonts w:cs="Times New Roman"/>
          <w:spacing w:val="-2"/>
          <w:u w:val="single" w:color="000000"/>
        </w:rPr>
        <w:t>S</w:t>
      </w:r>
      <w:r w:rsidRPr="00FB2A56">
        <w:rPr>
          <w:rFonts w:cs="Times New Roman"/>
          <w:u w:val="single" w:color="000000"/>
        </w:rPr>
        <w:t xml:space="preserve">elect </w:t>
      </w:r>
      <w:r w:rsidR="00DC6DD5" w:rsidRPr="00FB2A56">
        <w:rPr>
          <w:rFonts w:cs="Times New Roman"/>
          <w:u w:val="single" w:color="000000"/>
        </w:rPr>
        <w:t xml:space="preserve">Keynote </w:t>
      </w:r>
      <w:r w:rsidRPr="00FB2A56">
        <w:rPr>
          <w:rFonts w:cs="Times New Roman"/>
          <w:u w:val="single" w:color="000000"/>
        </w:rPr>
        <w:t>Addresse</w:t>
      </w:r>
      <w:r w:rsidRPr="00FB2A56">
        <w:rPr>
          <w:rFonts w:cs="Times New Roman"/>
          <w:spacing w:val="-1"/>
          <w:u w:val="single" w:color="000000"/>
        </w:rPr>
        <w:t>s</w:t>
      </w:r>
      <w:r w:rsidRPr="00FB2A56">
        <w:rPr>
          <w:rFonts w:cs="Times New Roman"/>
          <w:u w:val="single" w:color="000000"/>
        </w:rPr>
        <w:t>:</w:t>
      </w:r>
    </w:p>
    <w:p w14:paraId="59C3F7BB" w14:textId="2899A494" w:rsidR="008C7713" w:rsidRPr="00FB2A56" w:rsidRDefault="008C7713" w:rsidP="00FB2A56">
      <w:pPr>
        <w:pStyle w:val="Heading1"/>
        <w:ind w:left="720" w:hanging="720"/>
        <w:rPr>
          <w:rFonts w:cs="Times New Roman"/>
          <w:b w:val="0"/>
          <w:bCs w:val="0"/>
        </w:rPr>
      </w:pPr>
      <w:r w:rsidRPr="00FB2A56">
        <w:rPr>
          <w:rFonts w:cs="Times New Roman"/>
          <w:b w:val="0"/>
          <w:i/>
          <w:color w:val="000000"/>
        </w:rPr>
        <w:t>“Making Audiences:</w:t>
      </w:r>
      <w:r w:rsidRPr="00FB2A56">
        <w:rPr>
          <w:rStyle w:val="apple-converted-space"/>
          <w:rFonts w:cs="Times New Roman"/>
          <w:b w:val="0"/>
          <w:i/>
          <w:color w:val="000000"/>
        </w:rPr>
        <w:t> </w:t>
      </w:r>
      <w:r w:rsidRPr="00FB2A56">
        <w:rPr>
          <w:rFonts w:cs="Times New Roman"/>
          <w:b w:val="0"/>
          <w:i/>
          <w:color w:val="000000"/>
        </w:rPr>
        <w:t>How What We Watch Shapes Who We Are.” Harvard School of Theology Media Project.</w:t>
      </w:r>
      <w:r w:rsidRPr="00FB2A56">
        <w:rPr>
          <w:rStyle w:val="apple-converted-space"/>
          <w:rFonts w:cs="Times New Roman"/>
          <w:b w:val="0"/>
          <w:i/>
          <w:color w:val="000000"/>
        </w:rPr>
        <w:t> </w:t>
      </w:r>
      <w:r w:rsidRPr="00FB2A56">
        <w:rPr>
          <w:rFonts w:cs="Times New Roman"/>
          <w:b w:val="0"/>
          <w:i/>
          <w:color w:val="000000"/>
        </w:rPr>
        <w:t>September, 2018.</w:t>
      </w:r>
    </w:p>
    <w:p w14:paraId="210B73F0" w14:textId="77777777" w:rsidR="00FB2A56" w:rsidRPr="00FB2A56" w:rsidRDefault="00FB2A56" w:rsidP="008C7713">
      <w:pPr>
        <w:spacing w:line="274" w:lineRule="exact"/>
        <w:ind w:left="820" w:right="140" w:hanging="820"/>
        <w:rPr>
          <w:rFonts w:ascii="Times New Roman" w:eastAsia="Times New Roman" w:hAnsi="Times New Roman" w:cs="Times New Roman"/>
          <w:i/>
          <w:sz w:val="24"/>
          <w:szCs w:val="24"/>
        </w:rPr>
      </w:pPr>
    </w:p>
    <w:p w14:paraId="007E8DBE" w14:textId="4E039DC5" w:rsidR="007163DE" w:rsidRPr="00FB2A56" w:rsidRDefault="008C7713" w:rsidP="008C7713">
      <w:pPr>
        <w:spacing w:line="274" w:lineRule="exact"/>
        <w:ind w:left="820" w:right="140" w:hanging="820"/>
        <w:rPr>
          <w:rFonts w:ascii="Times New Roman" w:hAnsi="Times New Roman" w:cs="Times New Roman"/>
          <w:u w:val="single" w:color="000000"/>
        </w:rPr>
      </w:pPr>
      <w:r w:rsidRPr="00FB2A56">
        <w:rPr>
          <w:rFonts w:ascii="Times New Roman" w:eastAsia="Times New Roman" w:hAnsi="Times New Roman" w:cs="Times New Roman"/>
          <w:i/>
          <w:sz w:val="24"/>
          <w:szCs w:val="24"/>
        </w:rPr>
        <w:t xml:space="preserve"> </w:t>
      </w:r>
      <w:r w:rsidR="007163DE" w:rsidRPr="00FB2A56">
        <w:rPr>
          <w:rFonts w:ascii="Times New Roman" w:eastAsia="Times New Roman" w:hAnsi="Times New Roman" w:cs="Times New Roman"/>
          <w:i/>
          <w:sz w:val="24"/>
          <w:szCs w:val="24"/>
        </w:rPr>
        <w:t>“Translating Theory into Practice.”</w:t>
      </w:r>
      <w:r w:rsidR="007163DE" w:rsidRPr="00FB2A56">
        <w:rPr>
          <w:rFonts w:ascii="Times New Roman" w:eastAsia="Times New Roman" w:hAnsi="Times New Roman" w:cs="Times New Roman"/>
          <w:i/>
          <w:spacing w:val="60"/>
          <w:sz w:val="24"/>
          <w:szCs w:val="24"/>
        </w:rPr>
        <w:t xml:space="preserve"> </w:t>
      </w:r>
      <w:r w:rsidR="007163DE" w:rsidRPr="00FB2A56">
        <w:rPr>
          <w:rFonts w:ascii="Times New Roman" w:eastAsia="Times New Roman" w:hAnsi="Times New Roman" w:cs="Times New Roman"/>
          <w:i/>
          <w:sz w:val="24"/>
          <w:szCs w:val="24"/>
        </w:rPr>
        <w:t>World Bank Summer Institute.</w:t>
      </w:r>
      <w:r w:rsidR="007163DE" w:rsidRPr="00FB2A56">
        <w:rPr>
          <w:rFonts w:ascii="Times New Roman" w:eastAsia="Times New Roman" w:hAnsi="Times New Roman" w:cs="Times New Roman"/>
          <w:i/>
          <w:spacing w:val="60"/>
          <w:sz w:val="24"/>
          <w:szCs w:val="24"/>
        </w:rPr>
        <w:t xml:space="preserve"> </w:t>
      </w:r>
      <w:r w:rsidR="007163DE" w:rsidRPr="00FB2A56">
        <w:rPr>
          <w:rFonts w:ascii="Times New Roman" w:eastAsia="Times New Roman" w:hAnsi="Times New Roman" w:cs="Times New Roman"/>
          <w:i/>
          <w:sz w:val="24"/>
          <w:szCs w:val="24"/>
        </w:rPr>
        <w:t>Los Angeles, CA, June, 2013</w:t>
      </w:r>
      <w:r w:rsidR="00CB4EEC" w:rsidRPr="00FB2A56">
        <w:rPr>
          <w:rFonts w:ascii="Times New Roman" w:eastAsia="Times New Roman" w:hAnsi="Times New Roman" w:cs="Times New Roman"/>
          <w:i/>
          <w:sz w:val="24"/>
          <w:szCs w:val="24"/>
        </w:rPr>
        <w:t>-2018</w:t>
      </w:r>
      <w:r w:rsidR="007163DE" w:rsidRPr="00FB2A56">
        <w:rPr>
          <w:rFonts w:ascii="Times New Roman" w:eastAsia="Times New Roman" w:hAnsi="Times New Roman" w:cs="Times New Roman"/>
          <w:i/>
          <w:sz w:val="24"/>
          <w:szCs w:val="24"/>
        </w:rPr>
        <w:t xml:space="preserve">. </w:t>
      </w:r>
    </w:p>
    <w:p w14:paraId="4FB02A1D" w14:textId="77777777" w:rsidR="00CB4EEC" w:rsidRPr="00FB2A56" w:rsidRDefault="007163DE" w:rsidP="007163DE">
      <w:pPr>
        <w:spacing w:before="69" w:line="242" w:lineRule="auto"/>
        <w:ind w:left="820" w:right="41" w:hanging="820"/>
        <w:rPr>
          <w:rFonts w:ascii="Times New Roman" w:eastAsia="Times New Roman" w:hAnsi="Times New Roman" w:cs="Times New Roman"/>
          <w:i/>
          <w:sz w:val="24"/>
          <w:szCs w:val="24"/>
        </w:rPr>
      </w:pPr>
      <w:r w:rsidRPr="00FB2A56">
        <w:rPr>
          <w:rFonts w:ascii="Times New Roman" w:eastAsia="Times New Roman" w:hAnsi="Times New Roman" w:cs="Times New Roman"/>
          <w:i/>
          <w:sz w:val="24"/>
          <w:szCs w:val="24"/>
        </w:rPr>
        <w:t xml:space="preserve"> </w:t>
      </w:r>
    </w:p>
    <w:p w14:paraId="1E821056" w14:textId="344C86E3" w:rsidR="007726F0" w:rsidRPr="00D64169" w:rsidRDefault="007726F0" w:rsidP="007163DE">
      <w:pPr>
        <w:spacing w:before="69" w:line="242" w:lineRule="auto"/>
        <w:ind w:left="820" w:right="41" w:hanging="820"/>
        <w:rPr>
          <w:rFonts w:ascii="Times New Roman" w:eastAsia="Times New Roman" w:hAnsi="Times New Roman" w:cs="Times New Roman"/>
          <w:i/>
          <w:sz w:val="24"/>
          <w:szCs w:val="24"/>
        </w:rPr>
      </w:pPr>
      <w:r w:rsidRPr="00D64169">
        <w:rPr>
          <w:rFonts w:ascii="Times New Roman" w:eastAsia="Times New Roman" w:hAnsi="Times New Roman" w:cs="Times New Roman"/>
          <w:i/>
          <w:sz w:val="24"/>
          <w:szCs w:val="24"/>
        </w:rPr>
        <w:t xml:space="preserve">“Telling Stories Saving Lives:  Creating narrative health messages to reduce cancer health </w:t>
      </w:r>
      <w:r w:rsidRPr="00D64169">
        <w:rPr>
          <w:rFonts w:ascii="Times New Roman" w:eastAsia="Times New Roman" w:hAnsi="Times New Roman" w:cs="Times New Roman"/>
          <w:i/>
          <w:sz w:val="24"/>
          <w:szCs w:val="24"/>
        </w:rPr>
        <w:lastRenderedPageBreak/>
        <w:t>disparities.”  Keynote address University of Amsterdam, The Netherlands, May, 2016.</w:t>
      </w:r>
    </w:p>
    <w:p w14:paraId="257009B8" w14:textId="77777777" w:rsidR="007726F0" w:rsidRPr="00D64169" w:rsidRDefault="007726F0" w:rsidP="00237A08">
      <w:pPr>
        <w:spacing w:before="69" w:line="242" w:lineRule="auto"/>
        <w:ind w:left="820" w:right="41" w:hanging="720"/>
        <w:rPr>
          <w:rFonts w:ascii="Times New Roman" w:eastAsia="Times New Roman" w:hAnsi="Times New Roman" w:cs="Times New Roman"/>
          <w:i/>
          <w:sz w:val="24"/>
          <w:szCs w:val="24"/>
        </w:rPr>
      </w:pPr>
    </w:p>
    <w:p w14:paraId="4E64EC6D" w14:textId="4841EE54" w:rsidR="00237A08" w:rsidRPr="00D64169" w:rsidRDefault="00237A08" w:rsidP="00237A08">
      <w:pPr>
        <w:ind w:left="720" w:hanging="720"/>
        <w:rPr>
          <w:rFonts w:ascii="Times New Roman" w:hAnsi="Times New Roman" w:cs="Times New Roman"/>
          <w:b/>
          <w:i/>
          <w:sz w:val="24"/>
          <w:szCs w:val="24"/>
        </w:rPr>
      </w:pPr>
      <w:r w:rsidRPr="00D64169">
        <w:rPr>
          <w:rFonts w:ascii="Times New Roman" w:hAnsi="Times New Roman" w:cs="Times New Roman"/>
          <w:i/>
          <w:color w:val="000000" w:themeColor="text1"/>
          <w:sz w:val="24"/>
          <w:szCs w:val="24"/>
        </w:rPr>
        <w:t>“</w:t>
      </w:r>
      <w:r w:rsidRPr="00D64169">
        <w:rPr>
          <w:rFonts w:ascii="Times New Roman" w:hAnsi="Times New Roman" w:cs="Times New Roman"/>
          <w:i/>
          <w:sz w:val="24"/>
          <w:szCs w:val="24"/>
        </w:rPr>
        <w:t>Assessing Change in Attitudes, Awareness and Behavior in Indonesian Youth: A Multi-Method Communication and Social Media Approach.” Presented at USAID in Washington, DC.</w:t>
      </w:r>
      <w:r w:rsidR="006807DE" w:rsidRPr="00D64169">
        <w:rPr>
          <w:rFonts w:ascii="Times New Roman" w:hAnsi="Times New Roman" w:cs="Times New Roman"/>
          <w:i/>
          <w:sz w:val="24"/>
          <w:szCs w:val="24"/>
        </w:rPr>
        <w:t>, March, 2016.</w:t>
      </w:r>
    </w:p>
    <w:p w14:paraId="10CEFCD3" w14:textId="77777777" w:rsidR="00237A08" w:rsidRPr="00D64169" w:rsidRDefault="00237A08" w:rsidP="00237A08">
      <w:pPr>
        <w:ind w:hanging="720"/>
      </w:pPr>
    </w:p>
    <w:p w14:paraId="30202847" w14:textId="5EA4FD43" w:rsidR="007726F0" w:rsidRPr="00D64169" w:rsidRDefault="007726F0" w:rsidP="00237A08">
      <w:pPr>
        <w:spacing w:before="69" w:line="242" w:lineRule="auto"/>
        <w:ind w:right="41"/>
        <w:rPr>
          <w:rFonts w:ascii="Times New Roman" w:eastAsia="Times New Roman" w:hAnsi="Times New Roman"/>
          <w:i/>
          <w:sz w:val="24"/>
          <w:szCs w:val="24"/>
        </w:rPr>
      </w:pPr>
      <w:r w:rsidRPr="00D64169">
        <w:rPr>
          <w:rFonts w:ascii="Times New Roman" w:eastAsia="Times New Roman" w:hAnsi="Times New Roman" w:cs="Times New Roman"/>
          <w:i/>
          <w:sz w:val="24"/>
          <w:szCs w:val="24"/>
        </w:rPr>
        <w:t>“</w:t>
      </w:r>
      <w:r w:rsidRPr="00D64169">
        <w:rPr>
          <w:rFonts w:ascii="Times New Roman" w:eastAsia="Times New Roman" w:hAnsi="Times New Roman"/>
          <w:bCs/>
          <w:i/>
          <w:sz w:val="24"/>
          <w:szCs w:val="24"/>
        </w:rPr>
        <w:t xml:space="preserve">Comparing the Relative Efficacy of Narrative Versus Non-Narrative Health Messages </w:t>
      </w:r>
    </w:p>
    <w:p w14:paraId="5CB5EEB4" w14:textId="7573FC66" w:rsidR="007726F0" w:rsidRPr="00D64169" w:rsidRDefault="007726F0" w:rsidP="00237A08">
      <w:pPr>
        <w:spacing w:before="69" w:line="242" w:lineRule="auto"/>
        <w:ind w:left="820" w:right="41" w:hanging="720"/>
        <w:rPr>
          <w:rFonts w:ascii="Times New Roman" w:eastAsia="Times New Roman" w:hAnsi="Times New Roman" w:cs="Times New Roman"/>
          <w:i/>
          <w:sz w:val="24"/>
          <w:szCs w:val="24"/>
        </w:rPr>
      </w:pPr>
      <w:r w:rsidRPr="00D64169">
        <w:rPr>
          <w:rFonts w:ascii="Times New Roman" w:eastAsia="Times New Roman" w:hAnsi="Times New Roman" w:cs="Times New Roman"/>
          <w:bCs/>
          <w:i/>
          <w:sz w:val="24"/>
          <w:szCs w:val="24"/>
        </w:rPr>
        <w:tab/>
        <w:t>in a Randomized Trial.” Haifa University, Israel, March, 2015.</w:t>
      </w:r>
    </w:p>
    <w:p w14:paraId="7E0F2A52" w14:textId="77777777" w:rsidR="005A28C2" w:rsidRPr="00D64169" w:rsidRDefault="005A28C2" w:rsidP="00237A08">
      <w:pPr>
        <w:spacing w:before="69" w:line="242" w:lineRule="auto"/>
        <w:ind w:left="720" w:hanging="720"/>
        <w:rPr>
          <w:rFonts w:ascii="Times New Roman" w:eastAsia="Times New Roman" w:hAnsi="Times New Roman" w:cs="Times New Roman"/>
          <w:i/>
          <w:sz w:val="24"/>
          <w:szCs w:val="24"/>
        </w:rPr>
      </w:pPr>
    </w:p>
    <w:p w14:paraId="41758777" w14:textId="7EB973D4" w:rsidR="004E7010" w:rsidRPr="00D64169" w:rsidRDefault="001E49A3" w:rsidP="00237A08">
      <w:pPr>
        <w:spacing w:before="69" w:line="242" w:lineRule="auto"/>
        <w:ind w:left="720" w:hanging="720"/>
        <w:rPr>
          <w:rFonts w:ascii="Times New Roman" w:eastAsia="Times New Roman" w:hAnsi="Times New Roman" w:cs="Times New Roman"/>
          <w:sz w:val="24"/>
          <w:szCs w:val="24"/>
        </w:rPr>
      </w:pPr>
      <w:r w:rsidRPr="00D64169">
        <w:rPr>
          <w:rFonts w:ascii="Times New Roman" w:eastAsia="Times New Roman" w:hAnsi="Times New Roman" w:cs="Times New Roman"/>
          <w:i/>
          <w:sz w:val="24"/>
          <w:szCs w:val="24"/>
        </w:rPr>
        <w:t xml:space="preserve">“Telling Stories Saving Lives:  Creating narrative health messages to reduce cancer health disparities.”  </w:t>
      </w:r>
      <w:proofErr w:type="spellStart"/>
      <w:r w:rsidRPr="00D64169">
        <w:rPr>
          <w:rFonts w:ascii="Times New Roman" w:eastAsia="Times New Roman" w:hAnsi="Times New Roman" w:cs="Times New Roman"/>
          <w:i/>
          <w:sz w:val="24"/>
          <w:szCs w:val="24"/>
        </w:rPr>
        <w:t>Lousiana</w:t>
      </w:r>
      <w:proofErr w:type="spellEnd"/>
      <w:r w:rsidRPr="00D64169">
        <w:rPr>
          <w:rFonts w:ascii="Times New Roman" w:eastAsia="Times New Roman" w:hAnsi="Times New Roman" w:cs="Times New Roman"/>
          <w:i/>
          <w:sz w:val="24"/>
          <w:szCs w:val="24"/>
        </w:rPr>
        <w:t xml:space="preserve"> State University, New Orleans, LA, November, 2014.</w:t>
      </w:r>
    </w:p>
    <w:p w14:paraId="54DABD5E" w14:textId="77777777" w:rsidR="004E7010" w:rsidRPr="00D64169" w:rsidRDefault="004E7010" w:rsidP="00237A08">
      <w:pPr>
        <w:spacing w:before="18" w:line="260" w:lineRule="exact"/>
        <w:ind w:left="720" w:hanging="720"/>
        <w:rPr>
          <w:sz w:val="26"/>
          <w:szCs w:val="26"/>
        </w:rPr>
      </w:pPr>
    </w:p>
    <w:p w14:paraId="669F9085" w14:textId="77777777" w:rsidR="004E7010" w:rsidRPr="00D64169" w:rsidRDefault="001E49A3" w:rsidP="00237A08">
      <w:pPr>
        <w:spacing w:line="274" w:lineRule="exact"/>
        <w:ind w:left="720" w:hanging="720"/>
        <w:rPr>
          <w:rFonts w:ascii="Times New Roman" w:eastAsia="Times New Roman" w:hAnsi="Times New Roman" w:cs="Times New Roman"/>
          <w:sz w:val="24"/>
          <w:szCs w:val="24"/>
        </w:rPr>
      </w:pPr>
      <w:r w:rsidRPr="00D64169">
        <w:rPr>
          <w:rFonts w:ascii="Times New Roman" w:eastAsia="Times New Roman" w:hAnsi="Times New Roman" w:cs="Times New Roman"/>
          <w:i/>
          <w:sz w:val="24"/>
          <w:szCs w:val="24"/>
        </w:rPr>
        <w:t>“Telling Stories, Saving Lives: Creating Narrative Health Messages”, Kentucky Conference on Health Communication. Lexington, KY, April, 2014.</w:t>
      </w:r>
    </w:p>
    <w:p w14:paraId="12782233" w14:textId="77777777" w:rsidR="004E7010" w:rsidRPr="00D64169" w:rsidRDefault="004E7010" w:rsidP="00237A08">
      <w:pPr>
        <w:spacing w:before="13" w:line="260" w:lineRule="exact"/>
        <w:ind w:left="720" w:hanging="720"/>
        <w:rPr>
          <w:sz w:val="26"/>
          <w:szCs w:val="26"/>
        </w:rPr>
      </w:pPr>
    </w:p>
    <w:p w14:paraId="25C4B6E0" w14:textId="77777777" w:rsidR="004E7010" w:rsidRPr="00D64169" w:rsidRDefault="001E49A3" w:rsidP="00237A08">
      <w:pPr>
        <w:ind w:left="720" w:hanging="720"/>
        <w:rPr>
          <w:rFonts w:ascii="Times New Roman" w:eastAsia="Times New Roman" w:hAnsi="Times New Roman" w:cs="Times New Roman"/>
          <w:sz w:val="24"/>
          <w:szCs w:val="24"/>
        </w:rPr>
      </w:pPr>
      <w:r w:rsidRPr="00D64169">
        <w:rPr>
          <w:rFonts w:ascii="Times New Roman" w:eastAsia="Times New Roman" w:hAnsi="Times New Roman" w:cs="Times New Roman"/>
          <w:i/>
          <w:sz w:val="24"/>
          <w:szCs w:val="24"/>
        </w:rPr>
        <w:t xml:space="preserve">“Health Decisions and the Role of Narrative in Shaping Public Knowledge, Attitudes and Behavior.” </w:t>
      </w:r>
      <w:r w:rsidRPr="00D64169">
        <w:rPr>
          <w:rFonts w:ascii="Times New Roman" w:eastAsia="Times New Roman" w:hAnsi="Times New Roman" w:cs="Times New Roman"/>
          <w:i/>
          <w:spacing w:val="40"/>
          <w:sz w:val="24"/>
          <w:szCs w:val="24"/>
        </w:rPr>
        <w:t xml:space="preserve"> </w:t>
      </w:r>
      <w:r w:rsidRPr="00D64169">
        <w:rPr>
          <w:rFonts w:ascii="Times New Roman" w:eastAsia="Times New Roman" w:hAnsi="Times New Roman" w:cs="Times New Roman"/>
          <w:i/>
          <w:sz w:val="24"/>
          <w:szCs w:val="24"/>
        </w:rPr>
        <w:t>Excellence in State Public Health Law 2014 Aspen Institute Leadership Retreat.  San Diego, CA, January, 2014.</w:t>
      </w:r>
    </w:p>
    <w:p w14:paraId="06A879A2" w14:textId="77777777" w:rsidR="004E7010" w:rsidRPr="00D64169" w:rsidRDefault="004E7010" w:rsidP="00237A08">
      <w:pPr>
        <w:spacing w:before="16" w:line="260" w:lineRule="exact"/>
        <w:ind w:left="720" w:hanging="720"/>
        <w:rPr>
          <w:sz w:val="26"/>
          <w:szCs w:val="26"/>
        </w:rPr>
      </w:pPr>
    </w:p>
    <w:p w14:paraId="373BCB6E" w14:textId="77777777" w:rsidR="006A45B0" w:rsidRPr="00D64169" w:rsidRDefault="001E49A3" w:rsidP="00237A08">
      <w:pPr>
        <w:shd w:val="clear" w:color="auto" w:fill="FFFFFF"/>
        <w:ind w:left="720" w:hanging="720"/>
        <w:contextualSpacing/>
        <w:rPr>
          <w:rFonts w:ascii="Arial" w:hAnsi="Arial" w:cs="Arial"/>
          <w:color w:val="000000" w:themeColor="text1"/>
        </w:rPr>
      </w:pPr>
      <w:r w:rsidRPr="00D64169">
        <w:rPr>
          <w:rFonts w:ascii="Times New Roman" w:eastAsia="Times New Roman" w:hAnsi="Times New Roman" w:cs="Times New Roman"/>
          <w:i/>
          <w:sz w:val="24"/>
          <w:szCs w:val="24"/>
        </w:rPr>
        <w:t>“Translating Theory into Practice.”</w:t>
      </w:r>
      <w:r w:rsidRPr="00D64169">
        <w:rPr>
          <w:rFonts w:ascii="Times New Roman" w:eastAsia="Times New Roman" w:hAnsi="Times New Roman" w:cs="Times New Roman"/>
          <w:i/>
          <w:spacing w:val="60"/>
          <w:sz w:val="24"/>
          <w:szCs w:val="24"/>
        </w:rPr>
        <w:t xml:space="preserve"> </w:t>
      </w:r>
      <w:r w:rsidRPr="00D64169">
        <w:rPr>
          <w:rFonts w:ascii="Times New Roman" w:eastAsia="Times New Roman" w:hAnsi="Times New Roman" w:cs="Times New Roman"/>
          <w:i/>
          <w:sz w:val="24"/>
          <w:szCs w:val="24"/>
        </w:rPr>
        <w:t>Institute for Food Technologies. Huntington Beach, CA, December, 2013.</w:t>
      </w:r>
      <w:r w:rsidR="006A45B0" w:rsidRPr="00D64169">
        <w:rPr>
          <w:rFonts w:ascii="Arial" w:hAnsi="Arial" w:cs="Arial"/>
          <w:color w:val="000000" w:themeColor="text1"/>
        </w:rPr>
        <w:t xml:space="preserve"> </w:t>
      </w:r>
    </w:p>
    <w:p w14:paraId="437CF999" w14:textId="77777777" w:rsidR="006A45B0" w:rsidRPr="00D64169" w:rsidRDefault="006A45B0" w:rsidP="00237A08">
      <w:pPr>
        <w:shd w:val="clear" w:color="auto" w:fill="FFFFFF"/>
        <w:ind w:left="720" w:right="75" w:hanging="720"/>
        <w:contextualSpacing/>
        <w:rPr>
          <w:rFonts w:ascii="Arial" w:hAnsi="Arial" w:cs="Arial"/>
          <w:color w:val="000000" w:themeColor="text1"/>
        </w:rPr>
      </w:pPr>
    </w:p>
    <w:p w14:paraId="084EEF8E" w14:textId="1DD38E02" w:rsidR="004E7010" w:rsidRPr="00D64169" w:rsidRDefault="006A45B0" w:rsidP="00237A08">
      <w:pPr>
        <w:spacing w:line="242" w:lineRule="auto"/>
        <w:ind w:left="820" w:hanging="720"/>
        <w:rPr>
          <w:rFonts w:ascii="Times New Roman" w:eastAsia="Times New Roman" w:hAnsi="Times New Roman" w:cs="Times New Roman"/>
          <w:sz w:val="24"/>
          <w:szCs w:val="24"/>
        </w:rPr>
      </w:pPr>
      <w:r w:rsidRPr="00D64169">
        <w:rPr>
          <w:rFonts w:ascii="Times New Roman" w:hAnsi="Times New Roman" w:cs="Times New Roman"/>
          <w:i/>
          <w:color w:val="000000" w:themeColor="text1"/>
          <w:sz w:val="24"/>
          <w:szCs w:val="24"/>
        </w:rPr>
        <w:t>“Once upon a time in health communication”.</w:t>
      </w:r>
      <w:r w:rsidRPr="00D64169">
        <w:rPr>
          <w:rFonts w:ascii="Times New Roman" w:hAnsi="Times New Roman" w:cs="Times New Roman"/>
          <w:color w:val="000000" w:themeColor="text1"/>
          <w:sz w:val="24"/>
          <w:szCs w:val="24"/>
        </w:rPr>
        <w:t xml:space="preserve"> University of California, Santa Barbara, April, 2013.</w:t>
      </w:r>
    </w:p>
    <w:p w14:paraId="5748DACC" w14:textId="77777777" w:rsidR="004E7010" w:rsidRPr="00D64169" w:rsidRDefault="004E7010" w:rsidP="00237A08">
      <w:pPr>
        <w:spacing w:before="18" w:line="260" w:lineRule="exact"/>
        <w:ind w:hanging="720"/>
        <w:rPr>
          <w:sz w:val="26"/>
          <w:szCs w:val="26"/>
        </w:rPr>
      </w:pPr>
    </w:p>
    <w:p w14:paraId="5E7BFE7D" w14:textId="324E5CC3" w:rsidR="004E7010" w:rsidRPr="00D64169" w:rsidRDefault="008573F6" w:rsidP="006A45B0">
      <w:pPr>
        <w:spacing w:line="274" w:lineRule="exact"/>
        <w:ind w:left="820" w:right="140" w:hanging="820"/>
        <w:rPr>
          <w:rFonts w:ascii="Times New Roman" w:hAnsi="Times New Roman" w:cs="Times New Roman"/>
          <w:b/>
          <w:bCs/>
          <w:sz w:val="24"/>
          <w:szCs w:val="24"/>
        </w:rPr>
      </w:pPr>
      <w:r w:rsidRPr="00D64169">
        <w:rPr>
          <w:rFonts w:ascii="Times New Roman" w:hAnsi="Times New Roman" w:cs="Times New Roman"/>
          <w:b/>
          <w:sz w:val="24"/>
          <w:szCs w:val="24"/>
          <w:u w:val="single" w:color="000000"/>
        </w:rPr>
        <w:t>C</w:t>
      </w:r>
      <w:r w:rsidR="001E49A3" w:rsidRPr="00D64169">
        <w:rPr>
          <w:rFonts w:ascii="Times New Roman" w:hAnsi="Times New Roman" w:cs="Times New Roman"/>
          <w:b/>
          <w:sz w:val="24"/>
          <w:szCs w:val="24"/>
          <w:u w:val="single" w:color="000000"/>
        </w:rPr>
        <w:t>onference Presentations</w:t>
      </w:r>
      <w:r w:rsidR="001E49A3" w:rsidRPr="00D64169">
        <w:rPr>
          <w:rFonts w:ascii="Times New Roman" w:hAnsi="Times New Roman" w:cs="Times New Roman"/>
          <w:b/>
          <w:sz w:val="24"/>
          <w:szCs w:val="24"/>
        </w:rPr>
        <w:t>:</w:t>
      </w:r>
    </w:p>
    <w:p w14:paraId="4E9CBA67" w14:textId="684F7A45" w:rsidR="0016183E" w:rsidRPr="0016183E" w:rsidRDefault="0016183E" w:rsidP="0016183E">
      <w:pPr>
        <w:adjustRightInd w:val="0"/>
        <w:snapToGrid w:val="0"/>
        <w:ind w:left="720" w:hanging="720"/>
        <w:rPr>
          <w:rFonts w:ascii="Times New Roman" w:eastAsia="Times New Roman" w:hAnsi="Times New Roman" w:cs="Times New Roman"/>
          <w:sz w:val="24"/>
          <w:szCs w:val="24"/>
        </w:rPr>
      </w:pPr>
      <w:r w:rsidRPr="0016183E">
        <w:rPr>
          <w:rFonts w:ascii="Times New Roman" w:eastAsia="Times New Roman" w:hAnsi="Times New Roman" w:cs="Times New Roman"/>
          <w:sz w:val="24"/>
          <w:szCs w:val="24"/>
        </w:rPr>
        <w:t xml:space="preserve">Phelps, A.* and </w:t>
      </w:r>
      <w:r w:rsidRPr="0016183E">
        <w:rPr>
          <w:rFonts w:ascii="Times New Roman" w:eastAsia="Times New Roman" w:hAnsi="Times New Roman" w:cs="Times New Roman"/>
          <w:b/>
          <w:bCs/>
          <w:sz w:val="24"/>
          <w:szCs w:val="24"/>
        </w:rPr>
        <w:t>Murphy, S.T</w:t>
      </w:r>
      <w:r w:rsidRPr="0016183E">
        <w:rPr>
          <w:rFonts w:ascii="Times New Roman" w:eastAsia="Times New Roman" w:hAnsi="Times New Roman" w:cs="Times New Roman"/>
          <w:sz w:val="24"/>
          <w:szCs w:val="24"/>
        </w:rPr>
        <w:t>. (</w:t>
      </w:r>
      <w:proofErr w:type="gramStart"/>
      <w:r w:rsidRPr="0016183E">
        <w:rPr>
          <w:rFonts w:ascii="Times New Roman" w:eastAsia="Times New Roman" w:hAnsi="Times New Roman" w:cs="Times New Roman"/>
          <w:sz w:val="24"/>
          <w:szCs w:val="24"/>
        </w:rPr>
        <w:t>November,</w:t>
      </w:r>
      <w:proofErr w:type="gramEnd"/>
      <w:r w:rsidRPr="0016183E">
        <w:rPr>
          <w:rFonts w:ascii="Times New Roman" w:eastAsia="Times New Roman" w:hAnsi="Times New Roman" w:cs="Times New Roman"/>
          <w:sz w:val="24"/>
          <w:szCs w:val="24"/>
        </w:rPr>
        <w:t xml:space="preserve"> 2020). “Mommy vlogging and flu vaccine knowledge: An experiment testing source credibility” at the American Public Health Association Annual Meeting and Expo, virtual due to COVID-19</w:t>
      </w:r>
      <w:r>
        <w:rPr>
          <w:rFonts w:ascii="Times New Roman" w:eastAsia="Times New Roman" w:hAnsi="Times New Roman" w:cs="Times New Roman"/>
          <w:sz w:val="24"/>
          <w:szCs w:val="24"/>
        </w:rPr>
        <w:t xml:space="preserve">. </w:t>
      </w:r>
    </w:p>
    <w:p w14:paraId="38C8BB13" w14:textId="77777777" w:rsidR="0016183E" w:rsidRPr="0016183E" w:rsidRDefault="0016183E" w:rsidP="0016183E">
      <w:pPr>
        <w:adjustRightInd w:val="0"/>
        <w:snapToGrid w:val="0"/>
        <w:ind w:left="720" w:hanging="720"/>
        <w:rPr>
          <w:rFonts w:ascii="Times New Roman" w:eastAsia="Times New Roman" w:hAnsi="Times New Roman" w:cs="Times New Roman"/>
          <w:sz w:val="24"/>
          <w:szCs w:val="24"/>
        </w:rPr>
      </w:pPr>
    </w:p>
    <w:p w14:paraId="5B42C845" w14:textId="7945BB32" w:rsidR="0016183E" w:rsidRDefault="0016183E" w:rsidP="0016183E">
      <w:pPr>
        <w:adjustRightInd w:val="0"/>
        <w:snapToGrid w:val="0"/>
        <w:ind w:left="720" w:hanging="720"/>
        <w:rPr>
          <w:rFonts w:ascii="Times New Roman" w:eastAsia="Times New Roman" w:hAnsi="Times New Roman" w:cs="Times New Roman"/>
          <w:sz w:val="24"/>
          <w:szCs w:val="24"/>
        </w:rPr>
      </w:pPr>
      <w:r w:rsidRPr="0016183E">
        <w:rPr>
          <w:rFonts w:ascii="Times New Roman" w:eastAsia="Times New Roman" w:hAnsi="Times New Roman" w:cs="Times New Roman"/>
          <w:sz w:val="24"/>
          <w:szCs w:val="24"/>
        </w:rPr>
        <w:t xml:space="preserve">Phelps, A.* and </w:t>
      </w:r>
      <w:r w:rsidRPr="0016183E">
        <w:rPr>
          <w:rFonts w:ascii="Times New Roman" w:eastAsia="Times New Roman" w:hAnsi="Times New Roman" w:cs="Times New Roman"/>
          <w:b/>
          <w:bCs/>
          <w:sz w:val="24"/>
          <w:szCs w:val="24"/>
        </w:rPr>
        <w:t>Murphy, S.T.</w:t>
      </w:r>
      <w:r w:rsidRPr="0016183E">
        <w:rPr>
          <w:rFonts w:ascii="Times New Roman" w:eastAsia="Times New Roman" w:hAnsi="Times New Roman" w:cs="Times New Roman"/>
          <w:sz w:val="24"/>
          <w:szCs w:val="24"/>
        </w:rPr>
        <w:t xml:space="preserve"> (</w:t>
      </w:r>
      <w:proofErr w:type="gramStart"/>
      <w:r w:rsidRPr="0016183E">
        <w:rPr>
          <w:rFonts w:ascii="Times New Roman" w:eastAsia="Times New Roman" w:hAnsi="Times New Roman" w:cs="Times New Roman"/>
          <w:sz w:val="24"/>
          <w:szCs w:val="24"/>
        </w:rPr>
        <w:t>March,</w:t>
      </w:r>
      <w:proofErr w:type="gramEnd"/>
      <w:r w:rsidRPr="0016183E">
        <w:rPr>
          <w:rFonts w:ascii="Times New Roman" w:eastAsia="Times New Roman" w:hAnsi="Times New Roman" w:cs="Times New Roman"/>
          <w:sz w:val="24"/>
          <w:szCs w:val="24"/>
        </w:rPr>
        <w:t xml:space="preserve"> 2020).  </w:t>
      </w:r>
      <w:r w:rsidRPr="0016183E">
        <w:rPr>
          <w:rFonts w:ascii="Times New Roman" w:eastAsia="Times New Roman" w:hAnsi="Times New Roman" w:cs="Times New Roman"/>
          <w:bCs/>
          <w:sz w:val="24"/>
          <w:szCs w:val="24"/>
        </w:rPr>
        <w:t>“Music and motherhood: Using melody and lyrics to prime motherhood to increase reception of a teen suicide prevention message”</w:t>
      </w:r>
      <w:r w:rsidRPr="0016183E">
        <w:rPr>
          <w:rFonts w:ascii="Times New Roman" w:eastAsia="Times New Roman" w:hAnsi="Times New Roman" w:cs="Times New Roman"/>
          <w:sz w:val="24"/>
          <w:szCs w:val="24"/>
        </w:rPr>
        <w:t xml:space="preserve"> at the Kentucky Conference on Health Communication in Lexington, Kentucky, virtual due to COVID-19</w:t>
      </w:r>
      <w:r>
        <w:rPr>
          <w:rFonts w:ascii="Times New Roman" w:eastAsia="Times New Roman" w:hAnsi="Times New Roman" w:cs="Times New Roman"/>
          <w:sz w:val="24"/>
          <w:szCs w:val="24"/>
        </w:rPr>
        <w:t xml:space="preserve">. </w:t>
      </w:r>
    </w:p>
    <w:p w14:paraId="032B704B" w14:textId="77777777" w:rsidR="0016183E" w:rsidRPr="0016183E" w:rsidRDefault="0016183E" w:rsidP="0016183E">
      <w:pPr>
        <w:adjustRightInd w:val="0"/>
        <w:snapToGrid w:val="0"/>
        <w:ind w:left="720" w:hanging="720"/>
        <w:rPr>
          <w:rFonts w:ascii="Times New Roman" w:eastAsia="Times New Roman" w:hAnsi="Times New Roman" w:cs="Times New Roman"/>
          <w:sz w:val="24"/>
          <w:szCs w:val="24"/>
        </w:rPr>
      </w:pPr>
    </w:p>
    <w:p w14:paraId="15241525" w14:textId="0C521BD7" w:rsidR="0068598F" w:rsidRPr="00E90263" w:rsidRDefault="0068598F" w:rsidP="0068598F">
      <w:pPr>
        <w:widowControl/>
        <w:ind w:left="720" w:hanging="720"/>
        <w:contextualSpacing/>
        <w:rPr>
          <w:rFonts w:ascii="Times" w:hAnsi="Times" w:cs="Times New Roman"/>
          <w:sz w:val="24"/>
          <w:szCs w:val="24"/>
        </w:rPr>
      </w:pPr>
      <w:r w:rsidRPr="00E90263">
        <w:rPr>
          <w:rFonts w:ascii="Times" w:hAnsi="Times" w:cs="Times New Roman"/>
          <w:sz w:val="24"/>
          <w:szCs w:val="24"/>
        </w:rPr>
        <w:t xml:space="preserve">Ochoa, C., Martinez, B., </w:t>
      </w:r>
      <w:r w:rsidRPr="00E90263">
        <w:rPr>
          <w:rFonts w:ascii="Times" w:hAnsi="Times" w:cs="Times New Roman"/>
          <w:b/>
          <w:bCs/>
          <w:sz w:val="24"/>
          <w:szCs w:val="24"/>
        </w:rPr>
        <w:t>Murphy, S. T</w:t>
      </w:r>
      <w:r w:rsidRPr="00E90263">
        <w:rPr>
          <w:rFonts w:ascii="Times" w:hAnsi="Times" w:cs="Times New Roman"/>
          <w:sz w:val="24"/>
          <w:szCs w:val="24"/>
        </w:rPr>
        <w:t xml:space="preserve">., </w:t>
      </w:r>
      <w:r w:rsidRPr="00E90263">
        <w:rPr>
          <w:rFonts w:ascii="Times" w:hAnsi="Times" w:cs="Times New Roman"/>
          <w:bCs/>
          <w:sz w:val="24"/>
          <w:szCs w:val="24"/>
        </w:rPr>
        <w:t>Frank, L. B</w:t>
      </w:r>
      <w:r w:rsidRPr="00E90263">
        <w:rPr>
          <w:rFonts w:ascii="Times" w:hAnsi="Times" w:cs="Times New Roman"/>
          <w:b/>
          <w:sz w:val="24"/>
          <w:szCs w:val="24"/>
        </w:rPr>
        <w:t>.</w:t>
      </w:r>
      <w:r w:rsidR="00E90263">
        <w:rPr>
          <w:rFonts w:ascii="Times" w:hAnsi="Times" w:cs="Times New Roman"/>
          <w:b/>
          <w:sz w:val="24"/>
          <w:szCs w:val="24"/>
        </w:rPr>
        <w:t>*</w:t>
      </w:r>
      <w:r w:rsidRPr="00E90263">
        <w:rPr>
          <w:rFonts w:ascii="Times" w:hAnsi="Times" w:cs="Times New Roman"/>
          <w:sz w:val="24"/>
          <w:szCs w:val="24"/>
        </w:rPr>
        <w:t xml:space="preserve">, </w:t>
      </w:r>
      <w:proofErr w:type="spellStart"/>
      <w:r w:rsidRPr="00E90263">
        <w:rPr>
          <w:rFonts w:ascii="Times" w:hAnsi="Times" w:cs="Times New Roman"/>
          <w:sz w:val="24"/>
          <w:szCs w:val="24"/>
        </w:rPr>
        <w:t>Baezconde-Garbanati</w:t>
      </w:r>
      <w:proofErr w:type="spellEnd"/>
      <w:r w:rsidRPr="00E90263">
        <w:rPr>
          <w:rFonts w:ascii="Times" w:hAnsi="Times" w:cs="Times New Roman"/>
          <w:sz w:val="24"/>
          <w:szCs w:val="24"/>
        </w:rPr>
        <w:t>, L. (2020, February). The effectiveness of two films in educating, changing attitudes and intentions about the uptake of the HPV vaccine among Spanish-speaking Mexican American women. Presented to the Advancing the Science of Cancer in Latinos Conference, San Antonio, TX.</w:t>
      </w:r>
    </w:p>
    <w:p w14:paraId="47D4C37B" w14:textId="77777777" w:rsidR="00E90263" w:rsidRDefault="00E90263" w:rsidP="0015204C">
      <w:pPr>
        <w:autoSpaceDE w:val="0"/>
        <w:autoSpaceDN w:val="0"/>
        <w:adjustRightInd w:val="0"/>
        <w:spacing w:after="240"/>
        <w:ind w:left="720" w:hanging="720"/>
        <w:rPr>
          <w:rFonts w:ascii="Times New Roman" w:hAnsi="Times New Roman" w:cs="Times New Roman"/>
          <w:color w:val="000000" w:themeColor="text1"/>
          <w:sz w:val="24"/>
          <w:szCs w:val="24"/>
        </w:rPr>
      </w:pPr>
    </w:p>
    <w:p w14:paraId="0B18A68B" w14:textId="17F5B2B0" w:rsidR="0015204C" w:rsidRPr="0015204C" w:rsidRDefault="0015204C" w:rsidP="0015204C">
      <w:pPr>
        <w:autoSpaceDE w:val="0"/>
        <w:autoSpaceDN w:val="0"/>
        <w:adjustRightInd w:val="0"/>
        <w:spacing w:after="240"/>
        <w:ind w:left="720" w:hanging="720"/>
        <w:rPr>
          <w:rFonts w:ascii="Times New Roman" w:hAnsi="Times New Roman" w:cs="Times New Roman"/>
          <w:color w:val="000000"/>
          <w:sz w:val="24"/>
          <w:szCs w:val="24"/>
        </w:rPr>
      </w:pPr>
      <w:r w:rsidRPr="00D64169">
        <w:rPr>
          <w:rFonts w:ascii="Times New Roman" w:hAnsi="Times New Roman" w:cs="Times New Roman"/>
          <w:color w:val="000000" w:themeColor="text1"/>
          <w:sz w:val="24"/>
          <w:szCs w:val="24"/>
        </w:rPr>
        <w:t xml:space="preserve">Walter, N.* </w:t>
      </w:r>
      <w:r w:rsidRPr="00D64169">
        <w:rPr>
          <w:rFonts w:ascii="Times New Roman" w:hAnsi="Times New Roman" w:cs="Times New Roman"/>
          <w:bCs/>
          <w:sz w:val="24"/>
          <w:szCs w:val="24"/>
        </w:rPr>
        <w:t xml:space="preserve">and </w:t>
      </w:r>
      <w:r w:rsidRPr="00D64169">
        <w:rPr>
          <w:rFonts w:ascii="Times New Roman" w:hAnsi="Times New Roman" w:cs="Times New Roman"/>
          <w:b/>
          <w:color w:val="000000" w:themeColor="text1"/>
          <w:sz w:val="24"/>
          <w:szCs w:val="24"/>
        </w:rPr>
        <w:t>Murphy, S. T.,</w:t>
      </w:r>
      <w:r>
        <w:rPr>
          <w:rFonts w:ascii="Times New Roman" w:hAnsi="Times New Roman" w:cs="Times New Roman"/>
          <w:b/>
          <w:color w:val="000000" w:themeColor="text1"/>
          <w:sz w:val="24"/>
          <w:szCs w:val="24"/>
        </w:rPr>
        <w:t xml:space="preserve"> </w:t>
      </w:r>
      <w:r w:rsidRPr="0015204C">
        <w:rPr>
          <w:rFonts w:ascii="Times New Roman" w:hAnsi="Times New Roman" w:cs="Times New Roman"/>
          <w:color w:val="000000" w:themeColor="text1"/>
          <w:sz w:val="24"/>
          <w:szCs w:val="24"/>
        </w:rPr>
        <w:t>(</w:t>
      </w:r>
      <w:proofErr w:type="gramStart"/>
      <w:r w:rsidRPr="0015204C">
        <w:rPr>
          <w:rFonts w:ascii="Times New Roman" w:hAnsi="Times New Roman" w:cs="Times New Roman"/>
          <w:color w:val="000000" w:themeColor="text1"/>
          <w:sz w:val="24"/>
          <w:szCs w:val="24"/>
        </w:rPr>
        <w:t>May,</w:t>
      </w:r>
      <w:proofErr w:type="gramEnd"/>
      <w:r w:rsidRPr="0015204C">
        <w:rPr>
          <w:rFonts w:ascii="Times New Roman" w:hAnsi="Times New Roman" w:cs="Times New Roman"/>
          <w:color w:val="000000" w:themeColor="text1"/>
          <w:sz w:val="24"/>
          <w:szCs w:val="24"/>
        </w:rPr>
        <w:t xml:space="preserve"> 2019).</w:t>
      </w:r>
      <w:r w:rsidRPr="00D64169">
        <w:rPr>
          <w:rFonts w:ascii="Times New Roman" w:hAnsi="Times New Roman" w:cs="Times New Roman"/>
          <w:color w:val="000000" w:themeColor="text1"/>
          <w:sz w:val="24"/>
          <w:szCs w:val="24"/>
        </w:rPr>
        <w:t xml:space="preserve"> (</w:t>
      </w:r>
      <w:r w:rsidRPr="0015204C">
        <w:rPr>
          <w:rFonts w:ascii="Times New Roman" w:hAnsi="Times New Roman" w:cs="Times New Roman"/>
          <w:bCs/>
          <w:color w:val="000000"/>
          <w:sz w:val="24"/>
          <w:szCs w:val="24"/>
        </w:rPr>
        <w:t xml:space="preserve">Feel good stories: Increasing receptivity to health messages with vicarious-affirmation </w:t>
      </w:r>
      <w:r w:rsidRPr="0015204C">
        <w:rPr>
          <w:rFonts w:ascii="Times New Roman" w:hAnsi="Times New Roman" w:cs="Times New Roman"/>
          <w:color w:val="000000"/>
          <w:sz w:val="24"/>
          <w:szCs w:val="24"/>
        </w:rPr>
        <w:t>(coauthor): ICA Annual Conference: Washington, DC</w:t>
      </w:r>
      <w:r>
        <w:rPr>
          <w:rFonts w:ascii="Times New Roman" w:hAnsi="Times New Roman" w:cs="Times New Roman"/>
          <w:color w:val="000000"/>
          <w:sz w:val="24"/>
          <w:szCs w:val="24"/>
        </w:rPr>
        <w:t>.</w:t>
      </w:r>
      <w:r w:rsidRPr="0015204C">
        <w:rPr>
          <w:rFonts w:ascii="Times New Roman" w:hAnsi="Times New Roman" w:cs="Times New Roman"/>
          <w:color w:val="000000"/>
          <w:sz w:val="24"/>
          <w:szCs w:val="24"/>
        </w:rPr>
        <w:t xml:space="preserve"> </w:t>
      </w:r>
    </w:p>
    <w:p w14:paraId="4DDD2BAB" w14:textId="4502D016" w:rsidR="0068598F" w:rsidRPr="00E90263" w:rsidRDefault="0068598F" w:rsidP="0068598F">
      <w:pPr>
        <w:widowControl/>
        <w:ind w:left="720" w:hanging="720"/>
        <w:contextualSpacing/>
        <w:rPr>
          <w:rFonts w:ascii="Times" w:hAnsi="Times" w:cs="Times New Roman"/>
          <w:sz w:val="24"/>
          <w:szCs w:val="24"/>
        </w:rPr>
      </w:pPr>
      <w:r w:rsidRPr="00E90263">
        <w:rPr>
          <w:rFonts w:ascii="Times" w:hAnsi="Times" w:cs="Times New Roman"/>
          <w:sz w:val="24"/>
          <w:szCs w:val="24"/>
        </w:rPr>
        <w:t xml:space="preserve">Ochoa, C., </w:t>
      </w:r>
      <w:r w:rsidRPr="00E90263">
        <w:rPr>
          <w:rFonts w:ascii="Times" w:hAnsi="Times" w:cs="Times New Roman"/>
          <w:b/>
          <w:bCs/>
          <w:sz w:val="24"/>
          <w:szCs w:val="24"/>
        </w:rPr>
        <w:t>Murphy, S. T</w:t>
      </w:r>
      <w:r w:rsidRPr="00E90263">
        <w:rPr>
          <w:rFonts w:ascii="Times" w:hAnsi="Times" w:cs="Times New Roman"/>
          <w:sz w:val="24"/>
          <w:szCs w:val="24"/>
        </w:rPr>
        <w:t xml:space="preserve">., </w:t>
      </w:r>
      <w:r w:rsidRPr="00E90263">
        <w:rPr>
          <w:rFonts w:ascii="Times" w:hAnsi="Times" w:cs="Times New Roman"/>
          <w:bCs/>
          <w:sz w:val="24"/>
          <w:szCs w:val="24"/>
        </w:rPr>
        <w:t>Frank, L. B.</w:t>
      </w:r>
      <w:r w:rsidR="00E90263">
        <w:rPr>
          <w:rFonts w:ascii="Times" w:hAnsi="Times" w:cs="Times New Roman"/>
          <w:bCs/>
          <w:sz w:val="24"/>
          <w:szCs w:val="24"/>
        </w:rPr>
        <w:t>*</w:t>
      </w:r>
      <w:r w:rsidRPr="00E90263">
        <w:rPr>
          <w:rFonts w:ascii="Times" w:hAnsi="Times" w:cs="Times New Roman"/>
          <w:sz w:val="24"/>
          <w:szCs w:val="24"/>
        </w:rPr>
        <w:t xml:space="preserve">, &amp; </w:t>
      </w:r>
      <w:proofErr w:type="spellStart"/>
      <w:r w:rsidRPr="00E90263">
        <w:rPr>
          <w:rFonts w:ascii="Times" w:hAnsi="Times" w:cs="Times New Roman"/>
          <w:sz w:val="24"/>
          <w:szCs w:val="24"/>
        </w:rPr>
        <w:t>Baezconde-Garbanati</w:t>
      </w:r>
      <w:proofErr w:type="spellEnd"/>
      <w:r w:rsidRPr="00E90263">
        <w:rPr>
          <w:rFonts w:ascii="Times" w:hAnsi="Times" w:cs="Times New Roman"/>
          <w:sz w:val="24"/>
          <w:szCs w:val="24"/>
        </w:rPr>
        <w:t xml:space="preserve">, L. A. (2018, October). Using a culturally tailored narrative to reduce cervical cancer disparities among Spanish speaking </w:t>
      </w:r>
      <w:r w:rsidRPr="00E90263">
        <w:rPr>
          <w:rFonts w:ascii="Times" w:hAnsi="Times" w:cs="Times New Roman"/>
          <w:sz w:val="24"/>
          <w:szCs w:val="24"/>
        </w:rPr>
        <w:lastRenderedPageBreak/>
        <w:t xml:space="preserve">Mexican immigrant women in Los Angeles County. Presented at the International Cancer Education Conference, Atlanta, GA. </w:t>
      </w:r>
    </w:p>
    <w:p w14:paraId="2B3B3B87" w14:textId="77777777" w:rsidR="0068598F" w:rsidRDefault="0068598F" w:rsidP="00F3025B">
      <w:pPr>
        <w:tabs>
          <w:tab w:val="left" w:pos="270"/>
        </w:tabs>
        <w:ind w:left="720" w:hanging="720"/>
        <w:rPr>
          <w:rFonts w:ascii="Times New Roman" w:hAnsi="Times New Roman" w:cs="Times New Roman"/>
          <w:b/>
        </w:rPr>
      </w:pPr>
    </w:p>
    <w:p w14:paraId="7F38ECDF" w14:textId="050851EA" w:rsidR="00652AE9" w:rsidRPr="00D64169" w:rsidRDefault="00F3025B" w:rsidP="00F3025B">
      <w:pPr>
        <w:tabs>
          <w:tab w:val="left" w:pos="270"/>
        </w:tabs>
        <w:ind w:left="720" w:hanging="720"/>
        <w:rPr>
          <w:rFonts w:ascii="Times New Roman" w:hAnsi="Times New Roman" w:cs="Times New Roman"/>
          <w:bCs/>
        </w:rPr>
      </w:pPr>
      <w:r w:rsidRPr="00FB2A56">
        <w:rPr>
          <w:rFonts w:ascii="Times New Roman" w:hAnsi="Times New Roman" w:cs="Times New Roman"/>
          <w:b/>
        </w:rPr>
        <w:t xml:space="preserve">Murphy, S.T.  </w:t>
      </w:r>
      <w:r w:rsidRPr="00FB2A56">
        <w:rPr>
          <w:rFonts w:ascii="Times New Roman" w:hAnsi="Times New Roman" w:cs="Times New Roman"/>
        </w:rPr>
        <w:t>and Walter, N*., (2018, June).  On debunking misinformation:  A meta-</w:t>
      </w:r>
      <w:proofErr w:type="spellStart"/>
      <w:r w:rsidRPr="00FB2A56">
        <w:rPr>
          <w:rFonts w:ascii="Times New Roman" w:hAnsi="Times New Roman" w:cs="Times New Roman"/>
        </w:rPr>
        <w:t>analytyic</w:t>
      </w:r>
      <w:proofErr w:type="spellEnd"/>
      <w:r w:rsidRPr="00FB2A56">
        <w:rPr>
          <w:rFonts w:ascii="Times New Roman" w:hAnsi="Times New Roman" w:cs="Times New Roman"/>
        </w:rPr>
        <w:t xml:space="preserve"> approach.       Presented at ICA Annual Conference:  Prague, Czech Republic.</w:t>
      </w:r>
    </w:p>
    <w:p w14:paraId="700535F7" w14:textId="77777777" w:rsidR="00652AE9" w:rsidRPr="00D64169" w:rsidRDefault="00652AE9" w:rsidP="00F3025B">
      <w:pPr>
        <w:tabs>
          <w:tab w:val="left" w:pos="720"/>
        </w:tabs>
        <w:ind w:left="274" w:hanging="274"/>
        <w:rPr>
          <w:rFonts w:ascii="Times New Roman" w:hAnsi="Times New Roman" w:cs="Times New Roman"/>
          <w:color w:val="000000" w:themeColor="text1"/>
          <w:sz w:val="24"/>
          <w:szCs w:val="24"/>
        </w:rPr>
      </w:pPr>
    </w:p>
    <w:p w14:paraId="42415461" w14:textId="3E29BEDD" w:rsidR="0068598F" w:rsidRDefault="0068598F" w:rsidP="0068598F">
      <w:pPr>
        <w:widowControl/>
        <w:ind w:left="720" w:hanging="720"/>
        <w:contextualSpacing/>
        <w:rPr>
          <w:rFonts w:ascii="Times" w:hAnsi="Times" w:cs="Times New Roman"/>
          <w:sz w:val="24"/>
          <w:szCs w:val="24"/>
        </w:rPr>
      </w:pPr>
      <w:proofErr w:type="spellStart"/>
      <w:r w:rsidRPr="0068598F">
        <w:rPr>
          <w:rFonts w:ascii="Times" w:hAnsi="Times" w:cs="Times New Roman"/>
          <w:sz w:val="24"/>
          <w:szCs w:val="24"/>
        </w:rPr>
        <w:t>Gantz</w:t>
      </w:r>
      <w:proofErr w:type="spellEnd"/>
      <w:r w:rsidRPr="0068598F">
        <w:rPr>
          <w:rFonts w:ascii="Times" w:hAnsi="Times" w:cs="Times New Roman"/>
          <w:sz w:val="24"/>
          <w:szCs w:val="24"/>
        </w:rPr>
        <w:t xml:space="preserve">, L., Calvo, A., Hess-Holtz, M., Gonzalez, F, </w:t>
      </w:r>
      <w:proofErr w:type="spellStart"/>
      <w:r w:rsidRPr="0068598F">
        <w:rPr>
          <w:rFonts w:ascii="Times" w:hAnsi="Times" w:cs="Times New Roman"/>
          <w:sz w:val="24"/>
          <w:szCs w:val="24"/>
        </w:rPr>
        <w:t>Alguero</w:t>
      </w:r>
      <w:proofErr w:type="spellEnd"/>
      <w:r w:rsidRPr="0068598F">
        <w:rPr>
          <w:rFonts w:ascii="Times" w:hAnsi="Times" w:cs="Times New Roman"/>
          <w:sz w:val="24"/>
          <w:szCs w:val="24"/>
        </w:rPr>
        <w:t xml:space="preserve">, L., </w:t>
      </w:r>
      <w:r w:rsidRPr="0068598F">
        <w:rPr>
          <w:rFonts w:ascii="Times" w:hAnsi="Times" w:cs="Times New Roman"/>
          <w:b/>
          <w:bCs/>
          <w:sz w:val="24"/>
          <w:szCs w:val="24"/>
        </w:rPr>
        <w:t>Murphy, S</w:t>
      </w:r>
      <w:r w:rsidRPr="0068598F">
        <w:rPr>
          <w:rFonts w:ascii="Times" w:hAnsi="Times" w:cs="Times New Roman"/>
          <w:sz w:val="24"/>
          <w:szCs w:val="24"/>
        </w:rPr>
        <w:t>., Moran, M.</w:t>
      </w:r>
      <w:r>
        <w:rPr>
          <w:rFonts w:ascii="Times" w:hAnsi="Times" w:cs="Times New Roman"/>
          <w:sz w:val="24"/>
          <w:szCs w:val="24"/>
        </w:rPr>
        <w:t>*</w:t>
      </w:r>
      <w:r w:rsidRPr="0068598F">
        <w:rPr>
          <w:rFonts w:ascii="Times" w:hAnsi="Times" w:cs="Times New Roman"/>
          <w:sz w:val="24"/>
          <w:szCs w:val="24"/>
        </w:rPr>
        <w:t xml:space="preserve">, </w:t>
      </w:r>
      <w:r w:rsidRPr="0068598F">
        <w:rPr>
          <w:rFonts w:ascii="Times" w:hAnsi="Times" w:cs="Times New Roman"/>
          <w:bCs/>
          <w:sz w:val="24"/>
          <w:szCs w:val="24"/>
        </w:rPr>
        <w:t xml:space="preserve">Frank, L. </w:t>
      </w:r>
      <w:proofErr w:type="gramStart"/>
      <w:r w:rsidRPr="0068598F">
        <w:rPr>
          <w:rFonts w:ascii="Times" w:hAnsi="Times" w:cs="Times New Roman"/>
          <w:bCs/>
          <w:sz w:val="24"/>
          <w:szCs w:val="24"/>
        </w:rPr>
        <w:t>B.,</w:t>
      </w:r>
      <w:r w:rsidRPr="0068598F">
        <w:rPr>
          <w:rFonts w:ascii="Times" w:hAnsi="Times" w:cs="Times New Roman"/>
          <w:bCs/>
          <w:sz w:val="24"/>
          <w:szCs w:val="24"/>
        </w:rPr>
        <w:t>*</w:t>
      </w:r>
      <w:proofErr w:type="gramEnd"/>
      <w:r w:rsidRPr="0068598F">
        <w:rPr>
          <w:rFonts w:ascii="Times" w:hAnsi="Times" w:cs="Times New Roman"/>
          <w:bCs/>
          <w:sz w:val="24"/>
          <w:szCs w:val="24"/>
        </w:rPr>
        <w:t xml:space="preserve"> Chatterjee, J.</w:t>
      </w:r>
      <w:r>
        <w:rPr>
          <w:rFonts w:ascii="Times" w:hAnsi="Times" w:cs="Times New Roman"/>
          <w:bCs/>
          <w:sz w:val="24"/>
          <w:szCs w:val="24"/>
        </w:rPr>
        <w:t>*</w:t>
      </w:r>
      <w:r w:rsidRPr="0068598F">
        <w:rPr>
          <w:rFonts w:ascii="Times" w:hAnsi="Times" w:cs="Times New Roman"/>
          <w:bCs/>
          <w:sz w:val="24"/>
          <w:szCs w:val="24"/>
        </w:rPr>
        <w:t xml:space="preserve">, </w:t>
      </w:r>
      <w:proofErr w:type="spellStart"/>
      <w:r w:rsidRPr="0068598F">
        <w:rPr>
          <w:rFonts w:ascii="Times" w:hAnsi="Times" w:cs="Times New Roman"/>
          <w:bCs/>
          <w:sz w:val="24"/>
          <w:szCs w:val="24"/>
        </w:rPr>
        <w:t>Amezola</w:t>
      </w:r>
      <w:proofErr w:type="spellEnd"/>
      <w:r w:rsidRPr="0068598F">
        <w:rPr>
          <w:rFonts w:ascii="Times" w:hAnsi="Times" w:cs="Times New Roman"/>
          <w:bCs/>
          <w:sz w:val="24"/>
          <w:szCs w:val="24"/>
        </w:rPr>
        <w:t xml:space="preserve"> De Herrera, P</w:t>
      </w:r>
      <w:r w:rsidRPr="0068598F">
        <w:rPr>
          <w:rFonts w:ascii="Times" w:hAnsi="Times" w:cs="Times New Roman"/>
          <w:sz w:val="24"/>
          <w:szCs w:val="24"/>
        </w:rPr>
        <w:t xml:space="preserve">., &amp; </w:t>
      </w:r>
      <w:proofErr w:type="spellStart"/>
      <w:r w:rsidRPr="0068598F">
        <w:rPr>
          <w:rFonts w:ascii="Times" w:hAnsi="Times" w:cs="Times New Roman"/>
          <w:sz w:val="24"/>
          <w:szCs w:val="24"/>
        </w:rPr>
        <w:t>Baezconde-Garbanati</w:t>
      </w:r>
      <w:proofErr w:type="spellEnd"/>
      <w:r w:rsidRPr="0068598F">
        <w:rPr>
          <w:rFonts w:ascii="Times" w:hAnsi="Times" w:cs="Times New Roman"/>
          <w:sz w:val="24"/>
          <w:szCs w:val="24"/>
        </w:rPr>
        <w:t xml:space="preserve">, L. (2018, March). </w:t>
      </w:r>
      <w:r w:rsidRPr="0068598F">
        <w:rPr>
          <w:rFonts w:ascii="Times" w:hAnsi="Times" w:cs="Times New Roman"/>
          <w:i/>
          <w:sz w:val="24"/>
          <w:szCs w:val="24"/>
        </w:rPr>
        <w:t>Predictors of HPV knowledge and HPV vaccine awareness among women in Panama.</w:t>
      </w:r>
      <w:r w:rsidRPr="0068598F">
        <w:rPr>
          <w:rFonts w:ascii="Times" w:hAnsi="Times" w:cs="Times New Roman"/>
          <w:sz w:val="24"/>
          <w:szCs w:val="24"/>
        </w:rPr>
        <w:t xml:space="preserve"> Presented at the Workshop on Women’s Health in Global Perspective, George Mason University, Arlington, VA.</w:t>
      </w:r>
    </w:p>
    <w:p w14:paraId="440CF475" w14:textId="77777777" w:rsidR="0068598F" w:rsidRPr="0068598F" w:rsidRDefault="0068598F" w:rsidP="0068598F">
      <w:pPr>
        <w:widowControl/>
        <w:ind w:left="720" w:hanging="720"/>
        <w:contextualSpacing/>
        <w:rPr>
          <w:rFonts w:ascii="Times" w:hAnsi="Times" w:cs="Times New Roman"/>
          <w:sz w:val="24"/>
          <w:szCs w:val="24"/>
        </w:rPr>
      </w:pPr>
    </w:p>
    <w:p w14:paraId="7D99C896" w14:textId="7755CF2D" w:rsidR="00F3025B" w:rsidRPr="00D64169" w:rsidRDefault="0015204C" w:rsidP="00F3025B">
      <w:pPr>
        <w:tabs>
          <w:tab w:val="left" w:pos="720"/>
        </w:tabs>
        <w:ind w:left="720" w:hanging="720"/>
        <w:rPr>
          <w:rFonts w:ascii="Times New Roman" w:hAnsi="Times New Roman" w:cs="Times New Roman"/>
          <w:bCs/>
          <w:sz w:val="24"/>
          <w:szCs w:val="24"/>
        </w:rPr>
      </w:pPr>
      <w:r w:rsidRPr="00D64169">
        <w:rPr>
          <w:rFonts w:ascii="Times New Roman" w:hAnsi="Times New Roman" w:cs="Times New Roman"/>
          <w:color w:val="000000" w:themeColor="text1"/>
          <w:sz w:val="24"/>
          <w:szCs w:val="24"/>
        </w:rPr>
        <w:t xml:space="preserve">Walter, N.* </w:t>
      </w:r>
      <w:r w:rsidRPr="00D64169">
        <w:rPr>
          <w:rFonts w:ascii="Times New Roman" w:hAnsi="Times New Roman" w:cs="Times New Roman"/>
          <w:bCs/>
          <w:sz w:val="24"/>
          <w:szCs w:val="24"/>
        </w:rPr>
        <w:t xml:space="preserve">and </w:t>
      </w:r>
      <w:r w:rsidRPr="00D64169">
        <w:rPr>
          <w:rFonts w:ascii="Times New Roman" w:hAnsi="Times New Roman" w:cs="Times New Roman"/>
          <w:b/>
          <w:color w:val="000000" w:themeColor="text1"/>
          <w:sz w:val="24"/>
          <w:szCs w:val="24"/>
        </w:rPr>
        <w:t>Murphy, S. T.,</w:t>
      </w:r>
      <w:r w:rsidRPr="00D64169">
        <w:rPr>
          <w:rFonts w:ascii="Times New Roman" w:hAnsi="Times New Roman" w:cs="Times New Roman"/>
          <w:color w:val="000000" w:themeColor="text1"/>
          <w:sz w:val="24"/>
          <w:szCs w:val="24"/>
        </w:rPr>
        <w:t xml:space="preserve"> (</w:t>
      </w:r>
      <w:r w:rsidR="00F3025B" w:rsidRPr="00D64169">
        <w:rPr>
          <w:rFonts w:ascii="Times New Roman" w:hAnsi="Times New Roman" w:cs="Times New Roman"/>
          <w:color w:val="000000" w:themeColor="text1"/>
          <w:sz w:val="24"/>
          <w:szCs w:val="24"/>
        </w:rPr>
        <w:t>2017, November)</w:t>
      </w:r>
      <w:r w:rsidR="00F3025B" w:rsidRPr="00D64169">
        <w:rPr>
          <w:rFonts w:ascii="Times New Roman" w:hAnsi="Times New Roman" w:cs="Times New Roman"/>
          <w:bCs/>
          <w:sz w:val="24"/>
          <w:szCs w:val="24"/>
        </w:rPr>
        <w:t xml:space="preserve">.  </w:t>
      </w:r>
      <w:r w:rsidR="00F3025B" w:rsidRPr="00D64169">
        <w:rPr>
          <w:rFonts w:ascii="Times New Roman" w:hAnsi="Times New Roman" w:cs="Times New Roman"/>
        </w:rPr>
        <w:t>Rethinking the framing paradigm: An experimental case study of the 2016 Orlando shooting.</w:t>
      </w:r>
      <w:r w:rsidR="00F3025B" w:rsidRPr="00D64169">
        <w:rPr>
          <w:rFonts w:ascii="Times New Roman" w:hAnsi="Times New Roman" w:cs="Times New Roman"/>
          <w:b/>
        </w:rPr>
        <w:t xml:space="preserve">  </w:t>
      </w:r>
      <w:r w:rsidR="00F3025B" w:rsidRPr="00D64169">
        <w:rPr>
          <w:rFonts w:ascii="Times New Roman" w:hAnsi="Times New Roman" w:cs="Times New Roman"/>
          <w:bCs/>
          <w:sz w:val="24"/>
          <w:szCs w:val="24"/>
        </w:rPr>
        <w:t>Presented at NCA Annual Conference: Dallas, TX.</w:t>
      </w:r>
    </w:p>
    <w:p w14:paraId="167EFB97" w14:textId="77777777" w:rsidR="00F3025B" w:rsidRPr="00D64169" w:rsidRDefault="00F3025B" w:rsidP="00F3025B">
      <w:pPr>
        <w:tabs>
          <w:tab w:val="left" w:pos="720"/>
        </w:tabs>
        <w:ind w:left="720" w:hanging="720"/>
        <w:rPr>
          <w:rFonts w:ascii="Times New Roman" w:hAnsi="Times New Roman" w:cs="Times New Roman"/>
          <w:color w:val="000000" w:themeColor="text1"/>
          <w:sz w:val="24"/>
          <w:szCs w:val="24"/>
        </w:rPr>
      </w:pPr>
    </w:p>
    <w:p w14:paraId="0FB10E51" w14:textId="471F290F" w:rsidR="00F3025B" w:rsidRPr="00D64169" w:rsidRDefault="00F3025B" w:rsidP="00F3025B">
      <w:pPr>
        <w:tabs>
          <w:tab w:val="left" w:pos="720"/>
        </w:tabs>
        <w:ind w:left="720" w:hanging="720"/>
        <w:rPr>
          <w:rFonts w:ascii="Times New Roman" w:hAnsi="Times New Roman" w:cs="Times New Roman"/>
          <w:bCs/>
          <w:sz w:val="24"/>
          <w:szCs w:val="24"/>
        </w:rPr>
      </w:pPr>
      <w:r w:rsidRPr="00D64169">
        <w:rPr>
          <w:rFonts w:ascii="Times New Roman" w:hAnsi="Times New Roman" w:cs="Times New Roman"/>
          <w:color w:val="000000" w:themeColor="text1"/>
          <w:sz w:val="24"/>
          <w:szCs w:val="24"/>
        </w:rPr>
        <w:t xml:space="preserve">Walter, N.* </w:t>
      </w:r>
      <w:r w:rsidRPr="00D64169">
        <w:rPr>
          <w:rFonts w:ascii="Times New Roman" w:hAnsi="Times New Roman" w:cs="Times New Roman"/>
          <w:bCs/>
          <w:sz w:val="24"/>
          <w:szCs w:val="24"/>
        </w:rPr>
        <w:t xml:space="preserve">and </w:t>
      </w:r>
      <w:r w:rsidRPr="00D64169">
        <w:rPr>
          <w:rFonts w:ascii="Times New Roman" w:hAnsi="Times New Roman" w:cs="Times New Roman"/>
          <w:b/>
          <w:color w:val="000000" w:themeColor="text1"/>
          <w:sz w:val="24"/>
          <w:szCs w:val="24"/>
        </w:rPr>
        <w:t>Murphy, S. T.,</w:t>
      </w:r>
      <w:r w:rsidRPr="00D64169">
        <w:rPr>
          <w:rFonts w:ascii="Times New Roman" w:hAnsi="Times New Roman" w:cs="Times New Roman"/>
          <w:color w:val="000000" w:themeColor="text1"/>
          <w:sz w:val="24"/>
          <w:szCs w:val="24"/>
        </w:rPr>
        <w:t xml:space="preserve"> (2017, November)</w:t>
      </w:r>
      <w:r w:rsidRPr="00D64169">
        <w:rPr>
          <w:rFonts w:ascii="Times New Roman" w:hAnsi="Times New Roman" w:cs="Times New Roman"/>
          <w:bCs/>
          <w:sz w:val="24"/>
          <w:szCs w:val="24"/>
        </w:rPr>
        <w:t xml:space="preserve">.  </w:t>
      </w:r>
      <w:r w:rsidRPr="00D64169">
        <w:rPr>
          <w:rFonts w:ascii="Times New Roman" w:hAnsi="Times New Roman" w:cs="Times New Roman"/>
        </w:rPr>
        <w:t>The weight of networks: The role of social ties and ethnic media in mitigating obesity and hypertension among Latinas.</w:t>
      </w:r>
      <w:r w:rsidRPr="00D64169">
        <w:rPr>
          <w:rFonts w:ascii="Times New Roman" w:hAnsi="Times New Roman" w:cs="Times New Roman"/>
          <w:b/>
        </w:rPr>
        <w:t xml:space="preserve"> </w:t>
      </w:r>
      <w:r w:rsidRPr="00D64169">
        <w:rPr>
          <w:rFonts w:ascii="Times New Roman" w:hAnsi="Times New Roman" w:cs="Times New Roman"/>
          <w:bCs/>
          <w:sz w:val="24"/>
          <w:szCs w:val="24"/>
        </w:rPr>
        <w:t xml:space="preserve"> Presented at NCA Annual Conference: Dallas, TX.</w:t>
      </w:r>
    </w:p>
    <w:p w14:paraId="6BA44156" w14:textId="77777777" w:rsidR="00F3025B" w:rsidRPr="00D64169" w:rsidRDefault="00F3025B" w:rsidP="00F3025B">
      <w:pPr>
        <w:tabs>
          <w:tab w:val="left" w:pos="720"/>
        </w:tabs>
        <w:ind w:left="720" w:hanging="720"/>
        <w:rPr>
          <w:rFonts w:ascii="Times New Roman" w:hAnsi="Times New Roman" w:cs="Times New Roman"/>
          <w:color w:val="000000" w:themeColor="text1"/>
          <w:sz w:val="24"/>
          <w:szCs w:val="24"/>
        </w:rPr>
      </w:pPr>
    </w:p>
    <w:p w14:paraId="3F764D7E" w14:textId="77777777" w:rsidR="00F3025B" w:rsidRPr="00D64169" w:rsidRDefault="00F3025B" w:rsidP="00F3025B">
      <w:pPr>
        <w:tabs>
          <w:tab w:val="left" w:pos="720"/>
        </w:tabs>
        <w:ind w:left="720" w:hanging="720"/>
        <w:rPr>
          <w:rFonts w:ascii="Times New Roman" w:hAnsi="Times New Roman" w:cs="Times New Roman"/>
          <w:bCs/>
          <w:sz w:val="24"/>
          <w:szCs w:val="24"/>
        </w:rPr>
      </w:pPr>
      <w:r w:rsidRPr="00D64169">
        <w:rPr>
          <w:rFonts w:ascii="Times New Roman" w:hAnsi="Times New Roman" w:cs="Times New Roman"/>
          <w:color w:val="000000" w:themeColor="text1"/>
          <w:sz w:val="24"/>
          <w:szCs w:val="24"/>
        </w:rPr>
        <w:t xml:space="preserve">Walter, N.* </w:t>
      </w:r>
      <w:r w:rsidRPr="00D64169">
        <w:rPr>
          <w:rFonts w:ascii="Times New Roman" w:hAnsi="Times New Roman" w:cs="Times New Roman"/>
          <w:bCs/>
          <w:sz w:val="24"/>
          <w:szCs w:val="24"/>
        </w:rPr>
        <w:t xml:space="preserve">and </w:t>
      </w:r>
      <w:r w:rsidRPr="00D64169">
        <w:rPr>
          <w:rFonts w:ascii="Times New Roman" w:hAnsi="Times New Roman" w:cs="Times New Roman"/>
          <w:b/>
          <w:color w:val="000000" w:themeColor="text1"/>
          <w:sz w:val="24"/>
          <w:szCs w:val="24"/>
        </w:rPr>
        <w:t>Murphy, S. T.,</w:t>
      </w:r>
      <w:r w:rsidRPr="00D64169">
        <w:rPr>
          <w:rFonts w:ascii="Times New Roman" w:hAnsi="Times New Roman" w:cs="Times New Roman"/>
          <w:color w:val="000000" w:themeColor="text1"/>
          <w:sz w:val="24"/>
          <w:szCs w:val="24"/>
        </w:rPr>
        <w:t xml:space="preserve"> (2017, June).  </w:t>
      </w:r>
      <w:r w:rsidRPr="00D64169">
        <w:rPr>
          <w:rFonts w:ascii="Times New Roman" w:hAnsi="Times New Roman" w:cs="Times New Roman"/>
          <w:sz w:val="24"/>
          <w:szCs w:val="24"/>
        </w:rPr>
        <w:t xml:space="preserve">Not your mother’s soap opera: How binge-watching, second-screening, and co-viewing influence edutainment </w:t>
      </w:r>
      <w:r w:rsidRPr="00D64169">
        <w:rPr>
          <w:rFonts w:ascii="Times New Roman" w:hAnsi="Times New Roman" w:cs="Times New Roman"/>
          <w:bCs/>
          <w:sz w:val="24"/>
          <w:szCs w:val="24"/>
        </w:rPr>
        <w:t>(coauthor).  Presented at ICA Annual Conference: San Diego, CA.</w:t>
      </w:r>
    </w:p>
    <w:p w14:paraId="190AB714" w14:textId="77777777" w:rsidR="00652AE9" w:rsidRPr="00D64169" w:rsidRDefault="00652AE9" w:rsidP="00F3025B">
      <w:pPr>
        <w:tabs>
          <w:tab w:val="left" w:pos="720"/>
        </w:tabs>
        <w:rPr>
          <w:rFonts w:ascii="Times New Roman" w:hAnsi="Times New Roman" w:cs="Times New Roman"/>
          <w:bCs/>
          <w:sz w:val="24"/>
          <w:szCs w:val="24"/>
        </w:rPr>
      </w:pPr>
    </w:p>
    <w:p w14:paraId="3E0D7269" w14:textId="55815EC6" w:rsidR="0068598F" w:rsidRPr="0068598F" w:rsidRDefault="0068598F" w:rsidP="0068598F">
      <w:pPr>
        <w:widowControl/>
        <w:ind w:left="720" w:hanging="720"/>
        <w:contextualSpacing/>
        <w:rPr>
          <w:rFonts w:ascii="Times" w:hAnsi="Times" w:cs="Times New Roman"/>
          <w:b/>
          <w:sz w:val="24"/>
          <w:szCs w:val="24"/>
        </w:rPr>
      </w:pPr>
      <w:r w:rsidRPr="0068598F">
        <w:rPr>
          <w:rFonts w:ascii="Times" w:hAnsi="Times" w:cs="Times New Roman"/>
          <w:sz w:val="24"/>
          <w:szCs w:val="24"/>
        </w:rPr>
        <w:t>Walter, N.</w:t>
      </w:r>
      <w:r w:rsidRPr="0068598F">
        <w:rPr>
          <w:rFonts w:ascii="Times" w:hAnsi="Times" w:cs="Times New Roman"/>
          <w:sz w:val="24"/>
          <w:szCs w:val="24"/>
        </w:rPr>
        <w:t>*</w:t>
      </w:r>
      <w:r w:rsidRPr="0068598F">
        <w:rPr>
          <w:rFonts w:ascii="Times" w:hAnsi="Times" w:cs="Times New Roman"/>
          <w:sz w:val="24"/>
          <w:szCs w:val="24"/>
        </w:rPr>
        <w:t xml:space="preserve">, </w:t>
      </w:r>
      <w:r w:rsidRPr="0068598F">
        <w:rPr>
          <w:rFonts w:ascii="Times" w:hAnsi="Times" w:cs="Times New Roman"/>
          <w:b/>
          <w:bCs/>
          <w:sz w:val="24"/>
          <w:szCs w:val="24"/>
        </w:rPr>
        <w:t>Murphy, S. T</w:t>
      </w:r>
      <w:r w:rsidRPr="0068598F">
        <w:rPr>
          <w:rFonts w:ascii="Times" w:hAnsi="Times" w:cs="Times New Roman"/>
          <w:sz w:val="24"/>
          <w:szCs w:val="24"/>
        </w:rPr>
        <w:t xml:space="preserve">., </w:t>
      </w:r>
      <w:r w:rsidRPr="0068598F">
        <w:rPr>
          <w:rFonts w:ascii="Times" w:hAnsi="Times" w:cs="Times New Roman"/>
          <w:bCs/>
          <w:sz w:val="24"/>
          <w:szCs w:val="24"/>
        </w:rPr>
        <w:t>Frank, L. B.</w:t>
      </w:r>
      <w:r w:rsidRPr="0068598F">
        <w:rPr>
          <w:rFonts w:ascii="Times" w:hAnsi="Times" w:cs="Times New Roman"/>
          <w:bCs/>
          <w:sz w:val="24"/>
          <w:szCs w:val="24"/>
        </w:rPr>
        <w:t>*</w:t>
      </w:r>
      <w:r w:rsidRPr="0068598F">
        <w:rPr>
          <w:rFonts w:ascii="Times" w:hAnsi="Times" w:cs="Times New Roman"/>
          <w:bCs/>
          <w:sz w:val="24"/>
          <w:szCs w:val="24"/>
        </w:rPr>
        <w:t>,</w:t>
      </w:r>
      <w:r w:rsidRPr="0068598F">
        <w:rPr>
          <w:rFonts w:ascii="Times" w:hAnsi="Times" w:cs="Times New Roman"/>
          <w:sz w:val="24"/>
          <w:szCs w:val="24"/>
        </w:rPr>
        <w:t xml:space="preserve"> &amp; </w:t>
      </w:r>
      <w:proofErr w:type="spellStart"/>
      <w:r w:rsidRPr="0068598F">
        <w:rPr>
          <w:rFonts w:ascii="Times" w:hAnsi="Times" w:cs="Times New Roman"/>
          <w:sz w:val="24"/>
          <w:szCs w:val="24"/>
        </w:rPr>
        <w:t>Baezconde-Garbanati</w:t>
      </w:r>
      <w:proofErr w:type="spellEnd"/>
      <w:r w:rsidRPr="0068598F">
        <w:rPr>
          <w:rFonts w:ascii="Times" w:hAnsi="Times" w:cs="Times New Roman"/>
          <w:sz w:val="24"/>
          <w:szCs w:val="24"/>
        </w:rPr>
        <w:t xml:space="preserve">, L. (2017, </w:t>
      </w:r>
      <w:r w:rsidRPr="0068598F">
        <w:rPr>
          <w:rFonts w:ascii="Times" w:hAnsi="Times" w:cs="Times New Roman"/>
          <w:sz w:val="24"/>
          <w:szCs w:val="24"/>
        </w:rPr>
        <w:t>June</w:t>
      </w:r>
      <w:r w:rsidRPr="0068598F">
        <w:rPr>
          <w:rFonts w:ascii="Times" w:hAnsi="Times" w:cs="Times New Roman"/>
          <w:sz w:val="24"/>
          <w:szCs w:val="24"/>
        </w:rPr>
        <w:t xml:space="preserve">). </w:t>
      </w:r>
      <w:r w:rsidRPr="00C0733D">
        <w:rPr>
          <w:rFonts w:ascii="Times" w:hAnsi="Times" w:cs="Arial"/>
          <w:iCs/>
          <w:color w:val="222222"/>
          <w:sz w:val="24"/>
          <w:szCs w:val="24"/>
          <w:shd w:val="clear" w:color="auto" w:fill="FFFFFF"/>
        </w:rPr>
        <w:t>Latinas’ level of acculturation as a moderator of narrative persuasion and compliance with HPV vaccination messages</w:t>
      </w:r>
      <w:r w:rsidRPr="00C0733D">
        <w:rPr>
          <w:rFonts w:ascii="Times" w:hAnsi="Times" w:cs="Times New Roman"/>
          <w:iCs/>
          <w:sz w:val="24"/>
          <w:szCs w:val="24"/>
        </w:rPr>
        <w:t>. P</w:t>
      </w:r>
      <w:r w:rsidRPr="00C0733D">
        <w:rPr>
          <w:rFonts w:ascii="Times" w:hAnsi="Times" w:cs="Calibri"/>
          <w:iCs/>
          <w:sz w:val="24"/>
          <w:szCs w:val="24"/>
        </w:rPr>
        <w:t xml:space="preserve">resented at the International Communication Association </w:t>
      </w:r>
      <w:r w:rsidRPr="0068598F">
        <w:rPr>
          <w:rFonts w:ascii="Times" w:hAnsi="Times" w:cs="Calibri"/>
          <w:sz w:val="24"/>
          <w:szCs w:val="24"/>
        </w:rPr>
        <w:t xml:space="preserve">Conference, San Diego, CA. </w:t>
      </w:r>
      <w:r w:rsidRPr="0068598F">
        <w:rPr>
          <w:rFonts w:ascii="Times" w:hAnsi="Times" w:cs="Calibri"/>
          <w:b/>
          <w:sz w:val="24"/>
          <w:szCs w:val="24"/>
        </w:rPr>
        <w:t>Top faculty paper in Ethnicity and Race in Communication.</w:t>
      </w:r>
    </w:p>
    <w:p w14:paraId="24EAF0DA" w14:textId="77777777" w:rsidR="0068598F" w:rsidRPr="0068598F" w:rsidRDefault="0068598F" w:rsidP="0068598F">
      <w:pPr>
        <w:widowControl/>
        <w:ind w:left="720" w:hanging="720"/>
        <w:contextualSpacing/>
        <w:rPr>
          <w:rFonts w:ascii="Times" w:hAnsi="Times" w:cs="Times New Roman"/>
          <w:sz w:val="24"/>
          <w:szCs w:val="24"/>
        </w:rPr>
      </w:pPr>
    </w:p>
    <w:p w14:paraId="64269257" w14:textId="0F53A1C0" w:rsidR="0068598F" w:rsidRPr="00C0733D" w:rsidRDefault="0068598F" w:rsidP="0068598F">
      <w:pPr>
        <w:widowControl/>
        <w:ind w:left="720" w:hanging="720"/>
        <w:contextualSpacing/>
        <w:rPr>
          <w:rFonts w:ascii="Times" w:hAnsi="Times" w:cs="Times New Roman"/>
          <w:iCs/>
          <w:sz w:val="24"/>
          <w:szCs w:val="24"/>
        </w:rPr>
      </w:pPr>
      <w:r w:rsidRPr="0068598F">
        <w:rPr>
          <w:rFonts w:ascii="Times" w:hAnsi="Times" w:cs="Times New Roman"/>
          <w:sz w:val="24"/>
          <w:szCs w:val="24"/>
        </w:rPr>
        <w:t>Walter, N.</w:t>
      </w:r>
      <w:r w:rsidRPr="0068598F">
        <w:rPr>
          <w:rFonts w:ascii="Times" w:hAnsi="Times" w:cs="Times New Roman"/>
          <w:sz w:val="24"/>
          <w:szCs w:val="24"/>
        </w:rPr>
        <w:t>*</w:t>
      </w:r>
      <w:r w:rsidRPr="0068598F">
        <w:rPr>
          <w:rFonts w:ascii="Times" w:hAnsi="Times" w:cs="Times New Roman"/>
          <w:sz w:val="24"/>
          <w:szCs w:val="24"/>
        </w:rPr>
        <w:t xml:space="preserve">, </w:t>
      </w:r>
      <w:r w:rsidRPr="0068598F">
        <w:rPr>
          <w:rFonts w:ascii="Times" w:hAnsi="Times" w:cs="Times New Roman"/>
          <w:b/>
          <w:bCs/>
          <w:sz w:val="24"/>
          <w:szCs w:val="24"/>
        </w:rPr>
        <w:t>Murphy, S. T</w:t>
      </w:r>
      <w:r w:rsidRPr="0068598F">
        <w:rPr>
          <w:rFonts w:ascii="Times" w:hAnsi="Times" w:cs="Times New Roman"/>
          <w:sz w:val="24"/>
          <w:szCs w:val="24"/>
        </w:rPr>
        <w:t xml:space="preserve">., </w:t>
      </w:r>
      <w:r w:rsidRPr="0068598F">
        <w:rPr>
          <w:rFonts w:ascii="Times" w:hAnsi="Times" w:cs="Times New Roman"/>
          <w:bCs/>
          <w:sz w:val="24"/>
          <w:szCs w:val="24"/>
        </w:rPr>
        <w:t>Frank, L. B.</w:t>
      </w:r>
      <w:r w:rsidRPr="0068598F">
        <w:rPr>
          <w:rFonts w:ascii="Times" w:hAnsi="Times" w:cs="Times New Roman"/>
          <w:bCs/>
          <w:sz w:val="24"/>
          <w:szCs w:val="24"/>
        </w:rPr>
        <w:t>*</w:t>
      </w:r>
      <w:r w:rsidRPr="0068598F">
        <w:rPr>
          <w:rFonts w:ascii="Times" w:hAnsi="Times" w:cs="Times New Roman"/>
          <w:sz w:val="24"/>
          <w:szCs w:val="24"/>
        </w:rPr>
        <w:t xml:space="preserve">, &amp; Ball-Rokeach, S. J. (2017, </w:t>
      </w:r>
      <w:r w:rsidRPr="0068598F">
        <w:rPr>
          <w:rFonts w:ascii="Times" w:hAnsi="Times" w:cs="Times New Roman"/>
          <w:sz w:val="24"/>
          <w:szCs w:val="24"/>
        </w:rPr>
        <w:t>June</w:t>
      </w:r>
      <w:r w:rsidRPr="0068598F">
        <w:rPr>
          <w:rFonts w:ascii="Times" w:hAnsi="Times" w:cs="Times New Roman"/>
          <w:sz w:val="24"/>
          <w:szCs w:val="24"/>
        </w:rPr>
        <w:t xml:space="preserve">). </w:t>
      </w:r>
      <w:r w:rsidRPr="00C0733D">
        <w:rPr>
          <w:rFonts w:ascii="Times" w:hAnsi="Times" w:cs="Times New Roman"/>
          <w:iCs/>
          <w:sz w:val="24"/>
          <w:szCs w:val="24"/>
        </w:rPr>
        <w:t>The strength of bridging social capital: The case study of normative behavior, Latinas, and cervical cancer. P</w:t>
      </w:r>
      <w:r w:rsidRPr="00C0733D">
        <w:rPr>
          <w:rFonts w:ascii="Times" w:hAnsi="Times" w:cs="Calibri"/>
          <w:iCs/>
          <w:sz w:val="24"/>
          <w:szCs w:val="24"/>
        </w:rPr>
        <w:t>resented at the International Communication Association Conference, San Diego, CA.</w:t>
      </w:r>
    </w:p>
    <w:p w14:paraId="09CA9C68" w14:textId="77777777" w:rsidR="0068598F" w:rsidRPr="0068598F" w:rsidRDefault="0068598F" w:rsidP="00F3025B">
      <w:pPr>
        <w:tabs>
          <w:tab w:val="left" w:pos="720"/>
        </w:tabs>
        <w:ind w:left="720" w:hanging="720"/>
        <w:rPr>
          <w:rFonts w:ascii="Times" w:hAnsi="Times" w:cs="Times New Roman"/>
          <w:color w:val="000000" w:themeColor="text1"/>
          <w:sz w:val="24"/>
          <w:szCs w:val="24"/>
        </w:rPr>
      </w:pPr>
    </w:p>
    <w:p w14:paraId="507FAC45" w14:textId="16710B49" w:rsidR="00F3025B" w:rsidRPr="0068598F" w:rsidRDefault="00652AE9" w:rsidP="00F3025B">
      <w:pPr>
        <w:tabs>
          <w:tab w:val="left" w:pos="720"/>
        </w:tabs>
        <w:ind w:left="720" w:hanging="720"/>
        <w:rPr>
          <w:rFonts w:ascii="Times" w:hAnsi="Times" w:cs="Times New Roman"/>
          <w:color w:val="000000" w:themeColor="text1"/>
          <w:sz w:val="24"/>
          <w:szCs w:val="24"/>
        </w:rPr>
      </w:pPr>
      <w:r w:rsidRPr="0068598F">
        <w:rPr>
          <w:rFonts w:ascii="Times" w:hAnsi="Times" w:cs="Times New Roman"/>
          <w:color w:val="000000" w:themeColor="text1"/>
          <w:sz w:val="24"/>
          <w:szCs w:val="24"/>
        </w:rPr>
        <w:t xml:space="preserve">Walter, N.* </w:t>
      </w:r>
      <w:r w:rsidRPr="0068598F">
        <w:rPr>
          <w:rFonts w:ascii="Times" w:hAnsi="Times" w:cs="Times New Roman"/>
          <w:bCs/>
          <w:sz w:val="24"/>
          <w:szCs w:val="24"/>
        </w:rPr>
        <w:t xml:space="preserve">and </w:t>
      </w:r>
      <w:r w:rsidRPr="0068598F">
        <w:rPr>
          <w:rFonts w:ascii="Times" w:hAnsi="Times" w:cs="Times New Roman"/>
          <w:b/>
          <w:color w:val="000000" w:themeColor="text1"/>
          <w:sz w:val="24"/>
          <w:szCs w:val="24"/>
        </w:rPr>
        <w:t>Murphy, S. T.,</w:t>
      </w:r>
      <w:r w:rsidRPr="0068598F">
        <w:rPr>
          <w:rFonts w:ascii="Times" w:hAnsi="Times" w:cs="Times New Roman"/>
          <w:color w:val="000000" w:themeColor="text1"/>
          <w:sz w:val="24"/>
          <w:szCs w:val="24"/>
        </w:rPr>
        <w:t xml:space="preserve"> (2017, June). </w:t>
      </w:r>
      <w:r w:rsidRPr="0068598F">
        <w:rPr>
          <w:rFonts w:ascii="Times" w:hAnsi="Times" w:cs="Times New Roman"/>
          <w:sz w:val="24"/>
          <w:szCs w:val="24"/>
        </w:rPr>
        <w:t>Meta-analysis of humor effects on persuasion</w:t>
      </w:r>
      <w:r w:rsidRPr="0068598F">
        <w:rPr>
          <w:rFonts w:ascii="Times" w:hAnsi="Times" w:cs="Times New Roman"/>
          <w:b/>
          <w:sz w:val="24"/>
          <w:szCs w:val="24"/>
        </w:rPr>
        <w:t xml:space="preserve"> </w:t>
      </w:r>
      <w:r w:rsidRPr="0068598F">
        <w:rPr>
          <w:rFonts w:ascii="Times" w:hAnsi="Times" w:cs="Times New Roman"/>
          <w:sz w:val="24"/>
          <w:szCs w:val="24"/>
        </w:rPr>
        <w:t xml:space="preserve">Presented at </w:t>
      </w:r>
      <w:r w:rsidRPr="0068598F">
        <w:rPr>
          <w:rFonts w:ascii="Times" w:hAnsi="Times" w:cs="Times New Roman"/>
          <w:bCs/>
          <w:sz w:val="24"/>
          <w:szCs w:val="24"/>
        </w:rPr>
        <w:t xml:space="preserve">ICA Annual Conference: San Diego, CA. </w:t>
      </w:r>
    </w:p>
    <w:p w14:paraId="2C4CA518" w14:textId="77777777" w:rsidR="00F3025B" w:rsidRPr="0068598F" w:rsidRDefault="00F3025B" w:rsidP="00F3025B">
      <w:pPr>
        <w:tabs>
          <w:tab w:val="left" w:pos="720"/>
        </w:tabs>
        <w:ind w:left="720" w:hanging="720"/>
        <w:rPr>
          <w:rFonts w:ascii="Times" w:hAnsi="Times" w:cs="Times New Roman"/>
          <w:color w:val="000000" w:themeColor="text1"/>
          <w:sz w:val="24"/>
          <w:szCs w:val="24"/>
        </w:rPr>
      </w:pPr>
    </w:p>
    <w:p w14:paraId="29523482" w14:textId="4D00A1D1" w:rsidR="00EC3251" w:rsidRPr="0068598F" w:rsidRDefault="00EC3251" w:rsidP="00F3025B">
      <w:pPr>
        <w:tabs>
          <w:tab w:val="left" w:pos="720"/>
        </w:tabs>
        <w:ind w:left="720" w:hanging="720"/>
        <w:rPr>
          <w:rFonts w:ascii="Times" w:hAnsi="Times" w:cs="Times New Roman"/>
          <w:color w:val="000000" w:themeColor="text1"/>
          <w:sz w:val="24"/>
          <w:szCs w:val="24"/>
        </w:rPr>
      </w:pPr>
      <w:r w:rsidRPr="0068598F">
        <w:rPr>
          <w:rFonts w:ascii="Times" w:hAnsi="Times" w:cs="Times New Roman"/>
          <w:color w:val="000000" w:themeColor="text1"/>
          <w:sz w:val="24"/>
          <w:szCs w:val="24"/>
        </w:rPr>
        <w:t xml:space="preserve">Walter, </w:t>
      </w:r>
      <w:proofErr w:type="gramStart"/>
      <w:r w:rsidRPr="0068598F">
        <w:rPr>
          <w:rFonts w:ascii="Times" w:hAnsi="Times" w:cs="Times New Roman"/>
          <w:color w:val="000000" w:themeColor="text1"/>
          <w:sz w:val="24"/>
          <w:szCs w:val="24"/>
        </w:rPr>
        <w:t>N.,</w:t>
      </w:r>
      <w:r w:rsidR="003129FB" w:rsidRPr="0068598F">
        <w:rPr>
          <w:rFonts w:ascii="Times" w:hAnsi="Times" w:cs="Times New Roman"/>
          <w:color w:val="000000" w:themeColor="text1"/>
          <w:sz w:val="24"/>
          <w:szCs w:val="24"/>
        </w:rPr>
        <w:t>*</w:t>
      </w:r>
      <w:proofErr w:type="gramEnd"/>
      <w:r w:rsidRPr="0068598F">
        <w:rPr>
          <w:rFonts w:ascii="Times" w:hAnsi="Times" w:cs="Times New Roman"/>
          <w:color w:val="000000" w:themeColor="text1"/>
          <w:sz w:val="24"/>
          <w:szCs w:val="24"/>
        </w:rPr>
        <w:t xml:space="preserve"> </w:t>
      </w:r>
      <w:proofErr w:type="spellStart"/>
      <w:r w:rsidRPr="0068598F">
        <w:rPr>
          <w:rFonts w:ascii="Times" w:hAnsi="Times" w:cs="Times New Roman"/>
          <w:bCs/>
          <w:sz w:val="24"/>
          <w:szCs w:val="24"/>
        </w:rPr>
        <w:t>Demetriades</w:t>
      </w:r>
      <w:proofErr w:type="spellEnd"/>
      <w:r w:rsidRPr="0068598F">
        <w:rPr>
          <w:rFonts w:ascii="Times" w:hAnsi="Times" w:cs="Times New Roman"/>
          <w:bCs/>
          <w:sz w:val="24"/>
          <w:szCs w:val="24"/>
        </w:rPr>
        <w:t>, S. Z.</w:t>
      </w:r>
      <w:r w:rsidR="003129FB" w:rsidRPr="0068598F">
        <w:rPr>
          <w:rFonts w:ascii="Times" w:hAnsi="Times" w:cs="Times New Roman"/>
          <w:bCs/>
          <w:sz w:val="24"/>
          <w:szCs w:val="24"/>
        </w:rPr>
        <w:t>*</w:t>
      </w:r>
      <w:r w:rsidRPr="0068598F">
        <w:rPr>
          <w:rFonts w:ascii="Times" w:hAnsi="Times" w:cs="Times New Roman"/>
          <w:bCs/>
          <w:sz w:val="24"/>
          <w:szCs w:val="24"/>
        </w:rPr>
        <w:t xml:space="preserve">, </w:t>
      </w:r>
      <w:r w:rsidRPr="0068598F">
        <w:rPr>
          <w:rFonts w:ascii="Times" w:hAnsi="Times" w:cs="Times New Roman"/>
          <w:b/>
          <w:color w:val="000000" w:themeColor="text1"/>
          <w:sz w:val="24"/>
          <w:szCs w:val="24"/>
        </w:rPr>
        <w:t>Murphy, S. T.,</w:t>
      </w:r>
      <w:r w:rsidRPr="0068598F">
        <w:rPr>
          <w:rFonts w:ascii="Times" w:hAnsi="Times" w:cs="Times New Roman"/>
          <w:color w:val="000000" w:themeColor="text1"/>
          <w:sz w:val="24"/>
          <w:szCs w:val="24"/>
        </w:rPr>
        <w:t xml:space="preserve"> </w:t>
      </w:r>
      <w:r w:rsidR="00691495" w:rsidRPr="0068598F">
        <w:rPr>
          <w:rFonts w:ascii="Times" w:hAnsi="Times" w:cs="Times New Roman"/>
          <w:color w:val="000000" w:themeColor="text1"/>
          <w:sz w:val="24"/>
          <w:szCs w:val="24"/>
        </w:rPr>
        <w:t>(2016</w:t>
      </w:r>
      <w:r w:rsidR="003129FB" w:rsidRPr="0068598F">
        <w:rPr>
          <w:rFonts w:ascii="Times" w:hAnsi="Times" w:cs="Times New Roman"/>
          <w:color w:val="000000" w:themeColor="text1"/>
          <w:sz w:val="24"/>
          <w:szCs w:val="24"/>
        </w:rPr>
        <w:t>, June</w:t>
      </w:r>
      <w:r w:rsidR="00691495" w:rsidRPr="0068598F">
        <w:rPr>
          <w:rFonts w:ascii="Times" w:hAnsi="Times" w:cs="Times New Roman"/>
          <w:color w:val="000000" w:themeColor="text1"/>
          <w:sz w:val="24"/>
          <w:szCs w:val="24"/>
        </w:rPr>
        <w:t xml:space="preserve">).  </w:t>
      </w:r>
      <w:r w:rsidRPr="0068598F">
        <w:rPr>
          <w:rFonts w:ascii="Times" w:hAnsi="Times" w:cs="Times New Roman"/>
          <w:sz w:val="24"/>
          <w:szCs w:val="24"/>
        </w:rPr>
        <w:t>Involved, united, and efficacious: Could self-affirmation be the answer to the California drought?</w:t>
      </w:r>
      <w:r w:rsidRPr="0068598F">
        <w:rPr>
          <w:rFonts w:ascii="Times" w:hAnsi="Times" w:cs="Times New Roman"/>
          <w:b/>
          <w:sz w:val="24"/>
          <w:szCs w:val="24"/>
        </w:rPr>
        <w:t xml:space="preserve"> </w:t>
      </w:r>
      <w:r w:rsidRPr="0068598F">
        <w:rPr>
          <w:rFonts w:ascii="Times" w:hAnsi="Times" w:cs="Times New Roman"/>
          <w:bCs/>
          <w:sz w:val="24"/>
          <w:szCs w:val="24"/>
        </w:rPr>
        <w:t>(coauthor and presenter): ICA Annual Conference: Fukuoka, Japan</w:t>
      </w:r>
      <w:r w:rsidR="006B5FB7" w:rsidRPr="0068598F">
        <w:rPr>
          <w:rFonts w:ascii="Times" w:hAnsi="Times" w:cs="Times New Roman"/>
          <w:bCs/>
          <w:sz w:val="24"/>
          <w:szCs w:val="24"/>
        </w:rPr>
        <w:t>.</w:t>
      </w:r>
    </w:p>
    <w:p w14:paraId="1628B551" w14:textId="77777777" w:rsidR="00691495" w:rsidRPr="0068598F" w:rsidRDefault="00691495" w:rsidP="00691495">
      <w:pPr>
        <w:ind w:left="720" w:hanging="720"/>
        <w:rPr>
          <w:rFonts w:ascii="Times" w:hAnsi="Times" w:cs="Times New Roman"/>
          <w:color w:val="000000" w:themeColor="text1"/>
          <w:sz w:val="24"/>
          <w:szCs w:val="24"/>
        </w:rPr>
      </w:pPr>
    </w:p>
    <w:p w14:paraId="5F00BAF1" w14:textId="2ED3B218" w:rsidR="00691495" w:rsidRPr="00D64169" w:rsidRDefault="00691495" w:rsidP="00691495">
      <w:pPr>
        <w:ind w:left="720" w:hanging="720"/>
        <w:rPr>
          <w:rFonts w:ascii="Times New Roman" w:hAnsi="Times New Roman" w:cs="Times New Roman"/>
          <w:color w:val="000000" w:themeColor="text1"/>
          <w:sz w:val="24"/>
          <w:szCs w:val="24"/>
        </w:rPr>
      </w:pPr>
      <w:r w:rsidRPr="00D64169">
        <w:rPr>
          <w:rFonts w:ascii="Times New Roman" w:hAnsi="Times New Roman" w:cs="Times New Roman"/>
          <w:color w:val="000000" w:themeColor="text1"/>
          <w:sz w:val="24"/>
          <w:szCs w:val="24"/>
        </w:rPr>
        <w:t xml:space="preserve">Walter, </w:t>
      </w:r>
      <w:proofErr w:type="gramStart"/>
      <w:r w:rsidRPr="00D64169">
        <w:rPr>
          <w:rFonts w:ascii="Times New Roman" w:hAnsi="Times New Roman" w:cs="Times New Roman"/>
          <w:color w:val="000000" w:themeColor="text1"/>
          <w:sz w:val="24"/>
          <w:szCs w:val="24"/>
        </w:rPr>
        <w:t>N.,</w:t>
      </w:r>
      <w:r w:rsidR="003129FB" w:rsidRPr="00D64169">
        <w:rPr>
          <w:rFonts w:ascii="Times New Roman" w:hAnsi="Times New Roman" w:cs="Times New Roman"/>
          <w:color w:val="000000" w:themeColor="text1"/>
          <w:sz w:val="24"/>
          <w:szCs w:val="24"/>
        </w:rPr>
        <w:t>*</w:t>
      </w:r>
      <w:proofErr w:type="gramEnd"/>
      <w:r w:rsidRPr="00D64169">
        <w:rPr>
          <w:rFonts w:ascii="Times New Roman" w:hAnsi="Times New Roman" w:cs="Times New Roman"/>
          <w:color w:val="000000" w:themeColor="text1"/>
          <w:sz w:val="24"/>
          <w:szCs w:val="24"/>
        </w:rPr>
        <w:t xml:space="preserve"> </w:t>
      </w:r>
      <w:r w:rsidRPr="00D64169">
        <w:rPr>
          <w:rFonts w:ascii="Times New Roman" w:hAnsi="Times New Roman" w:cs="Times New Roman"/>
          <w:b/>
          <w:color w:val="000000" w:themeColor="text1"/>
          <w:sz w:val="24"/>
          <w:szCs w:val="24"/>
        </w:rPr>
        <w:t>Murphy, S. T.,</w:t>
      </w:r>
      <w:r w:rsidRPr="00D64169">
        <w:rPr>
          <w:rFonts w:ascii="Times New Roman" w:hAnsi="Times New Roman" w:cs="Times New Roman"/>
          <w:color w:val="000000" w:themeColor="text1"/>
          <w:sz w:val="24"/>
          <w:szCs w:val="24"/>
        </w:rPr>
        <w:t xml:space="preserve"> Frank, L. B.</w:t>
      </w:r>
      <w:r w:rsidR="003129FB" w:rsidRPr="00D64169">
        <w:rPr>
          <w:rFonts w:ascii="Times New Roman" w:hAnsi="Times New Roman" w:cs="Times New Roman"/>
          <w:color w:val="000000" w:themeColor="text1"/>
          <w:sz w:val="24"/>
          <w:szCs w:val="24"/>
        </w:rPr>
        <w:t>*</w:t>
      </w:r>
      <w:r w:rsidRPr="00D64169">
        <w:rPr>
          <w:rFonts w:ascii="Times New Roman" w:hAnsi="Times New Roman" w:cs="Times New Roman"/>
          <w:color w:val="000000" w:themeColor="text1"/>
          <w:sz w:val="24"/>
          <w:szCs w:val="24"/>
        </w:rPr>
        <w:t xml:space="preserve">, &amp; </w:t>
      </w:r>
      <w:proofErr w:type="spellStart"/>
      <w:r w:rsidRPr="00D64169">
        <w:rPr>
          <w:rFonts w:ascii="Times New Roman" w:hAnsi="Times New Roman" w:cs="Times New Roman"/>
          <w:color w:val="000000" w:themeColor="text1"/>
          <w:sz w:val="24"/>
          <w:szCs w:val="24"/>
        </w:rPr>
        <w:t>Bae</w:t>
      </w:r>
      <w:r w:rsidR="003129FB" w:rsidRPr="00D64169">
        <w:rPr>
          <w:rFonts w:ascii="Times New Roman" w:hAnsi="Times New Roman" w:cs="Times New Roman"/>
          <w:color w:val="000000" w:themeColor="text1"/>
          <w:sz w:val="24"/>
          <w:szCs w:val="24"/>
        </w:rPr>
        <w:t>zconde-Garbanati</w:t>
      </w:r>
      <w:proofErr w:type="spellEnd"/>
      <w:r w:rsidR="003129FB" w:rsidRPr="00D64169">
        <w:rPr>
          <w:rFonts w:ascii="Times New Roman" w:hAnsi="Times New Roman" w:cs="Times New Roman"/>
          <w:color w:val="000000" w:themeColor="text1"/>
          <w:sz w:val="24"/>
          <w:szCs w:val="24"/>
        </w:rPr>
        <w:t>, L. (2016</w:t>
      </w:r>
      <w:r w:rsidR="009E2818" w:rsidRPr="00D64169">
        <w:rPr>
          <w:rFonts w:ascii="Times New Roman" w:hAnsi="Times New Roman" w:cs="Times New Roman"/>
          <w:color w:val="000000" w:themeColor="text1"/>
          <w:sz w:val="24"/>
          <w:szCs w:val="24"/>
        </w:rPr>
        <w:t>, June</w:t>
      </w:r>
      <w:r w:rsidRPr="00D64169">
        <w:rPr>
          <w:rFonts w:ascii="Times New Roman" w:hAnsi="Times New Roman" w:cs="Times New Roman"/>
          <w:color w:val="000000" w:themeColor="text1"/>
          <w:sz w:val="24"/>
          <w:szCs w:val="24"/>
        </w:rPr>
        <w:t xml:space="preserve">). </w:t>
      </w:r>
      <w:r w:rsidR="003129FB" w:rsidRPr="00D64169">
        <w:rPr>
          <w:rFonts w:ascii="Times New Roman" w:hAnsi="Times New Roman" w:cs="Times New Roman"/>
          <w:color w:val="000000" w:themeColor="text1"/>
          <w:sz w:val="24"/>
          <w:szCs w:val="24"/>
        </w:rPr>
        <w:t xml:space="preserve"> </w:t>
      </w:r>
      <w:r w:rsidRPr="00D64169">
        <w:rPr>
          <w:rFonts w:ascii="Times New Roman" w:hAnsi="Times New Roman" w:cs="Times New Roman"/>
          <w:color w:val="000000" w:themeColor="text1"/>
          <w:sz w:val="24"/>
          <w:szCs w:val="24"/>
        </w:rPr>
        <w:t>Is seeing really believing? The underlying processes of involvement across print and</w:t>
      </w:r>
      <w:r w:rsidR="003129FB" w:rsidRPr="00D64169">
        <w:rPr>
          <w:rFonts w:ascii="Times New Roman" w:hAnsi="Times New Roman" w:cs="Times New Roman"/>
          <w:color w:val="000000" w:themeColor="text1"/>
          <w:sz w:val="24"/>
          <w:szCs w:val="24"/>
        </w:rPr>
        <w:t xml:space="preserve"> audiovisual narratives. P</w:t>
      </w:r>
      <w:r w:rsidRPr="00D64169">
        <w:rPr>
          <w:rFonts w:ascii="Times New Roman" w:hAnsi="Times New Roman" w:cs="Times New Roman"/>
          <w:color w:val="000000" w:themeColor="text1"/>
          <w:sz w:val="24"/>
          <w:szCs w:val="24"/>
        </w:rPr>
        <w:t>resented at the International Communication Association Conference, Fukuoka, Japan.</w:t>
      </w:r>
    </w:p>
    <w:p w14:paraId="3A10942E" w14:textId="77777777" w:rsidR="00691495" w:rsidRPr="00D64169" w:rsidRDefault="00691495" w:rsidP="00691495">
      <w:pPr>
        <w:ind w:left="720" w:hanging="720"/>
        <w:rPr>
          <w:rFonts w:ascii="Times New Roman" w:eastAsia="Times New Roman" w:hAnsi="Times New Roman" w:cs="Times New Roman"/>
          <w:color w:val="500050"/>
          <w:sz w:val="24"/>
          <w:szCs w:val="24"/>
        </w:rPr>
      </w:pPr>
    </w:p>
    <w:p w14:paraId="68FE6054" w14:textId="2C21D69E" w:rsidR="00C0733D" w:rsidRPr="00E90263" w:rsidRDefault="00C0733D" w:rsidP="00C0733D">
      <w:pPr>
        <w:ind w:left="720" w:hanging="720"/>
        <w:contextualSpacing/>
        <w:rPr>
          <w:rFonts w:ascii="Times" w:hAnsi="Times" w:cs="Calibri"/>
          <w:sz w:val="24"/>
          <w:szCs w:val="24"/>
        </w:rPr>
      </w:pPr>
      <w:r w:rsidRPr="00E90263">
        <w:rPr>
          <w:rFonts w:ascii="Times" w:hAnsi="Times" w:cs="Calibri"/>
          <w:bCs/>
          <w:sz w:val="24"/>
          <w:szCs w:val="24"/>
        </w:rPr>
        <w:t>Zhao, N.</w:t>
      </w:r>
      <w:r w:rsidRPr="00E90263">
        <w:rPr>
          <w:rFonts w:ascii="Times" w:hAnsi="Times" w:cs="Calibri"/>
          <w:bCs/>
          <w:sz w:val="24"/>
          <w:szCs w:val="24"/>
        </w:rPr>
        <w:t>*</w:t>
      </w:r>
      <w:r w:rsidRPr="00E90263">
        <w:rPr>
          <w:rFonts w:ascii="Times" w:hAnsi="Times" w:cs="Calibri"/>
          <w:bCs/>
          <w:sz w:val="24"/>
          <w:szCs w:val="24"/>
        </w:rPr>
        <w:t>, </w:t>
      </w:r>
      <w:r w:rsidRPr="00E90263">
        <w:rPr>
          <w:rFonts w:ascii="Times" w:hAnsi="Times" w:cs="Calibri"/>
          <w:b/>
          <w:bCs/>
          <w:sz w:val="24"/>
          <w:szCs w:val="24"/>
        </w:rPr>
        <w:t>Murphy, S. T.</w:t>
      </w:r>
      <w:r w:rsidRPr="00E90263">
        <w:rPr>
          <w:rFonts w:ascii="Times" w:hAnsi="Times" w:cs="Calibri"/>
          <w:sz w:val="24"/>
          <w:szCs w:val="24"/>
        </w:rPr>
        <w:t>, Ball-Rokeach, S. J., Moran, M. B.</w:t>
      </w:r>
      <w:r w:rsidRPr="00E90263">
        <w:rPr>
          <w:rFonts w:ascii="Times" w:hAnsi="Times" w:cs="Calibri"/>
          <w:sz w:val="24"/>
          <w:szCs w:val="24"/>
        </w:rPr>
        <w:t>*</w:t>
      </w:r>
      <w:r w:rsidRPr="00E90263">
        <w:rPr>
          <w:rFonts w:ascii="Times" w:hAnsi="Times" w:cs="Calibri"/>
          <w:sz w:val="24"/>
          <w:szCs w:val="24"/>
        </w:rPr>
        <w:t xml:space="preserve">, &amp; </w:t>
      </w:r>
      <w:r w:rsidRPr="00E90263">
        <w:rPr>
          <w:rFonts w:ascii="Times" w:hAnsi="Times" w:cs="Calibri"/>
          <w:bCs/>
          <w:sz w:val="24"/>
          <w:szCs w:val="24"/>
        </w:rPr>
        <w:t>Frank, L.B.</w:t>
      </w:r>
      <w:r w:rsidRPr="00E90263">
        <w:rPr>
          <w:rFonts w:ascii="Times" w:hAnsi="Times" w:cs="Calibri"/>
          <w:bCs/>
          <w:sz w:val="24"/>
          <w:szCs w:val="24"/>
        </w:rPr>
        <w:t>*</w:t>
      </w:r>
      <w:r w:rsidRPr="00E90263">
        <w:rPr>
          <w:rFonts w:ascii="Times" w:hAnsi="Times" w:cs="Calibri"/>
          <w:sz w:val="24"/>
          <w:szCs w:val="24"/>
        </w:rPr>
        <w:t xml:space="preserve"> (2016, October). </w:t>
      </w:r>
      <w:r w:rsidRPr="00E90263">
        <w:rPr>
          <w:rFonts w:ascii="Times" w:hAnsi="Times" w:cs="Calibri"/>
          <w:sz w:val="24"/>
          <w:szCs w:val="24"/>
        </w:rPr>
        <w:lastRenderedPageBreak/>
        <w:t xml:space="preserve">Perceived norms and neighborhoods: Understanding the influence of everyday communication resources on perceived norms and cervical cancer screening. Presented at the American Public Health Association Conference, Denver, CO. </w:t>
      </w:r>
    </w:p>
    <w:p w14:paraId="69A51151" w14:textId="77777777" w:rsidR="00C0733D" w:rsidRPr="00E90263" w:rsidRDefault="00C0733D" w:rsidP="00691495">
      <w:pPr>
        <w:ind w:left="720" w:hanging="720"/>
        <w:rPr>
          <w:rFonts w:ascii="Times New Roman" w:eastAsia="Times New Roman" w:hAnsi="Times New Roman" w:cs="Times New Roman"/>
          <w:sz w:val="24"/>
          <w:szCs w:val="24"/>
        </w:rPr>
      </w:pPr>
    </w:p>
    <w:p w14:paraId="29118061" w14:textId="0F6108AA" w:rsidR="00691495" w:rsidRPr="00E90263" w:rsidRDefault="00691495" w:rsidP="00691495">
      <w:pPr>
        <w:ind w:left="720" w:hanging="720"/>
        <w:rPr>
          <w:rFonts w:ascii="Times New Roman" w:eastAsia="Times New Roman" w:hAnsi="Times New Roman" w:cs="Times New Roman"/>
          <w:sz w:val="24"/>
          <w:szCs w:val="24"/>
        </w:rPr>
      </w:pP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L</w:t>
      </w:r>
      <w:r w:rsidRPr="00E90263">
        <w:rPr>
          <w:rFonts w:ascii="Times New Roman" w:eastAsia="Times New Roman" w:hAnsi="Times New Roman" w:cs="Times New Roman"/>
          <w:b/>
          <w:sz w:val="24"/>
          <w:szCs w:val="24"/>
        </w:rPr>
        <w:t>, Murphy, S. T</w:t>
      </w:r>
      <w:r w:rsidRPr="00E90263">
        <w:rPr>
          <w:rFonts w:ascii="Times New Roman" w:eastAsia="Times New Roman" w:hAnsi="Times New Roman" w:cs="Times New Roman"/>
          <w:sz w:val="24"/>
          <w:szCs w:val="24"/>
        </w:rPr>
        <w:t>., &amp; Moran, M.</w:t>
      </w:r>
      <w:r w:rsidR="003129FB"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Frank, L.</w:t>
      </w:r>
      <w:r w:rsidR="003129FB"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(2016</w:t>
      </w:r>
      <w:r w:rsidR="00C0733D" w:rsidRPr="00E90263">
        <w:rPr>
          <w:rFonts w:ascii="Times New Roman" w:eastAsia="Times New Roman" w:hAnsi="Times New Roman" w:cs="Times New Roman"/>
          <w:sz w:val="24"/>
          <w:szCs w:val="24"/>
        </w:rPr>
        <w:t>, November</w:t>
      </w:r>
      <w:r w:rsidRPr="00E90263">
        <w:rPr>
          <w:rFonts w:ascii="Times New Roman" w:eastAsia="Times New Roman" w:hAnsi="Times New Roman" w:cs="Times New Roman"/>
          <w:sz w:val="24"/>
          <w:szCs w:val="24"/>
        </w:rPr>
        <w:t xml:space="preserve">). </w:t>
      </w:r>
      <w:r w:rsidR="003129FB" w:rsidRPr="00E90263">
        <w:rPr>
          <w:rFonts w:ascii="Times New Roman" w:eastAsia="Times New Roman" w:hAnsi="Times New Roman" w:cs="Times New Roman"/>
          <w:sz w:val="24"/>
          <w:szCs w:val="24"/>
        </w:rPr>
        <w:t xml:space="preserve"> </w:t>
      </w:r>
      <w:r w:rsidRPr="00E90263">
        <w:rPr>
          <w:rFonts w:ascii="Times New Roman" w:eastAsia="Times New Roman" w:hAnsi="Times New Roman" w:cs="Times New Roman"/>
          <w:sz w:val="24"/>
          <w:szCs w:val="24"/>
        </w:rPr>
        <w:t xml:space="preserve">Adapting communication interventions to address health disparities. Communication strategies for cancer prevention and control, Empowering civil societies, building capacity for change. UICC Global Cancer Control, World Cancer Congress, Paris, France. </w:t>
      </w:r>
    </w:p>
    <w:p w14:paraId="1F76D0A6" w14:textId="77777777" w:rsidR="00691495" w:rsidRPr="00E90263" w:rsidRDefault="00691495" w:rsidP="00691495">
      <w:pPr>
        <w:ind w:left="720" w:hanging="720"/>
        <w:rPr>
          <w:rFonts w:ascii="Times New Roman" w:eastAsia="Times New Roman" w:hAnsi="Times New Roman" w:cs="Times New Roman"/>
          <w:sz w:val="24"/>
          <w:szCs w:val="24"/>
        </w:rPr>
      </w:pPr>
    </w:p>
    <w:p w14:paraId="51A1F23A" w14:textId="2409D18D" w:rsidR="00C0733D" w:rsidRPr="00E90263" w:rsidRDefault="00C0733D" w:rsidP="00C0733D">
      <w:pPr>
        <w:keepLines/>
        <w:ind w:left="720" w:hanging="720"/>
        <w:rPr>
          <w:rFonts w:ascii="Times" w:hAnsi="Times" w:cs="Calibri"/>
          <w:sz w:val="24"/>
          <w:szCs w:val="24"/>
        </w:rPr>
      </w:pPr>
      <w:r w:rsidRPr="00E90263">
        <w:rPr>
          <w:rFonts w:ascii="Times" w:hAnsi="Times" w:cs="Calibri"/>
          <w:sz w:val="24"/>
          <w:szCs w:val="24"/>
        </w:rPr>
        <w:t>Frank, L. B.</w:t>
      </w:r>
      <w:r w:rsidRPr="00E90263">
        <w:rPr>
          <w:rFonts w:ascii="Times" w:hAnsi="Times" w:cs="Calibri"/>
          <w:sz w:val="24"/>
          <w:szCs w:val="24"/>
        </w:rPr>
        <w:t>*</w:t>
      </w:r>
      <w:r w:rsidRPr="00E90263">
        <w:rPr>
          <w:rFonts w:ascii="Times" w:hAnsi="Times" w:cs="Calibri"/>
          <w:sz w:val="24"/>
          <w:szCs w:val="24"/>
        </w:rPr>
        <w:t xml:space="preserve">, </w:t>
      </w:r>
      <w:r w:rsidRPr="00E90263">
        <w:rPr>
          <w:rFonts w:ascii="Times" w:hAnsi="Times" w:cs="Calibri"/>
          <w:b/>
          <w:bCs/>
          <w:sz w:val="24"/>
          <w:szCs w:val="24"/>
        </w:rPr>
        <w:t>Murphy, S. T</w:t>
      </w:r>
      <w:r w:rsidRPr="00E90263">
        <w:rPr>
          <w:rFonts w:ascii="Times" w:hAnsi="Times" w:cs="Calibri"/>
          <w:sz w:val="24"/>
          <w:szCs w:val="24"/>
        </w:rPr>
        <w:t>., Zhao, N.</w:t>
      </w:r>
      <w:r w:rsidRPr="00E90263">
        <w:rPr>
          <w:rFonts w:ascii="Times" w:hAnsi="Times" w:cs="Calibri"/>
          <w:sz w:val="24"/>
          <w:szCs w:val="24"/>
        </w:rPr>
        <w:t>*</w:t>
      </w:r>
      <w:r w:rsidRPr="00E90263">
        <w:rPr>
          <w:rFonts w:ascii="Times" w:hAnsi="Times" w:cs="Calibri"/>
          <w:sz w:val="24"/>
          <w:szCs w:val="24"/>
        </w:rPr>
        <w:t xml:space="preserve">, Moran, M. </w:t>
      </w:r>
      <w:proofErr w:type="gramStart"/>
      <w:r w:rsidRPr="00E90263">
        <w:rPr>
          <w:rFonts w:ascii="Times" w:hAnsi="Times" w:cs="Calibri"/>
          <w:sz w:val="24"/>
          <w:szCs w:val="24"/>
        </w:rPr>
        <w:t>B.,</w:t>
      </w:r>
      <w:r w:rsidRPr="00E90263">
        <w:rPr>
          <w:rFonts w:ascii="Times" w:hAnsi="Times" w:cs="Calibri"/>
          <w:sz w:val="24"/>
          <w:szCs w:val="24"/>
        </w:rPr>
        <w:t>*</w:t>
      </w:r>
      <w:proofErr w:type="gramEnd"/>
      <w:r w:rsidRPr="00E90263">
        <w:rPr>
          <w:rFonts w:ascii="Times" w:hAnsi="Times" w:cs="Calibri"/>
          <w:sz w:val="24"/>
          <w:szCs w:val="24"/>
        </w:rPr>
        <w:t xml:space="preserve"> Chou, C.-P., </w:t>
      </w:r>
      <w:proofErr w:type="spellStart"/>
      <w:r w:rsidRPr="00E90263">
        <w:rPr>
          <w:rFonts w:ascii="Times" w:hAnsi="Times" w:cs="Calibri"/>
          <w:sz w:val="24"/>
          <w:szCs w:val="24"/>
        </w:rPr>
        <w:t>Amezola</w:t>
      </w:r>
      <w:proofErr w:type="spellEnd"/>
      <w:r w:rsidRPr="00E90263">
        <w:rPr>
          <w:rFonts w:ascii="Times" w:hAnsi="Times" w:cs="Calibri"/>
          <w:sz w:val="24"/>
          <w:szCs w:val="24"/>
        </w:rPr>
        <w:t xml:space="preserve"> de Herrera, P., &amp; Ball-Rokeach, S. J. (2016, June). Multilevel factors associated with cervical cancer screening among Latinas. Presented at the International Communication Association Conference, Fukuoka, Japan.</w:t>
      </w:r>
    </w:p>
    <w:p w14:paraId="4CD66938" w14:textId="77777777" w:rsidR="00C0733D" w:rsidRPr="00E90263" w:rsidRDefault="00C0733D" w:rsidP="00C0733D">
      <w:pPr>
        <w:keepNext/>
        <w:keepLines/>
        <w:ind w:left="720" w:hanging="720"/>
        <w:rPr>
          <w:rFonts w:ascii="Times" w:hAnsi="Times" w:cs="Calibri"/>
          <w:sz w:val="24"/>
          <w:szCs w:val="24"/>
        </w:rPr>
      </w:pPr>
    </w:p>
    <w:p w14:paraId="588F747D" w14:textId="7A978BE5" w:rsidR="00C0733D" w:rsidRPr="00E90263" w:rsidRDefault="00C0733D" w:rsidP="00C0733D">
      <w:pPr>
        <w:ind w:left="720" w:hanging="720"/>
        <w:rPr>
          <w:rFonts w:ascii="Times" w:hAnsi="Times" w:cs="Calibri"/>
          <w:sz w:val="24"/>
          <w:szCs w:val="24"/>
        </w:rPr>
      </w:pPr>
      <w:r w:rsidRPr="00E90263">
        <w:rPr>
          <w:rFonts w:ascii="Times" w:hAnsi="Times" w:cs="Calibri"/>
          <w:sz w:val="24"/>
          <w:szCs w:val="24"/>
        </w:rPr>
        <w:t>Walter, N.</w:t>
      </w:r>
      <w:r w:rsidRPr="00E90263">
        <w:rPr>
          <w:rFonts w:ascii="Times" w:hAnsi="Times" w:cs="Calibri"/>
          <w:sz w:val="24"/>
          <w:szCs w:val="24"/>
        </w:rPr>
        <w:t>*</w:t>
      </w:r>
      <w:r w:rsidRPr="00E90263">
        <w:rPr>
          <w:rFonts w:ascii="Times" w:hAnsi="Times" w:cs="Calibri"/>
          <w:sz w:val="24"/>
          <w:szCs w:val="24"/>
        </w:rPr>
        <w:t xml:space="preserve">, </w:t>
      </w:r>
      <w:r w:rsidRPr="00E90263">
        <w:rPr>
          <w:rFonts w:ascii="Times" w:hAnsi="Times" w:cs="Calibri"/>
          <w:b/>
          <w:bCs/>
          <w:sz w:val="24"/>
          <w:szCs w:val="24"/>
        </w:rPr>
        <w:t>Murphy, S. T.</w:t>
      </w:r>
      <w:r w:rsidRPr="00E90263">
        <w:rPr>
          <w:rFonts w:ascii="Times" w:hAnsi="Times" w:cs="Calibri"/>
          <w:sz w:val="24"/>
          <w:szCs w:val="24"/>
        </w:rPr>
        <w:t>, Frank, L. B.</w:t>
      </w:r>
      <w:r w:rsidRPr="00E90263">
        <w:rPr>
          <w:rFonts w:ascii="Times" w:hAnsi="Times" w:cs="Calibri"/>
          <w:sz w:val="24"/>
          <w:szCs w:val="24"/>
        </w:rPr>
        <w:t>*</w:t>
      </w:r>
      <w:r w:rsidRPr="00E90263">
        <w:rPr>
          <w:rFonts w:ascii="Times" w:hAnsi="Times" w:cs="Calibri"/>
          <w:sz w:val="24"/>
          <w:szCs w:val="24"/>
        </w:rPr>
        <w:t xml:space="preserve">, &amp; </w:t>
      </w:r>
      <w:proofErr w:type="spellStart"/>
      <w:r w:rsidRPr="00E90263">
        <w:rPr>
          <w:rFonts w:ascii="Times" w:hAnsi="Times" w:cs="Calibri"/>
          <w:sz w:val="24"/>
          <w:szCs w:val="24"/>
        </w:rPr>
        <w:t>Baezcone-Garbanati</w:t>
      </w:r>
      <w:proofErr w:type="spellEnd"/>
      <w:r w:rsidRPr="00E90263">
        <w:rPr>
          <w:rFonts w:ascii="Times" w:hAnsi="Times" w:cs="Calibri"/>
          <w:sz w:val="24"/>
          <w:szCs w:val="24"/>
        </w:rPr>
        <w:t>, L. (2016, June). Is seeing really believing? The underlying processes of involvement across print and audiovisual narratives. Presented at the International Communication Association Conference, Fukuoka, Japan.</w:t>
      </w:r>
    </w:p>
    <w:p w14:paraId="1274D5E0" w14:textId="77777777" w:rsidR="00C0733D" w:rsidRPr="00E90263" w:rsidRDefault="00C0733D" w:rsidP="00C0733D">
      <w:pPr>
        <w:keepNext/>
        <w:keepLines/>
        <w:ind w:left="720" w:hanging="720"/>
        <w:rPr>
          <w:rFonts w:ascii="Times" w:hAnsi="Times" w:cs="Calibri"/>
          <w:sz w:val="24"/>
          <w:szCs w:val="24"/>
        </w:rPr>
      </w:pPr>
    </w:p>
    <w:p w14:paraId="273DAC85" w14:textId="015A5036" w:rsidR="00C0733D" w:rsidRPr="00E90263" w:rsidRDefault="00C0733D" w:rsidP="00C0733D">
      <w:pPr>
        <w:ind w:left="720" w:hanging="720"/>
        <w:rPr>
          <w:rFonts w:ascii="Times" w:hAnsi="Times" w:cs="Calibri"/>
          <w:sz w:val="24"/>
          <w:szCs w:val="24"/>
        </w:rPr>
      </w:pPr>
      <w:r w:rsidRPr="00E90263">
        <w:rPr>
          <w:rFonts w:ascii="Times" w:hAnsi="Times" w:cs="Calibri"/>
          <w:sz w:val="24"/>
          <w:szCs w:val="24"/>
        </w:rPr>
        <w:t>Zhao, N.</w:t>
      </w:r>
      <w:r w:rsidRPr="00E90263">
        <w:rPr>
          <w:rFonts w:ascii="Times" w:hAnsi="Times" w:cs="Calibri"/>
          <w:sz w:val="24"/>
          <w:szCs w:val="24"/>
        </w:rPr>
        <w:t>*</w:t>
      </w:r>
      <w:r w:rsidRPr="00E90263">
        <w:rPr>
          <w:rFonts w:ascii="Times" w:hAnsi="Times" w:cs="Calibri"/>
          <w:sz w:val="24"/>
          <w:szCs w:val="24"/>
        </w:rPr>
        <w:t>, </w:t>
      </w:r>
      <w:r w:rsidRPr="00E90263">
        <w:rPr>
          <w:rFonts w:ascii="Times" w:hAnsi="Times" w:cs="Calibri"/>
          <w:b/>
          <w:bCs/>
          <w:sz w:val="24"/>
          <w:szCs w:val="24"/>
        </w:rPr>
        <w:t>Murphy, S. T</w:t>
      </w:r>
      <w:r w:rsidRPr="00E90263">
        <w:rPr>
          <w:rFonts w:ascii="Times" w:hAnsi="Times" w:cs="Calibri"/>
          <w:sz w:val="24"/>
          <w:szCs w:val="24"/>
        </w:rPr>
        <w:t>., Ball-Rokeach, S. J., Moran, M. B.</w:t>
      </w:r>
      <w:r w:rsidRPr="00E90263">
        <w:rPr>
          <w:rFonts w:ascii="Times" w:hAnsi="Times" w:cs="Calibri"/>
          <w:sz w:val="24"/>
          <w:szCs w:val="24"/>
        </w:rPr>
        <w:t>*</w:t>
      </w:r>
      <w:r w:rsidRPr="00E90263">
        <w:rPr>
          <w:rFonts w:ascii="Times" w:hAnsi="Times" w:cs="Calibri"/>
          <w:sz w:val="24"/>
          <w:szCs w:val="24"/>
        </w:rPr>
        <w:t>, &amp; Frank, L.B.</w:t>
      </w:r>
      <w:r w:rsidRPr="00E90263">
        <w:rPr>
          <w:rFonts w:ascii="Times" w:hAnsi="Times" w:cs="Calibri"/>
          <w:sz w:val="24"/>
          <w:szCs w:val="24"/>
        </w:rPr>
        <w:t>*</w:t>
      </w:r>
      <w:r w:rsidRPr="00E90263">
        <w:rPr>
          <w:rFonts w:ascii="Times" w:hAnsi="Times" w:cs="Calibri"/>
          <w:sz w:val="24"/>
          <w:szCs w:val="24"/>
        </w:rPr>
        <w:t xml:space="preserve"> (2016, April). Neighborhoods and perceived norms: Understanding the impact of neighborhoods on perceived norms and cancer screening. Presented at the Kentucky Conference on Health Communication, Lexington, Kentucky.</w:t>
      </w:r>
    </w:p>
    <w:p w14:paraId="0410425C" w14:textId="77777777" w:rsidR="00C0733D" w:rsidRPr="00E90263" w:rsidRDefault="00C0733D" w:rsidP="00C0733D">
      <w:pPr>
        <w:keepNext/>
        <w:keepLines/>
        <w:ind w:left="720" w:hanging="720"/>
        <w:rPr>
          <w:rFonts w:ascii="Times" w:hAnsi="Times" w:cs="Calibri"/>
          <w:sz w:val="24"/>
          <w:szCs w:val="24"/>
        </w:rPr>
      </w:pPr>
    </w:p>
    <w:p w14:paraId="7ECE874E" w14:textId="31FB71FC" w:rsidR="00C0733D" w:rsidRPr="00E90263" w:rsidRDefault="00C0733D" w:rsidP="00C0733D">
      <w:pPr>
        <w:ind w:left="720" w:hanging="720"/>
        <w:rPr>
          <w:rFonts w:ascii="Times" w:hAnsi="Times" w:cs="Calibri"/>
          <w:sz w:val="24"/>
          <w:szCs w:val="24"/>
        </w:rPr>
      </w:pPr>
      <w:r w:rsidRPr="00E90263">
        <w:rPr>
          <w:rFonts w:ascii="Times" w:hAnsi="Times" w:cs="Calibri"/>
          <w:sz w:val="24"/>
          <w:szCs w:val="24"/>
        </w:rPr>
        <w:t>Frank, L. B</w:t>
      </w:r>
      <w:r w:rsidRPr="00E90263">
        <w:rPr>
          <w:rFonts w:ascii="Times" w:hAnsi="Times" w:cs="Calibri"/>
          <w:b/>
          <w:bCs/>
          <w:sz w:val="24"/>
          <w:szCs w:val="24"/>
        </w:rPr>
        <w:t>.</w:t>
      </w:r>
      <w:r w:rsidRPr="00E90263">
        <w:rPr>
          <w:rFonts w:ascii="Times" w:hAnsi="Times" w:cs="Calibri"/>
          <w:b/>
          <w:bCs/>
          <w:sz w:val="24"/>
          <w:szCs w:val="24"/>
        </w:rPr>
        <w:t>*</w:t>
      </w:r>
      <w:r w:rsidRPr="00E90263">
        <w:rPr>
          <w:rFonts w:ascii="Times" w:hAnsi="Times" w:cs="Calibri"/>
          <w:b/>
          <w:bCs/>
          <w:sz w:val="24"/>
          <w:szCs w:val="24"/>
        </w:rPr>
        <w:t>, Murphy, S. T.</w:t>
      </w:r>
      <w:r w:rsidRPr="00E90263">
        <w:rPr>
          <w:rFonts w:ascii="Times" w:hAnsi="Times" w:cs="Calibri"/>
          <w:sz w:val="24"/>
          <w:szCs w:val="24"/>
        </w:rPr>
        <w:t>, Zhao, N.</w:t>
      </w:r>
      <w:r w:rsidRPr="00E90263">
        <w:rPr>
          <w:rFonts w:ascii="Times" w:hAnsi="Times" w:cs="Calibri"/>
          <w:sz w:val="24"/>
          <w:szCs w:val="24"/>
        </w:rPr>
        <w:t>*</w:t>
      </w:r>
      <w:r w:rsidRPr="00E90263">
        <w:rPr>
          <w:rFonts w:ascii="Times" w:hAnsi="Times" w:cs="Calibri"/>
          <w:sz w:val="24"/>
          <w:szCs w:val="24"/>
        </w:rPr>
        <w:t xml:space="preserve"> Moran, M. B.</w:t>
      </w:r>
      <w:r w:rsidRPr="00E90263">
        <w:rPr>
          <w:rFonts w:ascii="Times" w:hAnsi="Times" w:cs="Calibri"/>
          <w:sz w:val="24"/>
          <w:szCs w:val="24"/>
        </w:rPr>
        <w:t>*</w:t>
      </w:r>
      <w:r w:rsidRPr="00E90263">
        <w:rPr>
          <w:rFonts w:ascii="Times" w:hAnsi="Times" w:cs="Calibri"/>
          <w:sz w:val="24"/>
          <w:szCs w:val="24"/>
        </w:rPr>
        <w:t xml:space="preserve">, Chou, C.-P., </w:t>
      </w:r>
      <w:proofErr w:type="spellStart"/>
      <w:r w:rsidRPr="00E90263">
        <w:rPr>
          <w:rFonts w:ascii="Times" w:hAnsi="Times" w:cs="Calibri"/>
          <w:sz w:val="24"/>
          <w:szCs w:val="24"/>
        </w:rPr>
        <w:t>Amezola</w:t>
      </w:r>
      <w:proofErr w:type="spellEnd"/>
      <w:r w:rsidRPr="00E90263">
        <w:rPr>
          <w:rFonts w:ascii="Times" w:hAnsi="Times" w:cs="Calibri"/>
          <w:sz w:val="24"/>
          <w:szCs w:val="24"/>
        </w:rPr>
        <w:t xml:space="preserve"> de Herrera, P., &amp; Ball-Rokeach, S. J. (2015, October). Multilevel analysis of communicative social capital and health. Presented at the Social Capital Research to Action Symposium, Portland, OR.</w:t>
      </w:r>
    </w:p>
    <w:p w14:paraId="5303D616" w14:textId="77777777" w:rsidR="00C0733D" w:rsidRPr="00E90263" w:rsidRDefault="00C0733D" w:rsidP="00691495">
      <w:pPr>
        <w:tabs>
          <w:tab w:val="left" w:pos="-720"/>
        </w:tabs>
        <w:suppressAutoHyphens/>
        <w:ind w:left="720" w:hanging="720"/>
        <w:rPr>
          <w:rFonts w:ascii="Times New Roman" w:hAnsi="Times New Roman" w:cs="Times New Roman"/>
          <w:sz w:val="24"/>
          <w:szCs w:val="24"/>
        </w:rPr>
      </w:pPr>
    </w:p>
    <w:p w14:paraId="2C2F27C1" w14:textId="18962486" w:rsidR="00691495" w:rsidRPr="00E90263" w:rsidRDefault="00691495" w:rsidP="00691495">
      <w:pPr>
        <w:tabs>
          <w:tab w:val="left" w:pos="-720"/>
        </w:tabs>
        <w:suppressAutoHyphens/>
        <w:ind w:left="720" w:hanging="720"/>
        <w:rPr>
          <w:rFonts w:ascii="Times New Roman" w:hAnsi="Times New Roman" w:cs="Times New Roman"/>
          <w:sz w:val="24"/>
          <w:szCs w:val="24"/>
        </w:rPr>
      </w:pPr>
      <w:proofErr w:type="spellStart"/>
      <w:r w:rsidRPr="00E90263">
        <w:rPr>
          <w:rFonts w:ascii="Times New Roman" w:hAnsi="Times New Roman" w:cs="Times New Roman"/>
          <w:sz w:val="24"/>
          <w:szCs w:val="24"/>
        </w:rPr>
        <w:t>Baezconde-Garbanati</w:t>
      </w:r>
      <w:proofErr w:type="spellEnd"/>
      <w:r w:rsidRPr="00E90263">
        <w:rPr>
          <w:rFonts w:ascii="Times New Roman" w:hAnsi="Times New Roman" w:cs="Times New Roman"/>
          <w:sz w:val="24"/>
          <w:szCs w:val="24"/>
        </w:rPr>
        <w:t xml:space="preserve">, L. &amp; </w:t>
      </w:r>
      <w:r w:rsidRPr="00E90263">
        <w:rPr>
          <w:rFonts w:ascii="Times New Roman" w:hAnsi="Times New Roman" w:cs="Times New Roman"/>
          <w:b/>
          <w:sz w:val="24"/>
          <w:szCs w:val="24"/>
        </w:rPr>
        <w:t xml:space="preserve">Murphy, S. </w:t>
      </w:r>
      <w:r w:rsidRPr="00E90263">
        <w:rPr>
          <w:rFonts w:ascii="Times New Roman" w:hAnsi="Times New Roman" w:cs="Times New Roman"/>
          <w:sz w:val="24"/>
          <w:szCs w:val="24"/>
        </w:rPr>
        <w:t>(2015</w:t>
      </w:r>
      <w:r w:rsidR="009E2818" w:rsidRPr="00E90263">
        <w:rPr>
          <w:rFonts w:ascii="Times New Roman" w:hAnsi="Times New Roman" w:cs="Times New Roman"/>
          <w:sz w:val="24"/>
          <w:szCs w:val="24"/>
        </w:rPr>
        <w:t>, September</w:t>
      </w:r>
      <w:r w:rsidRPr="00E90263">
        <w:rPr>
          <w:rFonts w:ascii="Times New Roman" w:hAnsi="Times New Roman" w:cs="Times New Roman"/>
          <w:sz w:val="24"/>
          <w:szCs w:val="24"/>
        </w:rPr>
        <w:t>)</w:t>
      </w:r>
      <w:r w:rsidR="003129FB" w:rsidRPr="00E90263">
        <w:rPr>
          <w:rFonts w:ascii="Times New Roman" w:hAnsi="Times New Roman" w:cs="Times New Roman"/>
          <w:sz w:val="24"/>
          <w:szCs w:val="24"/>
        </w:rPr>
        <w:t xml:space="preserve">. </w:t>
      </w:r>
      <w:r w:rsidRPr="00E90263">
        <w:rPr>
          <w:rFonts w:ascii="Times New Roman" w:hAnsi="Times New Roman" w:cs="Times New Roman"/>
          <w:sz w:val="24"/>
          <w:szCs w:val="24"/>
        </w:rPr>
        <w:t xml:space="preserve"> Innovations in Latino Research Through Cultural Empowerment: Tamale Lesson. Oral presentation, Hispanic Heritage Speaker Series, California State University Monterey Bay (CSUMB), September 30, 2015, Monterey Bay.</w:t>
      </w:r>
    </w:p>
    <w:p w14:paraId="2814DA7A" w14:textId="77777777" w:rsidR="00691495" w:rsidRPr="00E90263" w:rsidRDefault="00691495" w:rsidP="00691495">
      <w:pPr>
        <w:ind w:left="720" w:hanging="720"/>
        <w:rPr>
          <w:rFonts w:ascii="Times New Roman" w:eastAsia="Times New Roman" w:hAnsi="Times New Roman" w:cs="Times New Roman"/>
          <w:sz w:val="24"/>
          <w:szCs w:val="24"/>
        </w:rPr>
      </w:pPr>
    </w:p>
    <w:p w14:paraId="430E391C" w14:textId="3ACE4C78" w:rsidR="00691495" w:rsidRPr="00E90263" w:rsidRDefault="00691495" w:rsidP="00691495">
      <w:pPr>
        <w:tabs>
          <w:tab w:val="left" w:pos="-720"/>
        </w:tabs>
        <w:suppressAutoHyphens/>
        <w:ind w:left="720" w:hanging="720"/>
        <w:rPr>
          <w:rFonts w:ascii="Times New Roman" w:hAnsi="Times New Roman" w:cs="Times New Roman"/>
          <w:sz w:val="24"/>
          <w:szCs w:val="24"/>
        </w:rPr>
      </w:pPr>
      <w:proofErr w:type="spellStart"/>
      <w:r w:rsidRPr="00E90263">
        <w:rPr>
          <w:rFonts w:ascii="Times New Roman" w:hAnsi="Times New Roman" w:cs="Times New Roman"/>
          <w:sz w:val="24"/>
          <w:szCs w:val="24"/>
        </w:rPr>
        <w:t>Baezconde-Garbanati</w:t>
      </w:r>
      <w:proofErr w:type="spellEnd"/>
      <w:r w:rsidRPr="00E90263">
        <w:rPr>
          <w:rFonts w:ascii="Times New Roman" w:hAnsi="Times New Roman" w:cs="Times New Roman"/>
          <w:sz w:val="24"/>
          <w:szCs w:val="24"/>
        </w:rPr>
        <w:t xml:space="preserve">, L. &amp; </w:t>
      </w:r>
      <w:r w:rsidRPr="00E90263">
        <w:rPr>
          <w:rFonts w:ascii="Times New Roman" w:hAnsi="Times New Roman" w:cs="Times New Roman"/>
          <w:b/>
          <w:sz w:val="24"/>
          <w:szCs w:val="24"/>
        </w:rPr>
        <w:t>Murphy, S.</w:t>
      </w:r>
      <w:r w:rsidR="003129FB" w:rsidRPr="00E90263">
        <w:rPr>
          <w:rFonts w:ascii="Times New Roman" w:hAnsi="Times New Roman" w:cs="Times New Roman"/>
          <w:sz w:val="24"/>
          <w:szCs w:val="24"/>
        </w:rPr>
        <w:t xml:space="preserve"> (2015</w:t>
      </w:r>
      <w:r w:rsidR="009E2818" w:rsidRPr="00E90263">
        <w:rPr>
          <w:rFonts w:ascii="Times New Roman" w:hAnsi="Times New Roman" w:cs="Times New Roman"/>
          <w:sz w:val="24"/>
          <w:szCs w:val="24"/>
        </w:rPr>
        <w:t>, September</w:t>
      </w:r>
      <w:r w:rsidR="003129FB" w:rsidRPr="00E90263">
        <w:rPr>
          <w:rFonts w:ascii="Times New Roman" w:hAnsi="Times New Roman" w:cs="Times New Roman"/>
          <w:sz w:val="24"/>
          <w:szCs w:val="24"/>
        </w:rPr>
        <w:t xml:space="preserve">).  </w:t>
      </w:r>
      <w:r w:rsidRPr="00E90263">
        <w:rPr>
          <w:rFonts w:ascii="Times New Roman" w:hAnsi="Times New Roman" w:cs="Times New Roman"/>
          <w:sz w:val="24"/>
          <w:szCs w:val="24"/>
        </w:rPr>
        <w:t>Reaching Latinas to Reduce Disparities in Cervical Cancer Through Narrative, Our Community, Our Health Los Angeles: Close the door to Cancer for Your Children. September 15, 2015, Los Angeles, CA.</w:t>
      </w:r>
    </w:p>
    <w:p w14:paraId="13B1C942" w14:textId="77777777" w:rsidR="00691495" w:rsidRPr="00E90263" w:rsidRDefault="00691495" w:rsidP="00691495">
      <w:pPr>
        <w:tabs>
          <w:tab w:val="left" w:pos="-720"/>
        </w:tabs>
        <w:suppressAutoHyphens/>
        <w:ind w:left="720" w:hanging="720"/>
        <w:rPr>
          <w:rFonts w:ascii="Times New Roman" w:hAnsi="Times New Roman" w:cs="Times New Roman"/>
          <w:sz w:val="24"/>
          <w:szCs w:val="24"/>
        </w:rPr>
      </w:pPr>
    </w:p>
    <w:p w14:paraId="2682938A" w14:textId="17587BED" w:rsidR="00691495" w:rsidRPr="00E90263" w:rsidRDefault="00691495" w:rsidP="00691495">
      <w:pPr>
        <w:tabs>
          <w:tab w:val="left" w:pos="-720"/>
        </w:tabs>
        <w:suppressAutoHyphens/>
        <w:ind w:left="720" w:hanging="720"/>
        <w:rPr>
          <w:rFonts w:ascii="Times New Roman" w:hAnsi="Times New Roman" w:cs="Times New Roman"/>
          <w:sz w:val="24"/>
          <w:szCs w:val="24"/>
        </w:rPr>
      </w:pPr>
      <w:proofErr w:type="spellStart"/>
      <w:r w:rsidRPr="00E90263">
        <w:rPr>
          <w:rFonts w:ascii="Times New Roman" w:hAnsi="Times New Roman" w:cs="Times New Roman"/>
          <w:sz w:val="24"/>
          <w:szCs w:val="24"/>
        </w:rPr>
        <w:t>Baezconde-Garbanati</w:t>
      </w:r>
      <w:proofErr w:type="spellEnd"/>
      <w:r w:rsidRPr="00E90263">
        <w:rPr>
          <w:rFonts w:ascii="Times New Roman" w:hAnsi="Times New Roman" w:cs="Times New Roman"/>
          <w:sz w:val="24"/>
          <w:szCs w:val="24"/>
        </w:rPr>
        <w:t xml:space="preserve">, L. &amp; </w:t>
      </w:r>
      <w:r w:rsidRPr="00E90263">
        <w:rPr>
          <w:rFonts w:ascii="Times New Roman" w:hAnsi="Times New Roman" w:cs="Times New Roman"/>
          <w:b/>
          <w:sz w:val="24"/>
          <w:szCs w:val="24"/>
        </w:rPr>
        <w:t>Murphy, S.</w:t>
      </w:r>
      <w:r w:rsidRPr="00E90263">
        <w:rPr>
          <w:rFonts w:ascii="Times New Roman" w:hAnsi="Times New Roman" w:cs="Times New Roman"/>
          <w:sz w:val="24"/>
          <w:szCs w:val="24"/>
        </w:rPr>
        <w:t xml:space="preserve"> (2015</w:t>
      </w:r>
      <w:r w:rsidR="009E2818" w:rsidRPr="00E90263">
        <w:rPr>
          <w:rFonts w:ascii="Times New Roman" w:hAnsi="Times New Roman" w:cs="Times New Roman"/>
          <w:sz w:val="24"/>
          <w:szCs w:val="24"/>
        </w:rPr>
        <w:t>, July</w:t>
      </w:r>
      <w:r w:rsidRPr="00E90263">
        <w:rPr>
          <w:rFonts w:ascii="Times New Roman" w:hAnsi="Times New Roman" w:cs="Times New Roman"/>
          <w:sz w:val="24"/>
          <w:szCs w:val="24"/>
        </w:rPr>
        <w:t>)</w:t>
      </w:r>
      <w:r w:rsidR="003129FB" w:rsidRPr="00E90263">
        <w:rPr>
          <w:rFonts w:ascii="Times New Roman" w:hAnsi="Times New Roman" w:cs="Times New Roman"/>
          <w:sz w:val="24"/>
          <w:szCs w:val="24"/>
        </w:rPr>
        <w:t xml:space="preserve">. </w:t>
      </w:r>
      <w:r w:rsidRPr="00E90263">
        <w:rPr>
          <w:rFonts w:ascii="Times New Roman" w:hAnsi="Times New Roman" w:cs="Times New Roman"/>
          <w:sz w:val="24"/>
          <w:szCs w:val="24"/>
        </w:rPr>
        <w:t xml:space="preserve"> Innovations in Cancer Screening: A Randomized Cancer Communication Prevention Trial to Reduce Health Disparities. SC Clinical and Translation Science Institute (CTSI), July 9, 2015, Los Angeles, CA.</w:t>
      </w:r>
    </w:p>
    <w:p w14:paraId="7C17A1E2" w14:textId="77777777" w:rsidR="00691495" w:rsidRPr="00E90263" w:rsidRDefault="00691495" w:rsidP="003129FB">
      <w:pPr>
        <w:rPr>
          <w:rFonts w:ascii="Times New Roman" w:eastAsia="Times New Roman" w:hAnsi="Times New Roman" w:cs="Times New Roman"/>
          <w:sz w:val="24"/>
          <w:szCs w:val="24"/>
        </w:rPr>
      </w:pPr>
    </w:p>
    <w:p w14:paraId="6D5901B2" w14:textId="5D35B6F4" w:rsidR="00C0733D" w:rsidRPr="00E90263" w:rsidRDefault="00C0733D" w:rsidP="00C0733D">
      <w:pPr>
        <w:ind w:left="720" w:hanging="720"/>
        <w:rPr>
          <w:rFonts w:ascii="Times" w:hAnsi="Times" w:cs="Calibri"/>
          <w:bCs/>
          <w:sz w:val="24"/>
          <w:szCs w:val="24"/>
        </w:rPr>
      </w:pPr>
      <w:r w:rsidRPr="00E90263">
        <w:rPr>
          <w:rFonts w:ascii="Times" w:hAnsi="Times" w:cs="Calibri"/>
          <w:bCs/>
          <w:sz w:val="24"/>
          <w:szCs w:val="24"/>
        </w:rPr>
        <w:t>Frank, L. B.</w:t>
      </w:r>
      <w:r w:rsidRPr="00E90263">
        <w:rPr>
          <w:rFonts w:ascii="Times" w:hAnsi="Times" w:cs="Calibri"/>
          <w:bCs/>
          <w:sz w:val="24"/>
          <w:szCs w:val="24"/>
        </w:rPr>
        <w:t>*</w:t>
      </w:r>
      <w:r w:rsidRPr="00E90263">
        <w:rPr>
          <w:rFonts w:ascii="Times" w:hAnsi="Times" w:cs="Calibri"/>
          <w:bCs/>
          <w:sz w:val="24"/>
          <w:szCs w:val="24"/>
        </w:rPr>
        <w:t>,</w:t>
      </w:r>
      <w:r w:rsidRPr="00E90263">
        <w:rPr>
          <w:rFonts w:ascii="Times" w:hAnsi="Times"/>
          <w:bCs/>
          <w:sz w:val="24"/>
          <w:szCs w:val="24"/>
        </w:rPr>
        <w:t xml:space="preserve"> </w:t>
      </w:r>
      <w:proofErr w:type="gramStart"/>
      <w:r w:rsidRPr="00E90263">
        <w:rPr>
          <w:rFonts w:ascii="Times" w:hAnsi="Times"/>
          <w:b/>
          <w:sz w:val="24"/>
          <w:szCs w:val="24"/>
        </w:rPr>
        <w:t>M</w:t>
      </w:r>
      <w:proofErr w:type="spellStart"/>
      <w:r w:rsidRPr="00E90263">
        <w:rPr>
          <w:rFonts w:ascii="Times" w:hAnsi="Times"/>
          <w:b/>
          <w:sz w:val="24"/>
          <w:szCs w:val="24"/>
        </w:rPr>
        <w:t>urphy,S</w:t>
      </w:r>
      <w:proofErr w:type="spellEnd"/>
      <w:r w:rsidRPr="00E90263">
        <w:rPr>
          <w:rFonts w:ascii="Times" w:hAnsi="Times"/>
          <w:bCs/>
          <w:sz w:val="24"/>
          <w:szCs w:val="24"/>
        </w:rPr>
        <w:t>.</w:t>
      </w:r>
      <w:proofErr w:type="gramEnd"/>
      <w:r w:rsidRPr="00E90263">
        <w:rPr>
          <w:rFonts w:ascii="Times" w:hAnsi="Times"/>
          <w:bCs/>
          <w:sz w:val="24"/>
          <w:szCs w:val="24"/>
        </w:rPr>
        <w:t>, &amp; Ball-Rokeach, S. (2015, April). Hispanic women’s personal social networks for health issues. P</w:t>
      </w:r>
      <w:r w:rsidRPr="00E90263">
        <w:rPr>
          <w:rFonts w:ascii="Times" w:hAnsi="Times" w:cs="Calibri"/>
          <w:bCs/>
          <w:sz w:val="24"/>
          <w:szCs w:val="24"/>
        </w:rPr>
        <w:t>resented at the D. C. Health Communication Conference “Communication Competence and Health Promotion,” Washington, DC.</w:t>
      </w:r>
    </w:p>
    <w:p w14:paraId="0AA30693" w14:textId="77777777" w:rsidR="00C0733D" w:rsidRPr="00E90263" w:rsidRDefault="00C0733D" w:rsidP="00C0733D">
      <w:pPr>
        <w:ind w:left="720" w:hanging="720"/>
        <w:contextualSpacing/>
        <w:rPr>
          <w:rFonts w:ascii="Calibri" w:hAnsi="Calibri" w:cs="Calibri"/>
        </w:rPr>
      </w:pPr>
    </w:p>
    <w:p w14:paraId="47AC487D" w14:textId="5E511CF6" w:rsidR="00C0733D" w:rsidRPr="00E90263" w:rsidRDefault="00C0733D" w:rsidP="00C0733D">
      <w:pPr>
        <w:ind w:left="720" w:hanging="720"/>
        <w:contextualSpacing/>
        <w:rPr>
          <w:rFonts w:ascii="Times" w:hAnsi="Times" w:cs="Times New Roman"/>
          <w:bCs/>
          <w:iCs/>
          <w:caps/>
          <w:color w:val="000000"/>
          <w:sz w:val="24"/>
          <w:szCs w:val="24"/>
          <w:u w:val="single"/>
        </w:rPr>
      </w:pPr>
      <w:r w:rsidRPr="00C0733D">
        <w:rPr>
          <w:rFonts w:ascii="Times" w:hAnsi="Times" w:cs="Calibri"/>
          <w:bCs/>
          <w:sz w:val="24"/>
          <w:szCs w:val="24"/>
        </w:rPr>
        <w:t>Frank, L. B.</w:t>
      </w:r>
      <w:r>
        <w:rPr>
          <w:rFonts w:ascii="Times" w:hAnsi="Times" w:cs="Calibri"/>
          <w:bCs/>
          <w:sz w:val="24"/>
          <w:szCs w:val="24"/>
        </w:rPr>
        <w:t>*</w:t>
      </w:r>
      <w:r w:rsidRPr="00C0733D">
        <w:rPr>
          <w:rFonts w:ascii="Times" w:hAnsi="Times" w:cs="Calibri"/>
          <w:bCs/>
          <w:sz w:val="24"/>
          <w:szCs w:val="24"/>
        </w:rPr>
        <w:t xml:space="preserve">, </w:t>
      </w:r>
      <w:r w:rsidRPr="00C0733D">
        <w:rPr>
          <w:rFonts w:ascii="Times" w:hAnsi="Times" w:cs="Calibri"/>
          <w:b/>
          <w:sz w:val="24"/>
          <w:szCs w:val="24"/>
        </w:rPr>
        <w:t>Murphy, S</w:t>
      </w:r>
      <w:r w:rsidRPr="00C0733D">
        <w:rPr>
          <w:rFonts w:ascii="Times" w:hAnsi="Times" w:cs="Calibri"/>
          <w:bCs/>
          <w:sz w:val="24"/>
          <w:szCs w:val="24"/>
        </w:rPr>
        <w:t>., Ball-Rokeach, S., Moran, M. B.</w:t>
      </w:r>
      <w:r>
        <w:rPr>
          <w:rFonts w:ascii="Times" w:hAnsi="Times" w:cs="Calibri"/>
          <w:bCs/>
          <w:sz w:val="24"/>
          <w:szCs w:val="24"/>
        </w:rPr>
        <w:t>*</w:t>
      </w:r>
      <w:r w:rsidRPr="00C0733D">
        <w:rPr>
          <w:rFonts w:ascii="Times" w:hAnsi="Times" w:cs="Calibri"/>
          <w:bCs/>
          <w:sz w:val="24"/>
          <w:szCs w:val="24"/>
        </w:rPr>
        <w:t xml:space="preserve">, &amp; </w:t>
      </w:r>
      <w:proofErr w:type="spellStart"/>
      <w:r w:rsidRPr="00C0733D">
        <w:rPr>
          <w:rFonts w:ascii="Times" w:hAnsi="Times" w:cs="Calibri"/>
          <w:bCs/>
          <w:sz w:val="24"/>
          <w:szCs w:val="24"/>
        </w:rPr>
        <w:t>Amezola</w:t>
      </w:r>
      <w:proofErr w:type="spellEnd"/>
      <w:r w:rsidRPr="00C0733D">
        <w:rPr>
          <w:rFonts w:ascii="Times" w:hAnsi="Times" w:cs="Calibri"/>
          <w:bCs/>
          <w:sz w:val="24"/>
          <w:szCs w:val="24"/>
        </w:rPr>
        <w:t xml:space="preserve">, P. (2014, November). </w:t>
      </w:r>
      <w:r w:rsidRPr="00E90263">
        <w:rPr>
          <w:rFonts w:ascii="Times" w:hAnsi="Times" w:cs="Calibri"/>
          <w:bCs/>
          <w:iCs/>
          <w:sz w:val="24"/>
          <w:szCs w:val="24"/>
        </w:rPr>
        <w:lastRenderedPageBreak/>
        <w:t xml:space="preserve">Importance of talk and place in cervical cancer prevention. Presented at the American Public Health Association Conference, New Orleans, LA. </w:t>
      </w:r>
    </w:p>
    <w:p w14:paraId="3765ABB8" w14:textId="77777777" w:rsidR="00C0733D" w:rsidRPr="00E90263" w:rsidRDefault="00C0733D" w:rsidP="00C0733D">
      <w:pPr>
        <w:ind w:left="720" w:hanging="720"/>
        <w:contextualSpacing/>
        <w:rPr>
          <w:rFonts w:ascii="Times" w:hAnsi="Times" w:cs="Times New Roman"/>
          <w:bCs/>
          <w:iCs/>
          <w:caps/>
          <w:color w:val="000000"/>
          <w:sz w:val="24"/>
          <w:szCs w:val="24"/>
          <w:u w:val="single"/>
        </w:rPr>
      </w:pPr>
    </w:p>
    <w:p w14:paraId="5279702F" w14:textId="33413C0D" w:rsidR="00C0733D" w:rsidRPr="00E90263" w:rsidRDefault="00C0733D" w:rsidP="00C0733D">
      <w:pPr>
        <w:keepNext/>
        <w:widowControl/>
        <w:ind w:left="720" w:hanging="720"/>
        <w:contextualSpacing/>
        <w:rPr>
          <w:rFonts w:ascii="Times" w:hAnsi="Times" w:cs="Times New Roman"/>
          <w:bCs/>
          <w:iCs/>
          <w:caps/>
          <w:color w:val="000000"/>
          <w:sz w:val="24"/>
          <w:szCs w:val="24"/>
          <w:u w:val="single"/>
        </w:rPr>
      </w:pPr>
      <w:proofErr w:type="spellStart"/>
      <w:r w:rsidRPr="00E90263">
        <w:rPr>
          <w:rFonts w:ascii="Times" w:hAnsi="Times" w:cs="Calibri"/>
          <w:bCs/>
          <w:iCs/>
          <w:sz w:val="24"/>
          <w:szCs w:val="24"/>
        </w:rPr>
        <w:t>Amezola</w:t>
      </w:r>
      <w:proofErr w:type="spellEnd"/>
      <w:r w:rsidRPr="00E90263">
        <w:rPr>
          <w:rFonts w:ascii="Times" w:hAnsi="Times" w:cs="Calibri"/>
          <w:bCs/>
          <w:iCs/>
          <w:sz w:val="24"/>
          <w:szCs w:val="24"/>
        </w:rPr>
        <w:t>, P., Frank, L. B.</w:t>
      </w:r>
      <w:r w:rsidRPr="00E90263">
        <w:rPr>
          <w:rFonts w:ascii="Times" w:hAnsi="Times" w:cs="Calibri"/>
          <w:bCs/>
          <w:iCs/>
          <w:sz w:val="24"/>
          <w:szCs w:val="24"/>
        </w:rPr>
        <w:t>*</w:t>
      </w:r>
      <w:r w:rsidRPr="00E90263">
        <w:rPr>
          <w:rFonts w:ascii="Times" w:hAnsi="Times" w:cs="Calibri"/>
          <w:bCs/>
          <w:iCs/>
          <w:sz w:val="24"/>
          <w:szCs w:val="24"/>
        </w:rPr>
        <w:t xml:space="preserve">, </w:t>
      </w:r>
      <w:r w:rsidRPr="00E90263">
        <w:rPr>
          <w:rFonts w:ascii="Times" w:hAnsi="Times" w:cs="Calibri"/>
          <w:b/>
          <w:iCs/>
          <w:sz w:val="24"/>
          <w:szCs w:val="24"/>
        </w:rPr>
        <w:t>Murphy, S</w:t>
      </w:r>
      <w:r w:rsidRPr="00E90263">
        <w:rPr>
          <w:rFonts w:ascii="Times" w:hAnsi="Times" w:cs="Calibri"/>
          <w:bCs/>
          <w:iCs/>
          <w:sz w:val="24"/>
          <w:szCs w:val="24"/>
        </w:rPr>
        <w:t>., Ball-Rokeach, S., &amp; Zhao, N.</w:t>
      </w:r>
      <w:r w:rsidRPr="00E90263">
        <w:rPr>
          <w:rFonts w:ascii="Times" w:hAnsi="Times" w:cs="Calibri"/>
          <w:bCs/>
          <w:iCs/>
          <w:sz w:val="24"/>
          <w:szCs w:val="24"/>
        </w:rPr>
        <w:t>*</w:t>
      </w:r>
      <w:r w:rsidRPr="00E90263">
        <w:rPr>
          <w:rFonts w:ascii="Times" w:hAnsi="Times" w:cs="Calibri"/>
          <w:bCs/>
          <w:iCs/>
          <w:sz w:val="24"/>
          <w:szCs w:val="24"/>
        </w:rPr>
        <w:t xml:space="preserve"> (2014, November).  Location, location, location: Individual, interpersonal and geographic predictors of Latina’s health. Presented at the American Public Health Association Conference, New Orleans, LA. </w:t>
      </w:r>
    </w:p>
    <w:p w14:paraId="17D199B6" w14:textId="77777777" w:rsidR="00C0733D" w:rsidRPr="00E90263" w:rsidRDefault="00C0733D" w:rsidP="00C0733D">
      <w:pPr>
        <w:ind w:left="720" w:hanging="720"/>
        <w:rPr>
          <w:rFonts w:ascii="Times" w:hAnsi="Times" w:cs="Arial"/>
          <w:bCs/>
          <w:iCs/>
          <w:color w:val="222222"/>
          <w:sz w:val="24"/>
          <w:szCs w:val="24"/>
          <w:shd w:val="clear" w:color="auto" w:fill="FFFFFF"/>
        </w:rPr>
      </w:pPr>
    </w:p>
    <w:p w14:paraId="5F029E67" w14:textId="68A99F3A" w:rsidR="00C0733D" w:rsidRPr="00E90263" w:rsidRDefault="00C0733D" w:rsidP="00C0733D">
      <w:pPr>
        <w:ind w:left="720" w:hanging="720"/>
        <w:contextualSpacing/>
        <w:rPr>
          <w:rFonts w:ascii="Times" w:hAnsi="Times" w:cs="Calibri"/>
          <w:bCs/>
          <w:iCs/>
          <w:sz w:val="24"/>
          <w:szCs w:val="24"/>
        </w:rPr>
      </w:pPr>
      <w:proofErr w:type="spellStart"/>
      <w:r w:rsidRPr="00E90263">
        <w:rPr>
          <w:rFonts w:ascii="Times" w:hAnsi="Times" w:cs="Calibri"/>
          <w:bCs/>
          <w:iCs/>
          <w:sz w:val="24"/>
          <w:szCs w:val="24"/>
        </w:rPr>
        <w:t>Amezola</w:t>
      </w:r>
      <w:proofErr w:type="spellEnd"/>
      <w:r w:rsidRPr="00E90263">
        <w:rPr>
          <w:rFonts w:ascii="Times" w:hAnsi="Times" w:cs="Calibri"/>
          <w:bCs/>
          <w:iCs/>
          <w:sz w:val="24"/>
          <w:szCs w:val="24"/>
        </w:rPr>
        <w:t xml:space="preserve"> de Herrera, P., Frank, L. B.</w:t>
      </w:r>
      <w:r w:rsidRPr="00E90263">
        <w:rPr>
          <w:rFonts w:ascii="Times" w:hAnsi="Times" w:cs="Calibri"/>
          <w:bCs/>
          <w:iCs/>
          <w:sz w:val="24"/>
          <w:szCs w:val="24"/>
        </w:rPr>
        <w:t>*</w:t>
      </w:r>
      <w:r w:rsidRPr="00E90263">
        <w:rPr>
          <w:rFonts w:ascii="Times" w:hAnsi="Times" w:cs="Calibri"/>
          <w:bCs/>
          <w:iCs/>
          <w:sz w:val="24"/>
          <w:szCs w:val="24"/>
        </w:rPr>
        <w:t xml:space="preserve">, </w:t>
      </w:r>
      <w:r w:rsidRPr="00E90263">
        <w:rPr>
          <w:rFonts w:ascii="Times" w:hAnsi="Times" w:cs="Calibri"/>
          <w:b/>
          <w:iCs/>
          <w:sz w:val="24"/>
          <w:szCs w:val="24"/>
        </w:rPr>
        <w:t>Murphy, S</w:t>
      </w:r>
      <w:r w:rsidRPr="00E90263">
        <w:rPr>
          <w:rFonts w:ascii="Times" w:hAnsi="Times" w:cs="Calibri"/>
          <w:bCs/>
          <w:iCs/>
          <w:sz w:val="24"/>
          <w:szCs w:val="24"/>
        </w:rPr>
        <w:t xml:space="preserve">., Ball-Rokeach, S., </w:t>
      </w:r>
      <w:proofErr w:type="spellStart"/>
      <w:r w:rsidRPr="00E90263">
        <w:rPr>
          <w:rFonts w:ascii="Times" w:hAnsi="Times" w:cs="Calibri"/>
          <w:bCs/>
          <w:iCs/>
          <w:sz w:val="24"/>
          <w:szCs w:val="24"/>
        </w:rPr>
        <w:t>Baezconde</w:t>
      </w:r>
      <w:proofErr w:type="spellEnd"/>
      <w:r w:rsidRPr="00E90263">
        <w:rPr>
          <w:rFonts w:ascii="Times" w:hAnsi="Times" w:cs="Calibri"/>
          <w:bCs/>
          <w:iCs/>
          <w:sz w:val="24"/>
          <w:szCs w:val="24"/>
        </w:rPr>
        <w:t xml:space="preserve"> </w:t>
      </w:r>
      <w:proofErr w:type="spellStart"/>
      <w:r w:rsidRPr="00E90263">
        <w:rPr>
          <w:rFonts w:ascii="Times" w:hAnsi="Times" w:cs="Calibri"/>
          <w:bCs/>
          <w:iCs/>
          <w:sz w:val="24"/>
          <w:szCs w:val="24"/>
        </w:rPr>
        <w:t>Garbanati</w:t>
      </w:r>
      <w:proofErr w:type="spellEnd"/>
      <w:r w:rsidRPr="00E90263">
        <w:rPr>
          <w:rFonts w:ascii="Times" w:hAnsi="Times" w:cs="Calibri"/>
          <w:bCs/>
          <w:iCs/>
          <w:sz w:val="24"/>
          <w:szCs w:val="24"/>
        </w:rPr>
        <w:t xml:space="preserve">, L. &amp; Unger, J. B. (2014, November).  A multi-dimensional approach to measure acculturation: Using a sample of Latina women loving in Los Angeles. Presented at the American Public Health Association Conference, New Orleans, LA. </w:t>
      </w:r>
    </w:p>
    <w:p w14:paraId="0283B39B" w14:textId="77777777" w:rsidR="00C0733D" w:rsidRPr="00E90263" w:rsidRDefault="00C0733D" w:rsidP="00C0733D">
      <w:pPr>
        <w:ind w:left="720" w:hanging="720"/>
        <w:contextualSpacing/>
        <w:rPr>
          <w:rFonts w:ascii="Times" w:hAnsi="Times" w:cs="Calibri"/>
          <w:bCs/>
          <w:iCs/>
          <w:sz w:val="24"/>
          <w:szCs w:val="24"/>
        </w:rPr>
      </w:pPr>
    </w:p>
    <w:p w14:paraId="118E0127" w14:textId="7D5EBC20" w:rsidR="00C0733D" w:rsidRPr="00E90263" w:rsidRDefault="00C0733D" w:rsidP="00C0733D">
      <w:pPr>
        <w:ind w:left="720" w:hanging="720"/>
        <w:contextualSpacing/>
        <w:rPr>
          <w:rFonts w:ascii="Times" w:hAnsi="Times" w:cs="Calibri"/>
          <w:bCs/>
          <w:iCs/>
          <w:sz w:val="24"/>
          <w:szCs w:val="24"/>
        </w:rPr>
      </w:pPr>
      <w:proofErr w:type="spellStart"/>
      <w:r w:rsidRPr="00E90263">
        <w:rPr>
          <w:rFonts w:ascii="Times" w:hAnsi="Times" w:cs="Calibri"/>
          <w:bCs/>
          <w:iCs/>
          <w:sz w:val="24"/>
          <w:szCs w:val="24"/>
        </w:rPr>
        <w:t>Baezconde-Garbanati</w:t>
      </w:r>
      <w:proofErr w:type="spellEnd"/>
      <w:r w:rsidRPr="00E90263">
        <w:rPr>
          <w:rFonts w:ascii="Times" w:hAnsi="Times" w:cs="Calibri"/>
          <w:bCs/>
          <w:iCs/>
          <w:sz w:val="24"/>
          <w:szCs w:val="24"/>
        </w:rPr>
        <w:t>, L., Moran, M. B.</w:t>
      </w:r>
      <w:r w:rsidRPr="00E90263">
        <w:rPr>
          <w:rFonts w:ascii="Times" w:hAnsi="Times" w:cs="Calibri"/>
          <w:bCs/>
          <w:iCs/>
          <w:sz w:val="24"/>
          <w:szCs w:val="24"/>
        </w:rPr>
        <w:t>*</w:t>
      </w:r>
      <w:r w:rsidRPr="00E90263">
        <w:rPr>
          <w:rFonts w:ascii="Times" w:hAnsi="Times" w:cs="Calibri"/>
          <w:bCs/>
          <w:iCs/>
          <w:sz w:val="24"/>
          <w:szCs w:val="24"/>
        </w:rPr>
        <w:t>, Chatterjee, J. S.</w:t>
      </w:r>
      <w:r w:rsidRPr="00E90263">
        <w:rPr>
          <w:rFonts w:ascii="Times" w:hAnsi="Times" w:cs="Calibri"/>
          <w:bCs/>
          <w:iCs/>
          <w:sz w:val="24"/>
          <w:szCs w:val="24"/>
        </w:rPr>
        <w:t>*</w:t>
      </w:r>
      <w:r w:rsidRPr="00E90263">
        <w:rPr>
          <w:rFonts w:ascii="Times" w:hAnsi="Times" w:cs="Calibri"/>
          <w:bCs/>
          <w:iCs/>
          <w:sz w:val="24"/>
          <w:szCs w:val="24"/>
        </w:rPr>
        <w:t>, Huh, J., Zhao, N.</w:t>
      </w:r>
      <w:r w:rsidRPr="00E90263">
        <w:rPr>
          <w:rFonts w:ascii="Times" w:hAnsi="Times" w:cs="Calibri"/>
          <w:bCs/>
          <w:iCs/>
          <w:sz w:val="24"/>
          <w:szCs w:val="24"/>
        </w:rPr>
        <w:t>*</w:t>
      </w:r>
      <w:r w:rsidRPr="00E90263">
        <w:rPr>
          <w:rFonts w:ascii="Times" w:hAnsi="Times" w:cs="Calibri"/>
          <w:bCs/>
          <w:iCs/>
          <w:sz w:val="24"/>
          <w:szCs w:val="24"/>
        </w:rPr>
        <w:t>, Frank, L. B.</w:t>
      </w:r>
      <w:r w:rsidRPr="00E90263">
        <w:rPr>
          <w:rFonts w:ascii="Times" w:hAnsi="Times" w:cs="Calibri"/>
          <w:bCs/>
          <w:iCs/>
          <w:sz w:val="24"/>
          <w:szCs w:val="24"/>
        </w:rPr>
        <w:t>*</w:t>
      </w:r>
      <w:r w:rsidRPr="00E90263">
        <w:rPr>
          <w:rFonts w:ascii="Times" w:hAnsi="Times" w:cs="Calibri"/>
          <w:bCs/>
          <w:iCs/>
          <w:sz w:val="24"/>
          <w:szCs w:val="24"/>
        </w:rPr>
        <w:t xml:space="preserve">, </w:t>
      </w:r>
      <w:r w:rsidRPr="00E90263">
        <w:rPr>
          <w:rFonts w:ascii="Times" w:hAnsi="Times" w:cs="Calibri"/>
          <w:b/>
          <w:iCs/>
          <w:sz w:val="24"/>
          <w:szCs w:val="24"/>
        </w:rPr>
        <w:t>Murphy, S.</w:t>
      </w:r>
      <w:r w:rsidRPr="00E90263">
        <w:rPr>
          <w:rFonts w:ascii="Times" w:hAnsi="Times" w:cs="Calibri"/>
          <w:bCs/>
          <w:iCs/>
          <w:sz w:val="24"/>
          <w:szCs w:val="24"/>
        </w:rPr>
        <w:t>, &amp; Ball-Rokeach, S. (2014, November). Moderating effects of neighborhood on Latina mothers’ stress and healthcare: Feeling overwhelmed is a significant barrier to healthcare among low-income Latina mothers. Presented at the American Public Health Association Conference, New Orleans, LA.</w:t>
      </w:r>
    </w:p>
    <w:p w14:paraId="328A7635" w14:textId="77777777" w:rsidR="00C0733D" w:rsidRPr="00C0733D" w:rsidRDefault="00C0733D" w:rsidP="00C0733D">
      <w:pPr>
        <w:ind w:left="720" w:hanging="720"/>
        <w:contextualSpacing/>
        <w:rPr>
          <w:rFonts w:ascii="Times" w:hAnsi="Times" w:cs="Calibri"/>
          <w:bCs/>
          <w:sz w:val="24"/>
          <w:szCs w:val="24"/>
        </w:rPr>
      </w:pPr>
    </w:p>
    <w:p w14:paraId="31AA583C" w14:textId="75C36E07" w:rsidR="00691495" w:rsidRPr="00E90263" w:rsidRDefault="00691495" w:rsidP="00691495">
      <w:pPr>
        <w:ind w:left="720" w:hanging="720"/>
        <w:rPr>
          <w:rFonts w:ascii="Times New Roman" w:eastAsia="Times New Roman" w:hAnsi="Times New Roman" w:cs="Times New Roman"/>
          <w:sz w:val="24"/>
          <w:szCs w:val="24"/>
        </w:rPr>
      </w:pPr>
      <w:r w:rsidRPr="00E90263">
        <w:rPr>
          <w:rFonts w:ascii="Times New Roman" w:eastAsia="Times New Roman" w:hAnsi="Times New Roman" w:cs="Times New Roman"/>
          <w:sz w:val="24"/>
          <w:szCs w:val="24"/>
        </w:rPr>
        <w:t xml:space="preserve">Werth, L., Calvo, A., Hess-Holtz, </w:t>
      </w:r>
      <w:proofErr w:type="spellStart"/>
      <w:r w:rsidRPr="00E90263">
        <w:rPr>
          <w:rFonts w:ascii="Times New Roman" w:eastAsia="Times New Roman" w:hAnsi="Times New Roman" w:cs="Times New Roman"/>
          <w:sz w:val="24"/>
          <w:szCs w:val="24"/>
        </w:rPr>
        <w:t>DeAlguero</w:t>
      </w:r>
      <w:proofErr w:type="spellEnd"/>
      <w:r w:rsidRPr="00E90263">
        <w:rPr>
          <w:rFonts w:ascii="Times New Roman" w:eastAsia="Times New Roman" w:hAnsi="Times New Roman" w:cs="Times New Roman"/>
          <w:sz w:val="24"/>
          <w:szCs w:val="24"/>
        </w:rPr>
        <w:t xml:space="preserve">, L., </w:t>
      </w:r>
      <w:r w:rsidRPr="00E90263">
        <w:rPr>
          <w:rFonts w:ascii="Times New Roman" w:eastAsia="Times New Roman" w:hAnsi="Times New Roman" w:cs="Times New Roman"/>
          <w:b/>
          <w:sz w:val="24"/>
          <w:szCs w:val="24"/>
        </w:rPr>
        <w:t>Murphy, S</w:t>
      </w:r>
      <w:r w:rsidRPr="00E90263">
        <w:rPr>
          <w:rFonts w:ascii="Times New Roman" w:eastAsia="Times New Roman" w:hAnsi="Times New Roman" w:cs="Times New Roman"/>
          <w:sz w:val="24"/>
          <w:szCs w:val="24"/>
        </w:rPr>
        <w:t xml:space="preserve">., Moran, </w:t>
      </w:r>
      <w:proofErr w:type="gramStart"/>
      <w:r w:rsidRPr="00E90263">
        <w:rPr>
          <w:rFonts w:ascii="Times New Roman" w:eastAsia="Times New Roman" w:hAnsi="Times New Roman" w:cs="Times New Roman"/>
          <w:sz w:val="24"/>
          <w:szCs w:val="24"/>
        </w:rPr>
        <w:t>M.,</w:t>
      </w:r>
      <w:r w:rsidR="003129FB" w:rsidRPr="00E90263">
        <w:rPr>
          <w:rFonts w:ascii="Times New Roman" w:eastAsia="Times New Roman" w:hAnsi="Times New Roman" w:cs="Times New Roman"/>
          <w:sz w:val="24"/>
          <w:szCs w:val="24"/>
        </w:rPr>
        <w:t>*</w:t>
      </w:r>
      <w:proofErr w:type="gramEnd"/>
      <w:r w:rsidRPr="00E90263">
        <w:rPr>
          <w:rFonts w:ascii="Times New Roman" w:eastAsia="Times New Roman" w:hAnsi="Times New Roman" w:cs="Times New Roman"/>
          <w:sz w:val="24"/>
          <w:szCs w:val="24"/>
        </w:rPr>
        <w:t xml:space="preserve"> Frank, L. B.</w:t>
      </w:r>
      <w:r w:rsidR="003129FB"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Chatterjee, J. S.</w:t>
      </w:r>
      <w:r w:rsidR="003129FB"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w:t>
      </w:r>
      <w:proofErr w:type="spellStart"/>
      <w:r w:rsidRPr="00E90263">
        <w:rPr>
          <w:rFonts w:ascii="Times New Roman" w:eastAsia="Times New Roman" w:hAnsi="Times New Roman" w:cs="Times New Roman"/>
          <w:sz w:val="24"/>
          <w:szCs w:val="24"/>
        </w:rPr>
        <w:t>Amezola</w:t>
      </w:r>
      <w:proofErr w:type="spellEnd"/>
      <w:r w:rsidRPr="00E90263">
        <w:rPr>
          <w:rFonts w:ascii="Times New Roman" w:eastAsia="Times New Roman" w:hAnsi="Times New Roman" w:cs="Times New Roman"/>
          <w:sz w:val="24"/>
          <w:szCs w:val="24"/>
        </w:rPr>
        <w:t xml:space="preserve">, P., &amp; </w:t>
      </w: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xml:space="preserve">, L. (2014, November). “Pero solo </w:t>
      </w:r>
      <w:proofErr w:type="spellStart"/>
      <w:r w:rsidRPr="00E90263">
        <w:rPr>
          <w:rFonts w:ascii="Times New Roman" w:eastAsia="Times New Roman" w:hAnsi="Times New Roman" w:cs="Times New Roman"/>
          <w:sz w:val="24"/>
          <w:szCs w:val="24"/>
        </w:rPr>
        <w:t>tengo</w:t>
      </w:r>
      <w:proofErr w:type="spellEnd"/>
      <w:r w:rsidRPr="00E90263">
        <w:rPr>
          <w:rFonts w:ascii="Times New Roman" w:eastAsia="Times New Roman" w:hAnsi="Times New Roman" w:cs="Times New Roman"/>
          <w:sz w:val="24"/>
          <w:szCs w:val="24"/>
        </w:rPr>
        <w:t xml:space="preserve"> una pareja” (But I only have one partner): Myths and misconceptions regarding cervical cancer and Human Papilloma Virus (HPV) among women in Panama City, Panama. Presented at the American Public Health Association Conference, New Orleans, LA. </w:t>
      </w:r>
    </w:p>
    <w:p w14:paraId="6F07B675" w14:textId="77777777" w:rsidR="00691495" w:rsidRPr="00E90263" w:rsidRDefault="00691495" w:rsidP="00691495">
      <w:pPr>
        <w:spacing w:before="100" w:beforeAutospacing="1" w:after="100" w:afterAutospacing="1"/>
        <w:ind w:left="720" w:hanging="720"/>
        <w:rPr>
          <w:rFonts w:ascii="Times New Roman" w:hAnsi="Times New Roman" w:cs="Times New Roman"/>
          <w:sz w:val="24"/>
          <w:szCs w:val="24"/>
        </w:rPr>
      </w:pPr>
      <w:r w:rsidRPr="00E90263">
        <w:rPr>
          <w:rFonts w:ascii="Times New Roman" w:hAnsi="Times New Roman" w:cs="Times New Roman"/>
          <w:sz w:val="24"/>
          <w:szCs w:val="24"/>
        </w:rPr>
        <w:t xml:space="preserve">Werth, L., Calvo, A., Hess-Holtz, </w:t>
      </w:r>
      <w:proofErr w:type="spellStart"/>
      <w:r w:rsidRPr="00E90263">
        <w:rPr>
          <w:rFonts w:ascii="Times New Roman" w:hAnsi="Times New Roman" w:cs="Times New Roman"/>
          <w:sz w:val="24"/>
          <w:szCs w:val="24"/>
        </w:rPr>
        <w:t>DeAlguero</w:t>
      </w:r>
      <w:proofErr w:type="spellEnd"/>
      <w:r w:rsidRPr="00E90263">
        <w:rPr>
          <w:rFonts w:ascii="Times New Roman" w:hAnsi="Times New Roman" w:cs="Times New Roman"/>
          <w:sz w:val="24"/>
          <w:szCs w:val="24"/>
        </w:rPr>
        <w:t xml:space="preserve">, L., </w:t>
      </w:r>
      <w:r w:rsidRPr="00E90263">
        <w:rPr>
          <w:rFonts w:ascii="Times New Roman" w:hAnsi="Times New Roman" w:cs="Times New Roman"/>
          <w:b/>
          <w:sz w:val="24"/>
          <w:szCs w:val="24"/>
        </w:rPr>
        <w:t>Murphy, S</w:t>
      </w:r>
      <w:r w:rsidRPr="00E90263">
        <w:rPr>
          <w:rFonts w:ascii="Times New Roman" w:hAnsi="Times New Roman" w:cs="Times New Roman"/>
          <w:sz w:val="24"/>
          <w:szCs w:val="24"/>
        </w:rPr>
        <w:t xml:space="preserve">., Moran, M., Frank, L. B., Chatterjee, J. S., </w:t>
      </w:r>
      <w:proofErr w:type="spellStart"/>
      <w:r w:rsidRPr="00E90263">
        <w:rPr>
          <w:rFonts w:ascii="Times New Roman" w:hAnsi="Times New Roman" w:cs="Times New Roman"/>
          <w:sz w:val="24"/>
          <w:szCs w:val="24"/>
        </w:rPr>
        <w:t>Amezola</w:t>
      </w:r>
      <w:proofErr w:type="spellEnd"/>
      <w:r w:rsidRPr="00E90263">
        <w:rPr>
          <w:rFonts w:ascii="Times New Roman" w:hAnsi="Times New Roman" w:cs="Times New Roman"/>
          <w:sz w:val="24"/>
          <w:szCs w:val="24"/>
        </w:rPr>
        <w:t xml:space="preserve">, P., &amp; </w:t>
      </w:r>
      <w:proofErr w:type="spellStart"/>
      <w:r w:rsidRPr="00E90263">
        <w:rPr>
          <w:rFonts w:ascii="Times New Roman" w:hAnsi="Times New Roman" w:cs="Times New Roman"/>
          <w:sz w:val="24"/>
          <w:szCs w:val="24"/>
        </w:rPr>
        <w:t>Baezconde-Garbanati</w:t>
      </w:r>
      <w:proofErr w:type="spellEnd"/>
      <w:r w:rsidRPr="00E90263">
        <w:rPr>
          <w:rFonts w:ascii="Times New Roman" w:hAnsi="Times New Roman" w:cs="Times New Roman"/>
          <w:sz w:val="24"/>
          <w:szCs w:val="24"/>
        </w:rPr>
        <w:t>, L. (2014, November). Perception and acceptability of Human Papilloma Virus (HPV) vaccination among women in Panama City, Panama. Presented at the American Public Health Association Conference, New Orleans, LA.</w:t>
      </w:r>
    </w:p>
    <w:p w14:paraId="15EF9D58" w14:textId="6FC46EED" w:rsidR="00691495" w:rsidRPr="00D64169" w:rsidRDefault="00691495" w:rsidP="00691495">
      <w:pPr>
        <w:ind w:left="720" w:hanging="720"/>
        <w:rPr>
          <w:rFonts w:ascii="Times New Roman" w:hAnsi="Times New Roman" w:cs="Times New Roman"/>
          <w:sz w:val="24"/>
          <w:szCs w:val="24"/>
        </w:rPr>
      </w:pPr>
      <w:r w:rsidRPr="00D64169">
        <w:rPr>
          <w:rFonts w:ascii="Times New Roman" w:hAnsi="Times New Roman" w:cs="Times New Roman"/>
          <w:sz w:val="24"/>
          <w:szCs w:val="24"/>
        </w:rPr>
        <w:t>Frank, L. B</w:t>
      </w:r>
      <w:r w:rsidRPr="00D64169">
        <w:rPr>
          <w:rFonts w:ascii="Times New Roman" w:hAnsi="Times New Roman" w:cs="Times New Roman"/>
          <w:b/>
          <w:sz w:val="24"/>
          <w:szCs w:val="24"/>
        </w:rPr>
        <w:t>.</w:t>
      </w:r>
      <w:r w:rsidR="009E2818" w:rsidRPr="00D64169">
        <w:rPr>
          <w:rFonts w:ascii="Times New Roman" w:hAnsi="Times New Roman" w:cs="Times New Roman"/>
          <w:b/>
          <w:sz w:val="24"/>
          <w:szCs w:val="24"/>
        </w:rPr>
        <w:t>*</w:t>
      </w:r>
      <w:r w:rsidRPr="00D64169">
        <w:rPr>
          <w:rFonts w:ascii="Times New Roman" w:hAnsi="Times New Roman" w:cs="Times New Roman"/>
          <w:b/>
          <w:sz w:val="24"/>
          <w:szCs w:val="24"/>
        </w:rPr>
        <w:t>, Murphy, S. T</w:t>
      </w:r>
      <w:r w:rsidRPr="00D64169">
        <w:rPr>
          <w:rFonts w:ascii="Times New Roman" w:hAnsi="Times New Roman" w:cs="Times New Roman"/>
          <w:sz w:val="24"/>
          <w:szCs w:val="24"/>
        </w:rPr>
        <w:t>., Chatterjee, J. S.</w:t>
      </w:r>
      <w:r w:rsidR="009E2818" w:rsidRPr="00D64169">
        <w:rPr>
          <w:rFonts w:ascii="Times New Roman" w:hAnsi="Times New Roman" w:cs="Times New Roman"/>
          <w:sz w:val="24"/>
          <w:szCs w:val="24"/>
        </w:rPr>
        <w:t>*</w:t>
      </w:r>
      <w:r w:rsidRPr="00D64169">
        <w:rPr>
          <w:rFonts w:ascii="Times New Roman" w:hAnsi="Times New Roman" w:cs="Times New Roman"/>
          <w:sz w:val="24"/>
          <w:szCs w:val="24"/>
        </w:rPr>
        <w:t>, Moran, M. B.</w:t>
      </w:r>
      <w:r w:rsidR="009E2818" w:rsidRPr="00D64169">
        <w:rPr>
          <w:rFonts w:ascii="Times New Roman" w:hAnsi="Times New Roman" w:cs="Times New Roman"/>
          <w:sz w:val="24"/>
          <w:szCs w:val="24"/>
        </w:rPr>
        <w:t>*</w:t>
      </w:r>
      <w:r w:rsidRPr="00D64169">
        <w:rPr>
          <w:rFonts w:ascii="Times New Roman" w:hAnsi="Times New Roman" w:cs="Times New Roman"/>
          <w:sz w:val="24"/>
          <w:szCs w:val="24"/>
        </w:rPr>
        <w:t xml:space="preserve">, &amp; </w:t>
      </w:r>
      <w:proofErr w:type="spellStart"/>
      <w:r w:rsidRPr="00D64169">
        <w:rPr>
          <w:rFonts w:ascii="Times New Roman" w:hAnsi="Times New Roman" w:cs="Times New Roman"/>
          <w:sz w:val="24"/>
          <w:szCs w:val="24"/>
        </w:rPr>
        <w:t>Baezconde-Garbanati</w:t>
      </w:r>
      <w:proofErr w:type="spellEnd"/>
      <w:r w:rsidRPr="00D64169">
        <w:rPr>
          <w:rFonts w:ascii="Times New Roman" w:hAnsi="Times New Roman" w:cs="Times New Roman"/>
          <w:sz w:val="24"/>
          <w:szCs w:val="24"/>
        </w:rPr>
        <w:t>, L. (2014, May). Telling stories, saving lives: An examination of narrative messages using the extended parallel processing model. Presented at the International Communication Association Conference, Seattle, WA.</w:t>
      </w:r>
    </w:p>
    <w:p w14:paraId="2473EFBE" w14:textId="77777777" w:rsidR="00691495" w:rsidRPr="00D64169" w:rsidRDefault="00691495" w:rsidP="00691495">
      <w:pPr>
        <w:ind w:left="720" w:hanging="720"/>
        <w:rPr>
          <w:rFonts w:ascii="Times New Roman" w:hAnsi="Times New Roman" w:cs="Times New Roman"/>
          <w:sz w:val="24"/>
          <w:szCs w:val="24"/>
        </w:rPr>
      </w:pPr>
    </w:p>
    <w:p w14:paraId="0EC11D66" w14:textId="6A2AEBF6" w:rsidR="00691495" w:rsidRPr="00E90263" w:rsidRDefault="00691495" w:rsidP="00691495">
      <w:pPr>
        <w:ind w:left="720" w:hanging="720"/>
        <w:rPr>
          <w:rFonts w:ascii="Times New Roman" w:hAnsi="Times New Roman" w:cs="Times New Roman"/>
          <w:sz w:val="24"/>
          <w:szCs w:val="24"/>
        </w:rPr>
      </w:pPr>
      <w:proofErr w:type="spellStart"/>
      <w:r w:rsidRPr="00E90263">
        <w:rPr>
          <w:rFonts w:ascii="Times New Roman" w:hAnsi="Times New Roman" w:cs="Times New Roman"/>
          <w:sz w:val="24"/>
          <w:szCs w:val="24"/>
        </w:rPr>
        <w:t>Baezconde-Garbanati</w:t>
      </w:r>
      <w:proofErr w:type="spellEnd"/>
      <w:r w:rsidRPr="00E90263">
        <w:rPr>
          <w:rFonts w:ascii="Times New Roman" w:hAnsi="Times New Roman" w:cs="Times New Roman"/>
          <w:sz w:val="24"/>
          <w:szCs w:val="24"/>
        </w:rPr>
        <w:t>, L., Chatterjee, J.</w:t>
      </w:r>
      <w:r w:rsidR="009E2818" w:rsidRPr="00E90263">
        <w:rPr>
          <w:rFonts w:ascii="Times New Roman" w:hAnsi="Times New Roman" w:cs="Times New Roman"/>
          <w:sz w:val="24"/>
          <w:szCs w:val="24"/>
        </w:rPr>
        <w:t>*</w:t>
      </w:r>
      <w:r w:rsidRPr="00E90263">
        <w:rPr>
          <w:rFonts w:ascii="Times New Roman" w:hAnsi="Times New Roman" w:cs="Times New Roman"/>
          <w:sz w:val="24"/>
          <w:szCs w:val="24"/>
        </w:rPr>
        <w:t xml:space="preserve">, Gonzalez, C., </w:t>
      </w:r>
      <w:proofErr w:type="spellStart"/>
      <w:r w:rsidRPr="00E90263">
        <w:rPr>
          <w:rFonts w:ascii="Times New Roman" w:hAnsi="Times New Roman" w:cs="Times New Roman"/>
          <w:sz w:val="24"/>
          <w:szCs w:val="24"/>
        </w:rPr>
        <w:t>Amezola</w:t>
      </w:r>
      <w:proofErr w:type="spellEnd"/>
      <w:r w:rsidRPr="00E90263">
        <w:rPr>
          <w:rFonts w:ascii="Times New Roman" w:hAnsi="Times New Roman" w:cs="Times New Roman"/>
          <w:sz w:val="24"/>
          <w:szCs w:val="24"/>
        </w:rPr>
        <w:t xml:space="preserve">, P., </w:t>
      </w:r>
      <w:r w:rsidRPr="00E90263">
        <w:rPr>
          <w:rFonts w:ascii="Times New Roman" w:hAnsi="Times New Roman" w:cs="Times New Roman"/>
          <w:b/>
          <w:sz w:val="24"/>
          <w:szCs w:val="24"/>
        </w:rPr>
        <w:t>Murphy, S</w:t>
      </w:r>
      <w:r w:rsidRPr="00E90263">
        <w:rPr>
          <w:rFonts w:ascii="Times New Roman" w:hAnsi="Times New Roman" w:cs="Times New Roman"/>
          <w:sz w:val="24"/>
          <w:szCs w:val="24"/>
        </w:rPr>
        <w:t>., Ball-Rokeach, B., Mayer, D., Moran, M.</w:t>
      </w:r>
      <w:r w:rsidR="009E2818" w:rsidRPr="00E90263">
        <w:rPr>
          <w:rFonts w:ascii="Times New Roman" w:hAnsi="Times New Roman" w:cs="Times New Roman"/>
          <w:sz w:val="24"/>
          <w:szCs w:val="24"/>
        </w:rPr>
        <w:t>*</w:t>
      </w:r>
      <w:r w:rsidRPr="00E90263">
        <w:rPr>
          <w:rFonts w:ascii="Times New Roman" w:hAnsi="Times New Roman" w:cs="Times New Roman"/>
          <w:sz w:val="24"/>
          <w:szCs w:val="24"/>
        </w:rPr>
        <w:t>, Frank, L. B.</w:t>
      </w:r>
      <w:r w:rsidR="009E2818" w:rsidRPr="00E90263">
        <w:rPr>
          <w:rFonts w:ascii="Times New Roman" w:hAnsi="Times New Roman" w:cs="Times New Roman"/>
          <w:sz w:val="24"/>
          <w:szCs w:val="24"/>
        </w:rPr>
        <w:t>*</w:t>
      </w:r>
      <w:r w:rsidRPr="00E90263">
        <w:rPr>
          <w:rFonts w:ascii="Times New Roman" w:hAnsi="Times New Roman" w:cs="Times New Roman"/>
          <w:sz w:val="24"/>
          <w:szCs w:val="24"/>
        </w:rPr>
        <w:t xml:space="preserve">, Robles, M., Barahona, R., </w:t>
      </w:r>
      <w:proofErr w:type="spellStart"/>
      <w:r w:rsidRPr="00E90263">
        <w:rPr>
          <w:rFonts w:ascii="Times New Roman" w:hAnsi="Times New Roman" w:cs="Times New Roman"/>
          <w:sz w:val="24"/>
          <w:szCs w:val="24"/>
        </w:rPr>
        <w:t>Kubicek</w:t>
      </w:r>
      <w:proofErr w:type="spellEnd"/>
      <w:r w:rsidRPr="00E90263">
        <w:rPr>
          <w:rFonts w:ascii="Times New Roman" w:hAnsi="Times New Roman" w:cs="Times New Roman"/>
          <w:sz w:val="24"/>
          <w:szCs w:val="24"/>
        </w:rPr>
        <w:t xml:space="preserve">, K., Cordero, M., &amp; Lemus, M. (2014, April). Community-academic partnerships with </w:t>
      </w:r>
      <w:proofErr w:type="spellStart"/>
      <w:r w:rsidRPr="00E90263">
        <w:rPr>
          <w:rFonts w:ascii="Times New Roman" w:hAnsi="Times New Roman" w:cs="Times New Roman"/>
          <w:sz w:val="24"/>
          <w:szCs w:val="24"/>
        </w:rPr>
        <w:t>promotores</w:t>
      </w:r>
      <w:proofErr w:type="spellEnd"/>
      <w:r w:rsidRPr="00E90263">
        <w:rPr>
          <w:rFonts w:ascii="Times New Roman" w:hAnsi="Times New Roman" w:cs="Times New Roman"/>
          <w:sz w:val="24"/>
          <w:szCs w:val="24"/>
        </w:rPr>
        <w:t xml:space="preserve"> de </w:t>
      </w:r>
      <w:proofErr w:type="spellStart"/>
      <w:r w:rsidRPr="00E90263">
        <w:rPr>
          <w:rFonts w:ascii="Times New Roman" w:hAnsi="Times New Roman" w:cs="Times New Roman"/>
          <w:sz w:val="24"/>
          <w:szCs w:val="24"/>
        </w:rPr>
        <w:t>salud</w:t>
      </w:r>
      <w:proofErr w:type="spellEnd"/>
      <w:r w:rsidRPr="00E90263">
        <w:rPr>
          <w:rFonts w:ascii="Times New Roman" w:hAnsi="Times New Roman" w:cs="Times New Roman"/>
          <w:sz w:val="24"/>
          <w:szCs w:val="24"/>
        </w:rPr>
        <w:t>: Lessons from a decade of research. Presented at the Kentucky Conference on Health Communication, Lexington, KY.</w:t>
      </w:r>
    </w:p>
    <w:p w14:paraId="21918F93" w14:textId="47988E0B" w:rsidR="00691495" w:rsidRPr="00E90263" w:rsidRDefault="00691495" w:rsidP="00691495">
      <w:pPr>
        <w:ind w:left="720" w:hanging="720"/>
        <w:rPr>
          <w:rFonts w:ascii="Times New Roman" w:hAnsi="Times New Roman" w:cs="Times New Roman"/>
          <w:sz w:val="24"/>
          <w:szCs w:val="24"/>
        </w:rPr>
      </w:pPr>
    </w:p>
    <w:p w14:paraId="683DB2BF" w14:textId="115778B9" w:rsidR="00691495" w:rsidRPr="00D64169" w:rsidRDefault="00691495" w:rsidP="00691495">
      <w:pPr>
        <w:tabs>
          <w:tab w:val="left" w:pos="-720"/>
          <w:tab w:val="left" w:pos="540"/>
        </w:tabs>
        <w:suppressAutoHyphens/>
        <w:ind w:left="720" w:hanging="720"/>
        <w:rPr>
          <w:rFonts w:ascii="Times New Roman" w:hAnsi="Times New Roman" w:cs="Times New Roman"/>
          <w:sz w:val="24"/>
          <w:szCs w:val="24"/>
        </w:rPr>
      </w:pPr>
      <w:proofErr w:type="spellStart"/>
      <w:r w:rsidRPr="00D64169">
        <w:rPr>
          <w:rFonts w:ascii="Times New Roman" w:hAnsi="Times New Roman" w:cs="Times New Roman"/>
          <w:sz w:val="24"/>
          <w:szCs w:val="24"/>
        </w:rPr>
        <w:t>Baezconde-Garbanati</w:t>
      </w:r>
      <w:proofErr w:type="spellEnd"/>
      <w:r w:rsidRPr="00D64169">
        <w:rPr>
          <w:rFonts w:ascii="Times New Roman" w:hAnsi="Times New Roman" w:cs="Times New Roman"/>
          <w:sz w:val="24"/>
          <w:szCs w:val="24"/>
        </w:rPr>
        <w:t xml:space="preserve">, </w:t>
      </w:r>
      <w:proofErr w:type="gramStart"/>
      <w:r w:rsidRPr="00D64169">
        <w:rPr>
          <w:rFonts w:ascii="Times New Roman" w:hAnsi="Times New Roman" w:cs="Times New Roman"/>
          <w:sz w:val="24"/>
          <w:szCs w:val="24"/>
        </w:rPr>
        <w:t>L. ,</w:t>
      </w:r>
      <w:proofErr w:type="gramEnd"/>
      <w:r w:rsidRPr="00D64169">
        <w:rPr>
          <w:rFonts w:ascii="Times New Roman" w:hAnsi="Times New Roman" w:cs="Times New Roman"/>
          <w:sz w:val="24"/>
          <w:szCs w:val="24"/>
        </w:rPr>
        <w:t xml:space="preserve"> </w:t>
      </w:r>
      <w:r w:rsidRPr="00D64169">
        <w:rPr>
          <w:rFonts w:ascii="Times New Roman" w:hAnsi="Times New Roman" w:cs="Times New Roman"/>
          <w:b/>
          <w:sz w:val="24"/>
          <w:szCs w:val="24"/>
        </w:rPr>
        <w:t>Murphy, S</w:t>
      </w:r>
      <w:r w:rsidRPr="00D64169">
        <w:rPr>
          <w:rFonts w:ascii="Times New Roman" w:hAnsi="Times New Roman" w:cs="Times New Roman"/>
          <w:sz w:val="24"/>
          <w:szCs w:val="24"/>
        </w:rPr>
        <w:t>., et al. (2014</w:t>
      </w:r>
      <w:r w:rsidR="009E2818" w:rsidRPr="00D64169">
        <w:rPr>
          <w:rFonts w:ascii="Times New Roman" w:hAnsi="Times New Roman" w:cs="Times New Roman"/>
          <w:sz w:val="24"/>
          <w:szCs w:val="24"/>
        </w:rPr>
        <w:t>, November</w:t>
      </w:r>
      <w:r w:rsidRPr="00D64169">
        <w:rPr>
          <w:rFonts w:ascii="Times New Roman" w:hAnsi="Times New Roman" w:cs="Times New Roman"/>
          <w:sz w:val="24"/>
          <w:szCs w:val="24"/>
        </w:rPr>
        <w:t>). Searching for Equity with community health workers (CHWs)/</w:t>
      </w:r>
      <w:proofErr w:type="spellStart"/>
      <w:r w:rsidRPr="00D64169">
        <w:rPr>
          <w:rFonts w:ascii="Times New Roman" w:hAnsi="Times New Roman" w:cs="Times New Roman"/>
          <w:sz w:val="24"/>
          <w:szCs w:val="24"/>
        </w:rPr>
        <w:t>Promotoras</w:t>
      </w:r>
      <w:proofErr w:type="spellEnd"/>
      <w:r w:rsidRPr="00D64169">
        <w:rPr>
          <w:rFonts w:ascii="Times New Roman" w:hAnsi="Times New Roman" w:cs="Times New Roman"/>
          <w:sz w:val="24"/>
          <w:szCs w:val="24"/>
        </w:rPr>
        <w:t xml:space="preserve"> de </w:t>
      </w:r>
      <w:proofErr w:type="spellStart"/>
      <w:r w:rsidRPr="00D64169">
        <w:rPr>
          <w:rFonts w:ascii="Times New Roman" w:hAnsi="Times New Roman" w:cs="Times New Roman"/>
          <w:sz w:val="24"/>
          <w:szCs w:val="24"/>
        </w:rPr>
        <w:t>Salud</w:t>
      </w:r>
      <w:proofErr w:type="spellEnd"/>
      <w:r w:rsidRPr="00D64169">
        <w:rPr>
          <w:rFonts w:ascii="Times New Roman" w:hAnsi="Times New Roman" w:cs="Times New Roman"/>
          <w:sz w:val="24"/>
          <w:szCs w:val="24"/>
        </w:rPr>
        <w:t xml:space="preserve"> as agents of change in places that matter: Urban vs. rural differences. Oral presentation, 142</w:t>
      </w:r>
      <w:r w:rsidRPr="00D64169">
        <w:rPr>
          <w:rFonts w:ascii="Times New Roman" w:hAnsi="Times New Roman" w:cs="Times New Roman"/>
          <w:sz w:val="24"/>
          <w:szCs w:val="24"/>
          <w:vertAlign w:val="superscript"/>
        </w:rPr>
        <w:t>nd</w:t>
      </w:r>
      <w:r w:rsidRPr="00D64169">
        <w:rPr>
          <w:rFonts w:ascii="Times New Roman" w:hAnsi="Times New Roman" w:cs="Times New Roman"/>
          <w:sz w:val="24"/>
          <w:szCs w:val="24"/>
        </w:rPr>
        <w:t xml:space="preserve"> American Public Health Association Annual Meeting an Exposition, Nov. 15-19, 2014, New Orleans.</w:t>
      </w:r>
    </w:p>
    <w:p w14:paraId="21FF3A02" w14:textId="77777777" w:rsidR="00691495" w:rsidRPr="00D64169" w:rsidRDefault="00691495" w:rsidP="00691495">
      <w:pPr>
        <w:ind w:left="720" w:hanging="720"/>
        <w:rPr>
          <w:rFonts w:ascii="Times New Roman" w:hAnsi="Times New Roman" w:cs="Times New Roman"/>
          <w:sz w:val="24"/>
          <w:szCs w:val="24"/>
        </w:rPr>
      </w:pPr>
    </w:p>
    <w:p w14:paraId="5761126D" w14:textId="59ACCE74" w:rsidR="00691495" w:rsidRPr="00D64169" w:rsidRDefault="00691495" w:rsidP="00691495">
      <w:pPr>
        <w:tabs>
          <w:tab w:val="left" w:pos="-720"/>
        </w:tabs>
        <w:suppressAutoHyphens/>
        <w:ind w:left="720" w:hanging="720"/>
        <w:rPr>
          <w:rFonts w:ascii="Times New Roman" w:hAnsi="Times New Roman" w:cs="Times New Roman"/>
          <w:sz w:val="24"/>
          <w:szCs w:val="24"/>
        </w:rPr>
      </w:pPr>
      <w:r w:rsidRPr="00D64169">
        <w:rPr>
          <w:rFonts w:ascii="Times New Roman" w:hAnsi="Times New Roman" w:cs="Times New Roman"/>
          <w:sz w:val="24"/>
          <w:szCs w:val="24"/>
        </w:rPr>
        <w:t>Hess-Holtz, M., Werth, L., Calvo, A., Moran, M.</w:t>
      </w:r>
      <w:r w:rsidR="009E2818" w:rsidRPr="00D64169">
        <w:rPr>
          <w:rFonts w:ascii="Times New Roman" w:hAnsi="Times New Roman" w:cs="Times New Roman"/>
          <w:sz w:val="24"/>
          <w:szCs w:val="24"/>
        </w:rPr>
        <w:t>*</w:t>
      </w:r>
      <w:r w:rsidRPr="00D64169">
        <w:rPr>
          <w:rFonts w:ascii="Times New Roman" w:hAnsi="Times New Roman" w:cs="Times New Roman"/>
          <w:sz w:val="24"/>
          <w:szCs w:val="24"/>
        </w:rPr>
        <w:t xml:space="preserve">, </w:t>
      </w:r>
      <w:proofErr w:type="spellStart"/>
      <w:r w:rsidRPr="00D64169">
        <w:rPr>
          <w:rFonts w:ascii="Times New Roman" w:hAnsi="Times New Roman" w:cs="Times New Roman"/>
          <w:sz w:val="24"/>
          <w:szCs w:val="24"/>
        </w:rPr>
        <w:t>Alguero</w:t>
      </w:r>
      <w:proofErr w:type="spellEnd"/>
      <w:r w:rsidRPr="00D64169">
        <w:rPr>
          <w:rFonts w:ascii="Times New Roman" w:hAnsi="Times New Roman" w:cs="Times New Roman"/>
          <w:sz w:val="24"/>
          <w:szCs w:val="24"/>
        </w:rPr>
        <w:t>, L., Chatterjee, J.</w:t>
      </w:r>
      <w:r w:rsidR="009E2818" w:rsidRPr="00D64169">
        <w:rPr>
          <w:rFonts w:ascii="Times New Roman" w:hAnsi="Times New Roman" w:cs="Times New Roman"/>
          <w:sz w:val="24"/>
          <w:szCs w:val="24"/>
        </w:rPr>
        <w:t>*</w:t>
      </w:r>
      <w:r w:rsidRPr="00D64169">
        <w:rPr>
          <w:rFonts w:ascii="Times New Roman" w:hAnsi="Times New Roman" w:cs="Times New Roman"/>
          <w:sz w:val="24"/>
          <w:szCs w:val="24"/>
        </w:rPr>
        <w:t xml:space="preserve">, </w:t>
      </w:r>
      <w:proofErr w:type="spellStart"/>
      <w:r w:rsidRPr="00D64169">
        <w:rPr>
          <w:rFonts w:ascii="Times New Roman" w:hAnsi="Times New Roman" w:cs="Times New Roman"/>
          <w:sz w:val="24"/>
          <w:szCs w:val="24"/>
        </w:rPr>
        <w:t>Amezola</w:t>
      </w:r>
      <w:proofErr w:type="spellEnd"/>
      <w:r w:rsidRPr="00D64169">
        <w:rPr>
          <w:rFonts w:ascii="Times New Roman" w:hAnsi="Times New Roman" w:cs="Times New Roman"/>
          <w:sz w:val="24"/>
          <w:szCs w:val="24"/>
        </w:rPr>
        <w:t xml:space="preserve">, P., </w:t>
      </w:r>
      <w:proofErr w:type="spellStart"/>
      <w:r w:rsidRPr="00D64169">
        <w:rPr>
          <w:rFonts w:ascii="Times New Roman" w:hAnsi="Times New Roman" w:cs="Times New Roman"/>
          <w:sz w:val="24"/>
          <w:szCs w:val="24"/>
        </w:rPr>
        <w:t>Baezconde-Garbanati</w:t>
      </w:r>
      <w:proofErr w:type="spellEnd"/>
      <w:r w:rsidRPr="00D64169">
        <w:rPr>
          <w:rFonts w:ascii="Times New Roman" w:hAnsi="Times New Roman" w:cs="Times New Roman"/>
          <w:sz w:val="24"/>
          <w:szCs w:val="24"/>
        </w:rPr>
        <w:t xml:space="preserve">, L., </w:t>
      </w:r>
      <w:r w:rsidRPr="00D64169">
        <w:rPr>
          <w:rFonts w:ascii="Times New Roman" w:hAnsi="Times New Roman" w:cs="Times New Roman"/>
          <w:b/>
          <w:sz w:val="24"/>
          <w:szCs w:val="24"/>
        </w:rPr>
        <w:t>Murphy, S</w:t>
      </w:r>
      <w:r w:rsidRPr="00D64169">
        <w:rPr>
          <w:rFonts w:ascii="Times New Roman" w:hAnsi="Times New Roman" w:cs="Times New Roman"/>
          <w:sz w:val="24"/>
          <w:szCs w:val="24"/>
        </w:rPr>
        <w:t>. (2014). Social determinants of cervical cancer screening among women in Panama City, Dean’s Scholarship Fund, Poster Competition, USC, Los Angeles, CA, April 9, 2014.</w:t>
      </w:r>
    </w:p>
    <w:p w14:paraId="420CC62D" w14:textId="77777777" w:rsidR="00691495" w:rsidRPr="00D64169" w:rsidRDefault="00691495" w:rsidP="00691495">
      <w:pPr>
        <w:tabs>
          <w:tab w:val="left" w:pos="-720"/>
        </w:tabs>
        <w:ind w:left="720" w:hanging="720"/>
        <w:rPr>
          <w:rFonts w:ascii="Times New Roman" w:hAnsi="Times New Roman" w:cs="Times New Roman"/>
          <w:color w:val="141414"/>
          <w:sz w:val="24"/>
          <w:szCs w:val="24"/>
        </w:rPr>
      </w:pPr>
    </w:p>
    <w:p w14:paraId="7F1B795F" w14:textId="324C1063" w:rsidR="00691495" w:rsidRPr="00D64169" w:rsidRDefault="00691495" w:rsidP="00691495">
      <w:pPr>
        <w:tabs>
          <w:tab w:val="left" w:pos="-720"/>
        </w:tabs>
        <w:ind w:left="720" w:hanging="720"/>
        <w:rPr>
          <w:rFonts w:ascii="Times New Roman" w:hAnsi="Times New Roman" w:cs="Times New Roman"/>
          <w:sz w:val="24"/>
          <w:szCs w:val="24"/>
          <w:lang w:val="es-ES"/>
        </w:rPr>
      </w:pPr>
      <w:r w:rsidRPr="00D64169">
        <w:rPr>
          <w:rFonts w:ascii="Times New Roman" w:hAnsi="Times New Roman" w:cs="Times New Roman"/>
          <w:color w:val="141414"/>
          <w:sz w:val="24"/>
          <w:szCs w:val="24"/>
        </w:rPr>
        <w:t>Hess-Holtz, M., Werth, L., Calvo, A., Moran, M.</w:t>
      </w:r>
      <w:r w:rsidR="008573F6" w:rsidRPr="00D64169">
        <w:rPr>
          <w:rFonts w:ascii="Times New Roman" w:hAnsi="Times New Roman" w:cs="Times New Roman"/>
          <w:color w:val="141414"/>
          <w:sz w:val="24"/>
          <w:szCs w:val="24"/>
        </w:rPr>
        <w:t>*</w:t>
      </w:r>
      <w:r w:rsidRPr="00D64169">
        <w:rPr>
          <w:rFonts w:ascii="Times New Roman" w:hAnsi="Times New Roman" w:cs="Times New Roman"/>
          <w:color w:val="141414"/>
          <w:sz w:val="24"/>
          <w:szCs w:val="24"/>
        </w:rPr>
        <w:t xml:space="preserve">, de </w:t>
      </w:r>
      <w:proofErr w:type="spellStart"/>
      <w:r w:rsidRPr="00D64169">
        <w:rPr>
          <w:rFonts w:ascii="Times New Roman" w:hAnsi="Times New Roman" w:cs="Times New Roman"/>
          <w:color w:val="141414"/>
          <w:sz w:val="24"/>
          <w:szCs w:val="24"/>
        </w:rPr>
        <w:t>Alguero</w:t>
      </w:r>
      <w:proofErr w:type="spellEnd"/>
      <w:r w:rsidRPr="00D64169">
        <w:rPr>
          <w:rFonts w:ascii="Times New Roman" w:hAnsi="Times New Roman" w:cs="Times New Roman"/>
          <w:color w:val="141414"/>
          <w:sz w:val="24"/>
          <w:szCs w:val="24"/>
        </w:rPr>
        <w:t>, L., Chatterjee, J.</w:t>
      </w:r>
      <w:r w:rsidR="009E2818" w:rsidRPr="00D64169">
        <w:rPr>
          <w:rFonts w:ascii="Times New Roman" w:hAnsi="Times New Roman" w:cs="Times New Roman"/>
          <w:color w:val="141414"/>
          <w:sz w:val="24"/>
          <w:szCs w:val="24"/>
        </w:rPr>
        <w:t>*</w:t>
      </w:r>
      <w:r w:rsidRPr="00D64169">
        <w:rPr>
          <w:rFonts w:ascii="Times New Roman" w:hAnsi="Times New Roman" w:cs="Times New Roman"/>
          <w:color w:val="141414"/>
          <w:sz w:val="24"/>
          <w:szCs w:val="24"/>
        </w:rPr>
        <w:t xml:space="preserve">, </w:t>
      </w:r>
      <w:proofErr w:type="spellStart"/>
      <w:r w:rsidRPr="00D64169">
        <w:rPr>
          <w:rFonts w:ascii="Times New Roman" w:hAnsi="Times New Roman" w:cs="Times New Roman"/>
          <w:color w:val="141414"/>
          <w:sz w:val="24"/>
          <w:szCs w:val="24"/>
        </w:rPr>
        <w:t>Amezola</w:t>
      </w:r>
      <w:proofErr w:type="spellEnd"/>
      <w:r w:rsidRPr="00D64169">
        <w:rPr>
          <w:rFonts w:ascii="Times New Roman" w:hAnsi="Times New Roman" w:cs="Times New Roman"/>
          <w:color w:val="141414"/>
          <w:sz w:val="24"/>
          <w:szCs w:val="24"/>
        </w:rPr>
        <w:t xml:space="preserve">, P., </w:t>
      </w:r>
      <w:r w:rsidRPr="00D64169">
        <w:rPr>
          <w:rFonts w:ascii="Times New Roman" w:hAnsi="Times New Roman" w:cs="Times New Roman"/>
          <w:b/>
          <w:color w:val="141414"/>
          <w:sz w:val="24"/>
          <w:szCs w:val="24"/>
        </w:rPr>
        <w:t>Murphy, S</w:t>
      </w:r>
      <w:r w:rsidRPr="00D64169">
        <w:rPr>
          <w:rFonts w:ascii="Times New Roman" w:hAnsi="Times New Roman" w:cs="Times New Roman"/>
          <w:color w:val="141414"/>
          <w:sz w:val="24"/>
          <w:szCs w:val="24"/>
        </w:rPr>
        <w:t xml:space="preserve">., </w:t>
      </w:r>
      <w:proofErr w:type="spellStart"/>
      <w:r w:rsidRPr="00D64169">
        <w:rPr>
          <w:rFonts w:ascii="Times New Roman" w:hAnsi="Times New Roman" w:cs="Times New Roman"/>
          <w:color w:val="141414"/>
          <w:sz w:val="24"/>
          <w:szCs w:val="24"/>
        </w:rPr>
        <w:t>Baezconde-Garbanati</w:t>
      </w:r>
      <w:proofErr w:type="spellEnd"/>
      <w:r w:rsidRPr="00D64169">
        <w:rPr>
          <w:rFonts w:ascii="Times New Roman" w:hAnsi="Times New Roman" w:cs="Times New Roman"/>
          <w:color w:val="141414"/>
          <w:sz w:val="24"/>
          <w:szCs w:val="24"/>
        </w:rPr>
        <w:t>, L</w:t>
      </w:r>
      <w:r w:rsidR="009E2818" w:rsidRPr="00D64169">
        <w:rPr>
          <w:rFonts w:ascii="Times New Roman" w:hAnsi="Times New Roman" w:cs="Times New Roman"/>
          <w:b/>
          <w:color w:val="141414"/>
          <w:sz w:val="24"/>
          <w:szCs w:val="24"/>
        </w:rPr>
        <w:t xml:space="preserve">. </w:t>
      </w:r>
      <w:r w:rsidR="009E2818" w:rsidRPr="00D64169">
        <w:rPr>
          <w:rFonts w:ascii="Times New Roman" w:hAnsi="Times New Roman" w:cs="Times New Roman"/>
          <w:color w:val="141414"/>
          <w:sz w:val="24"/>
          <w:szCs w:val="24"/>
        </w:rPr>
        <w:t xml:space="preserve">(2014, April). </w:t>
      </w:r>
      <w:r w:rsidRPr="00D64169">
        <w:rPr>
          <w:rFonts w:ascii="Times New Roman" w:hAnsi="Times New Roman" w:cs="Times New Roman"/>
          <w:color w:val="141414"/>
          <w:sz w:val="24"/>
          <w:szCs w:val="24"/>
        </w:rPr>
        <w:t xml:space="preserve"> </w:t>
      </w:r>
      <w:r w:rsidRPr="00D64169">
        <w:rPr>
          <w:rFonts w:ascii="Times New Roman" w:hAnsi="Times New Roman" w:cs="Times New Roman"/>
          <w:iCs/>
          <w:color w:val="141414"/>
          <w:sz w:val="24"/>
          <w:szCs w:val="24"/>
        </w:rPr>
        <w:t>Social determinants of cervical cancer screening among women in Panama City, Panama.</w:t>
      </w:r>
      <w:r w:rsidRPr="00D64169">
        <w:rPr>
          <w:rFonts w:ascii="Times New Roman" w:hAnsi="Times New Roman" w:cs="Times New Roman"/>
          <w:color w:val="141414"/>
          <w:sz w:val="24"/>
          <w:szCs w:val="24"/>
        </w:rPr>
        <w:t xml:space="preserve"> Med-Peds Western Regional Meeting; Los Angeles, CA, April 2014. </w:t>
      </w:r>
      <w:r w:rsidRPr="00D64169">
        <w:rPr>
          <w:rFonts w:ascii="Times New Roman" w:hAnsi="Times New Roman" w:cs="Times New Roman"/>
          <w:bCs/>
          <w:sz w:val="24"/>
          <w:szCs w:val="24"/>
        </w:rPr>
        <w:t xml:space="preserve">Best student poster award. </w:t>
      </w:r>
    </w:p>
    <w:p w14:paraId="5C0C2739" w14:textId="77777777" w:rsidR="00691495" w:rsidRPr="00D64169" w:rsidRDefault="00691495" w:rsidP="00691495">
      <w:pPr>
        <w:ind w:left="720" w:hanging="720"/>
        <w:rPr>
          <w:rFonts w:ascii="Times New Roman" w:hAnsi="Times New Roman" w:cs="Times New Roman"/>
          <w:sz w:val="24"/>
          <w:szCs w:val="24"/>
        </w:rPr>
      </w:pPr>
    </w:p>
    <w:p w14:paraId="7825A7BB" w14:textId="60D10844" w:rsidR="00691495" w:rsidRPr="00E90263" w:rsidRDefault="00691495" w:rsidP="003129FB">
      <w:pPr>
        <w:ind w:left="720" w:hanging="720"/>
        <w:rPr>
          <w:rFonts w:ascii="Times New Roman" w:hAnsi="Times New Roman" w:cs="Times New Roman"/>
          <w:sz w:val="24"/>
          <w:szCs w:val="24"/>
        </w:rPr>
      </w:pPr>
      <w:r w:rsidRPr="00E90263">
        <w:rPr>
          <w:rFonts w:ascii="Times New Roman" w:hAnsi="Times New Roman" w:cs="Times New Roman"/>
          <w:sz w:val="24"/>
          <w:szCs w:val="24"/>
        </w:rPr>
        <w:t>Sangalang, A.</w:t>
      </w:r>
      <w:r w:rsidR="009E2818" w:rsidRPr="00E90263">
        <w:rPr>
          <w:rFonts w:ascii="Times New Roman" w:hAnsi="Times New Roman" w:cs="Times New Roman"/>
          <w:sz w:val="24"/>
          <w:szCs w:val="24"/>
        </w:rPr>
        <w:t>*</w:t>
      </w:r>
      <w:r w:rsidRPr="00E90263">
        <w:rPr>
          <w:rFonts w:ascii="Times New Roman" w:hAnsi="Times New Roman" w:cs="Times New Roman"/>
          <w:sz w:val="24"/>
          <w:szCs w:val="24"/>
        </w:rPr>
        <w:t>, Frank, L. B.</w:t>
      </w:r>
      <w:r w:rsidR="009E2818" w:rsidRPr="00E90263">
        <w:rPr>
          <w:rFonts w:ascii="Times New Roman" w:hAnsi="Times New Roman" w:cs="Times New Roman"/>
          <w:sz w:val="24"/>
          <w:szCs w:val="24"/>
        </w:rPr>
        <w:t>*</w:t>
      </w:r>
      <w:r w:rsidRPr="00E90263">
        <w:rPr>
          <w:rFonts w:ascii="Times New Roman" w:hAnsi="Times New Roman" w:cs="Times New Roman"/>
          <w:sz w:val="24"/>
          <w:szCs w:val="24"/>
        </w:rPr>
        <w:t>, Chatterjee, J. S.</w:t>
      </w:r>
      <w:r w:rsidR="009E2818" w:rsidRPr="00E90263">
        <w:rPr>
          <w:rFonts w:ascii="Times New Roman" w:hAnsi="Times New Roman" w:cs="Times New Roman"/>
          <w:sz w:val="24"/>
          <w:szCs w:val="24"/>
        </w:rPr>
        <w:t>*</w:t>
      </w:r>
      <w:r w:rsidRPr="00E90263">
        <w:rPr>
          <w:rFonts w:ascii="Times New Roman" w:hAnsi="Times New Roman" w:cs="Times New Roman"/>
          <w:sz w:val="24"/>
          <w:szCs w:val="24"/>
        </w:rPr>
        <w:t xml:space="preserve">, </w:t>
      </w:r>
      <w:r w:rsidRPr="00E90263">
        <w:rPr>
          <w:rFonts w:ascii="Times New Roman" w:hAnsi="Times New Roman" w:cs="Times New Roman"/>
          <w:b/>
          <w:sz w:val="24"/>
          <w:szCs w:val="24"/>
        </w:rPr>
        <w:t>Murphy, S. T</w:t>
      </w:r>
      <w:r w:rsidRPr="00E90263">
        <w:rPr>
          <w:rFonts w:ascii="Times New Roman" w:hAnsi="Times New Roman" w:cs="Times New Roman"/>
          <w:sz w:val="24"/>
          <w:szCs w:val="24"/>
        </w:rPr>
        <w:t xml:space="preserve">., &amp; </w:t>
      </w:r>
      <w:proofErr w:type="spellStart"/>
      <w:r w:rsidRPr="00E90263">
        <w:rPr>
          <w:rFonts w:ascii="Times New Roman" w:hAnsi="Times New Roman" w:cs="Times New Roman"/>
          <w:sz w:val="24"/>
          <w:szCs w:val="24"/>
        </w:rPr>
        <w:t>Baezconde-Garbanati</w:t>
      </w:r>
      <w:proofErr w:type="spellEnd"/>
      <w:r w:rsidRPr="00E90263">
        <w:rPr>
          <w:rFonts w:ascii="Times New Roman" w:hAnsi="Times New Roman" w:cs="Times New Roman"/>
          <w:sz w:val="24"/>
          <w:szCs w:val="24"/>
        </w:rPr>
        <w:t>, L. (2014, April). Untangling character involvement in health narratives: Implications from a field experiment. Presented at the Kentucky Conference on Health Communication, Lexington, KY.</w:t>
      </w:r>
    </w:p>
    <w:p w14:paraId="409CBBC0" w14:textId="77777777" w:rsidR="00691495" w:rsidRPr="00D64169" w:rsidRDefault="00691495">
      <w:pPr>
        <w:spacing w:before="69"/>
        <w:ind w:left="820" w:right="102" w:hanging="720"/>
        <w:rPr>
          <w:rFonts w:ascii="Times New Roman" w:eastAsia="Times New Roman" w:hAnsi="Times New Roman" w:cs="Times New Roman"/>
          <w:b/>
          <w:bCs/>
          <w:sz w:val="24"/>
          <w:szCs w:val="24"/>
        </w:rPr>
      </w:pPr>
    </w:p>
    <w:p w14:paraId="6373C210" w14:textId="77777777" w:rsidR="004E7010" w:rsidRPr="00E90263" w:rsidRDefault="001E49A3" w:rsidP="008A57CA">
      <w:pPr>
        <w:spacing w:before="69"/>
        <w:ind w:left="720" w:right="102" w:hanging="720"/>
        <w:rPr>
          <w:rFonts w:ascii="Times New Roman" w:eastAsia="Times New Roman" w:hAnsi="Times New Roman" w:cs="Times New Roman"/>
          <w:sz w:val="24"/>
          <w:szCs w:val="24"/>
        </w:rPr>
      </w:pPr>
      <w:r w:rsidRPr="00E90263">
        <w:rPr>
          <w:rFonts w:ascii="Times New Roman" w:eastAsia="Times New Roman" w:hAnsi="Times New Roman" w:cs="Times New Roman"/>
          <w:b/>
          <w:bCs/>
          <w:sz w:val="24"/>
          <w:szCs w:val="24"/>
        </w:rPr>
        <w:t>Murphy, S. T.</w:t>
      </w:r>
      <w:r w:rsidRPr="00E90263">
        <w:rPr>
          <w:rFonts w:ascii="Times New Roman" w:eastAsia="Times New Roman" w:hAnsi="Times New Roman" w:cs="Times New Roman"/>
          <w:b/>
          <w:bCs/>
          <w:spacing w:val="59"/>
          <w:sz w:val="24"/>
          <w:szCs w:val="24"/>
        </w:rPr>
        <w:t xml:space="preserve"> </w:t>
      </w:r>
      <w:r w:rsidRPr="00E90263">
        <w:rPr>
          <w:rFonts w:ascii="Times New Roman" w:eastAsia="Times New Roman" w:hAnsi="Times New Roman" w:cs="Times New Roman"/>
          <w:sz w:val="24"/>
          <w:szCs w:val="24"/>
        </w:rPr>
        <w:t>(2014, November).  Telling Stories Saving Lives:  Creating narrative health messages to reduce cancer health disparities.  Keynote address at the American Association of Cancer Research conference, San Antonio, TX.</w:t>
      </w:r>
    </w:p>
    <w:p w14:paraId="6AE8D9A5" w14:textId="77777777" w:rsidR="004E7010" w:rsidRPr="00E90263" w:rsidRDefault="004E7010">
      <w:pPr>
        <w:spacing w:before="17" w:line="260" w:lineRule="exact"/>
        <w:rPr>
          <w:sz w:val="26"/>
          <w:szCs w:val="26"/>
        </w:rPr>
      </w:pPr>
    </w:p>
    <w:p w14:paraId="7BFDFB56" w14:textId="4F8AC8B3" w:rsidR="009C2C5F" w:rsidRPr="00E90263" w:rsidRDefault="009C2C5F" w:rsidP="008A57CA">
      <w:pPr>
        <w:ind w:left="720" w:hanging="720"/>
        <w:rPr>
          <w:rFonts w:ascii="Times New Roman" w:hAnsi="Times New Roman" w:cs="Times New Roman"/>
          <w:sz w:val="24"/>
          <w:szCs w:val="24"/>
        </w:rPr>
      </w:pPr>
      <w:proofErr w:type="spellStart"/>
      <w:r w:rsidRPr="00E90263">
        <w:rPr>
          <w:rFonts w:ascii="Times New Roman" w:hAnsi="Times New Roman" w:cs="Times New Roman"/>
          <w:sz w:val="24"/>
          <w:szCs w:val="24"/>
        </w:rPr>
        <w:t>Baezconde-Garbanati</w:t>
      </w:r>
      <w:proofErr w:type="spellEnd"/>
      <w:r w:rsidRPr="00E90263">
        <w:rPr>
          <w:rFonts w:ascii="Times New Roman" w:hAnsi="Times New Roman" w:cs="Times New Roman"/>
          <w:sz w:val="24"/>
          <w:szCs w:val="24"/>
        </w:rPr>
        <w:t xml:space="preserve">, L., Moran, M. B.*, Chatterjee, J. S.*, Huh, J.*, Zhao, N.*, Frank, L. B.*, </w:t>
      </w:r>
      <w:r w:rsidRPr="00E90263">
        <w:rPr>
          <w:rFonts w:ascii="Times New Roman" w:hAnsi="Times New Roman" w:cs="Times New Roman"/>
          <w:b/>
          <w:sz w:val="24"/>
          <w:szCs w:val="24"/>
        </w:rPr>
        <w:t>Murphy, S.</w:t>
      </w:r>
      <w:r w:rsidRPr="00E90263">
        <w:rPr>
          <w:rFonts w:ascii="Times New Roman" w:hAnsi="Times New Roman" w:cs="Times New Roman"/>
          <w:sz w:val="24"/>
          <w:szCs w:val="24"/>
        </w:rPr>
        <w:t>, &amp; Ball-Rokeach, S. (2014, November). Moderating effects of neighborhood on Latina mothers’ stress and healthcare: Feeling overwhelmed is a significant barrier to healthcare among low-income Latina mothers. Presented at the American Public Health Association Conference, New Orleans, LA.</w:t>
      </w:r>
    </w:p>
    <w:p w14:paraId="59A014D7" w14:textId="77777777" w:rsidR="009C2C5F" w:rsidRPr="00E90263" w:rsidRDefault="009C2C5F" w:rsidP="009C2C5F">
      <w:pPr>
        <w:ind w:left="810" w:hanging="810"/>
        <w:rPr>
          <w:rFonts w:ascii="Times New Roman" w:hAnsi="Times New Roman" w:cs="Times New Roman"/>
          <w:sz w:val="24"/>
          <w:szCs w:val="24"/>
        </w:rPr>
      </w:pPr>
    </w:p>
    <w:p w14:paraId="01F2761F" w14:textId="5C714247" w:rsidR="004E7010" w:rsidRPr="00E90263" w:rsidRDefault="001E49A3" w:rsidP="008A57CA">
      <w:pPr>
        <w:spacing w:line="239" w:lineRule="auto"/>
        <w:ind w:left="720" w:right="161" w:hanging="720"/>
        <w:rPr>
          <w:rFonts w:ascii="Times New Roman" w:eastAsia="Times New Roman" w:hAnsi="Times New Roman" w:cs="Times New Roman"/>
          <w:sz w:val="24"/>
          <w:szCs w:val="24"/>
        </w:rPr>
      </w:pPr>
      <w:r w:rsidRPr="00E90263">
        <w:rPr>
          <w:rFonts w:ascii="Times New Roman" w:eastAsia="Times New Roman" w:hAnsi="Times New Roman" w:cs="Times New Roman"/>
          <w:b/>
          <w:bCs/>
          <w:sz w:val="24"/>
          <w:szCs w:val="24"/>
        </w:rPr>
        <w:t>Murphy, S. T.,</w:t>
      </w:r>
      <w:r w:rsidRPr="00E90263">
        <w:rPr>
          <w:rFonts w:ascii="Times New Roman" w:eastAsia="Times New Roman" w:hAnsi="Times New Roman" w:cs="Times New Roman"/>
          <w:b/>
          <w:bCs/>
          <w:spacing w:val="-1"/>
          <w:sz w:val="24"/>
          <w:szCs w:val="24"/>
        </w:rPr>
        <w:t xml:space="preserve"> </w:t>
      </w:r>
      <w:r w:rsidRPr="00E90263">
        <w:rPr>
          <w:rFonts w:ascii="Times New Roman" w:eastAsia="Times New Roman" w:hAnsi="Times New Roman" w:cs="Times New Roman"/>
          <w:sz w:val="24"/>
          <w:szCs w:val="24"/>
        </w:rPr>
        <w:t>Frank, L.</w:t>
      </w:r>
      <w:r w:rsidR="009E2818"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Zhao, N.</w:t>
      </w:r>
      <w:r w:rsidR="009E2818"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Moran, M.</w:t>
      </w:r>
      <w:r w:rsidR="009E2818"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Ball-Rokeach, S., </w:t>
      </w:r>
      <w:proofErr w:type="spellStart"/>
      <w:r w:rsidRPr="00E90263">
        <w:rPr>
          <w:rFonts w:ascii="Times New Roman" w:eastAsia="Times New Roman" w:hAnsi="Times New Roman" w:cs="Times New Roman"/>
          <w:sz w:val="24"/>
          <w:szCs w:val="24"/>
        </w:rPr>
        <w:t>Thainiyom</w:t>
      </w:r>
      <w:proofErr w:type="spellEnd"/>
      <w:r w:rsidRPr="00E90263">
        <w:rPr>
          <w:rFonts w:ascii="Times New Roman" w:eastAsia="Times New Roman" w:hAnsi="Times New Roman" w:cs="Times New Roman"/>
          <w:sz w:val="24"/>
          <w:szCs w:val="24"/>
        </w:rPr>
        <w:t>, P.</w:t>
      </w:r>
      <w:r w:rsidR="009E2818"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&amp; </w:t>
      </w:r>
      <w:proofErr w:type="spellStart"/>
      <w:r w:rsidRPr="00E90263">
        <w:rPr>
          <w:rFonts w:ascii="Times New Roman" w:eastAsia="Times New Roman" w:hAnsi="Times New Roman" w:cs="Times New Roman"/>
          <w:sz w:val="24"/>
          <w:szCs w:val="24"/>
        </w:rPr>
        <w:t>Amezola</w:t>
      </w:r>
      <w:proofErr w:type="spellEnd"/>
      <w:r w:rsidRPr="00E90263">
        <w:rPr>
          <w:rFonts w:ascii="Times New Roman" w:eastAsia="Times New Roman" w:hAnsi="Times New Roman" w:cs="Times New Roman"/>
          <w:sz w:val="24"/>
          <w:szCs w:val="24"/>
        </w:rPr>
        <w:t xml:space="preserve"> De Herrera, P. (2014, November) Location, Location, Location? Individual, Interpersonal and Geographic Predictors of Latina’s Health. Present at the American Public Health Association conference, New Orleans, LA.</w:t>
      </w:r>
    </w:p>
    <w:p w14:paraId="4DAA3B62" w14:textId="77777777" w:rsidR="004E7010" w:rsidRPr="00E90263" w:rsidRDefault="004E7010">
      <w:pPr>
        <w:spacing w:before="16" w:line="260" w:lineRule="exact"/>
        <w:rPr>
          <w:sz w:val="26"/>
          <w:szCs w:val="26"/>
        </w:rPr>
      </w:pPr>
    </w:p>
    <w:p w14:paraId="16B4FA52" w14:textId="6229D945" w:rsidR="004E7010" w:rsidRPr="00E90263" w:rsidRDefault="001E49A3" w:rsidP="008A57CA">
      <w:pPr>
        <w:ind w:left="720" w:right="90" w:hanging="720"/>
        <w:rPr>
          <w:rFonts w:ascii="Times New Roman" w:eastAsia="Times New Roman" w:hAnsi="Times New Roman" w:cs="Times New Roman"/>
          <w:sz w:val="24"/>
          <w:szCs w:val="24"/>
        </w:rPr>
      </w:pPr>
      <w:r w:rsidRPr="00E90263">
        <w:rPr>
          <w:rFonts w:ascii="Times New Roman" w:eastAsia="Times New Roman" w:hAnsi="Times New Roman" w:cs="Times New Roman"/>
          <w:sz w:val="24"/>
          <w:szCs w:val="24"/>
        </w:rPr>
        <w:t>Frank, L.</w:t>
      </w:r>
      <w:r w:rsidR="009E2818"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w:t>
      </w:r>
      <w:r w:rsidRPr="00E90263">
        <w:rPr>
          <w:rFonts w:ascii="Times New Roman" w:eastAsia="Times New Roman" w:hAnsi="Times New Roman" w:cs="Times New Roman"/>
          <w:b/>
          <w:bCs/>
          <w:sz w:val="24"/>
          <w:szCs w:val="24"/>
        </w:rPr>
        <w:t>Murphy, S. T.,</w:t>
      </w:r>
      <w:r w:rsidRPr="00E90263">
        <w:rPr>
          <w:rFonts w:ascii="Times New Roman" w:eastAsia="Times New Roman" w:hAnsi="Times New Roman" w:cs="Times New Roman"/>
          <w:b/>
          <w:bCs/>
          <w:spacing w:val="-1"/>
          <w:sz w:val="24"/>
          <w:szCs w:val="24"/>
        </w:rPr>
        <w:t xml:space="preserve"> </w:t>
      </w:r>
      <w:r w:rsidRPr="00E90263">
        <w:rPr>
          <w:rFonts w:ascii="Times New Roman" w:eastAsia="Times New Roman" w:hAnsi="Times New Roman" w:cs="Times New Roman"/>
          <w:sz w:val="24"/>
          <w:szCs w:val="24"/>
        </w:rPr>
        <w:t>Ball-Rokeach, S., Moran, M.</w:t>
      </w:r>
      <w:r w:rsidR="009E2818"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&amp; </w:t>
      </w:r>
      <w:proofErr w:type="spellStart"/>
      <w:r w:rsidRPr="00E90263">
        <w:rPr>
          <w:rFonts w:ascii="Times New Roman" w:eastAsia="Times New Roman" w:hAnsi="Times New Roman" w:cs="Times New Roman"/>
          <w:sz w:val="24"/>
          <w:szCs w:val="24"/>
        </w:rPr>
        <w:t>Amezola</w:t>
      </w:r>
      <w:proofErr w:type="spellEnd"/>
      <w:r w:rsidRPr="00E90263">
        <w:rPr>
          <w:rFonts w:ascii="Times New Roman" w:eastAsia="Times New Roman" w:hAnsi="Times New Roman" w:cs="Times New Roman"/>
          <w:sz w:val="24"/>
          <w:szCs w:val="24"/>
        </w:rPr>
        <w:t xml:space="preserve"> de Herrera, P. (2014, November) The Importance of Talk and Place in Cervical Cancer Prevention. Presented at the American Public Health Association conference, New Orleans, LA.</w:t>
      </w:r>
    </w:p>
    <w:p w14:paraId="37F3CC7E" w14:textId="77777777" w:rsidR="004E7010" w:rsidRPr="00E90263" w:rsidRDefault="004E7010">
      <w:pPr>
        <w:spacing w:before="16" w:line="260" w:lineRule="exact"/>
        <w:rPr>
          <w:sz w:val="26"/>
          <w:szCs w:val="26"/>
        </w:rPr>
      </w:pPr>
    </w:p>
    <w:p w14:paraId="1EF8DA2A" w14:textId="43D7C890" w:rsidR="004E7010" w:rsidRPr="00E90263" w:rsidRDefault="001E49A3" w:rsidP="008A57CA">
      <w:pPr>
        <w:ind w:left="810" w:hanging="810"/>
        <w:rPr>
          <w:rFonts w:ascii="Times New Roman" w:eastAsia="Times New Roman" w:hAnsi="Times New Roman" w:cs="Times New Roman"/>
          <w:sz w:val="24"/>
          <w:szCs w:val="24"/>
        </w:rPr>
      </w:pPr>
      <w:r w:rsidRPr="00E90263">
        <w:rPr>
          <w:rFonts w:ascii="Times New Roman" w:eastAsia="Times New Roman" w:hAnsi="Times New Roman" w:cs="Times New Roman"/>
          <w:sz w:val="24"/>
          <w:szCs w:val="24"/>
        </w:rPr>
        <w:t xml:space="preserve">Frank, L., </w:t>
      </w:r>
      <w:r w:rsidRPr="00E90263">
        <w:rPr>
          <w:rFonts w:ascii="Times New Roman" w:eastAsia="Times New Roman" w:hAnsi="Times New Roman" w:cs="Times New Roman"/>
          <w:b/>
          <w:bCs/>
          <w:sz w:val="24"/>
          <w:szCs w:val="24"/>
        </w:rPr>
        <w:t>Murphy, S. T.,</w:t>
      </w:r>
      <w:r w:rsidRPr="00E90263">
        <w:rPr>
          <w:rFonts w:ascii="Times New Roman" w:eastAsia="Times New Roman" w:hAnsi="Times New Roman" w:cs="Times New Roman"/>
          <w:b/>
          <w:bCs/>
          <w:spacing w:val="-1"/>
          <w:sz w:val="24"/>
          <w:szCs w:val="24"/>
        </w:rPr>
        <w:t xml:space="preserve"> </w:t>
      </w:r>
      <w:r w:rsidRPr="00E90263">
        <w:rPr>
          <w:rFonts w:ascii="Times New Roman" w:eastAsia="Times New Roman" w:hAnsi="Times New Roman" w:cs="Times New Roman"/>
          <w:sz w:val="24"/>
          <w:szCs w:val="24"/>
        </w:rPr>
        <w:t>Chatterjee, J.</w:t>
      </w:r>
      <w:r w:rsidR="009E2818"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Moran, M. B.</w:t>
      </w:r>
      <w:r w:rsidR="009E2818"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&amp; </w:t>
      </w: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L. (2014, May) Telling Stories, Saving Lives: An Examination of Narrative Messages Using the Extended Parallel Processing Model. Presented at the International Communication Association Conference, Seattle, WA.</w:t>
      </w:r>
    </w:p>
    <w:p w14:paraId="4BD62F4F" w14:textId="77777777" w:rsidR="004E7010" w:rsidRPr="00E90263" w:rsidRDefault="004E7010">
      <w:pPr>
        <w:spacing w:before="15" w:line="260" w:lineRule="exact"/>
        <w:rPr>
          <w:sz w:val="26"/>
          <w:szCs w:val="26"/>
        </w:rPr>
      </w:pPr>
    </w:p>
    <w:p w14:paraId="72E1D06C" w14:textId="79A08871" w:rsidR="004E7010" w:rsidRPr="00E90263" w:rsidRDefault="001E49A3" w:rsidP="004C4DC0">
      <w:pPr>
        <w:ind w:left="820" w:hanging="820"/>
        <w:rPr>
          <w:rFonts w:ascii="Times New Roman" w:eastAsia="Times New Roman" w:hAnsi="Times New Roman" w:cs="Times New Roman"/>
          <w:sz w:val="24"/>
          <w:szCs w:val="24"/>
        </w:rPr>
      </w:pP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xml:space="preserve">, L., </w:t>
      </w:r>
      <w:proofErr w:type="spellStart"/>
      <w:r w:rsidRPr="00E90263">
        <w:rPr>
          <w:rFonts w:ascii="Times New Roman" w:eastAsia="Times New Roman" w:hAnsi="Times New Roman" w:cs="Times New Roman"/>
          <w:sz w:val="24"/>
          <w:szCs w:val="24"/>
        </w:rPr>
        <w:t>Amezola</w:t>
      </w:r>
      <w:proofErr w:type="spellEnd"/>
      <w:r w:rsidRPr="00E90263">
        <w:rPr>
          <w:rFonts w:ascii="Times New Roman" w:eastAsia="Times New Roman" w:hAnsi="Times New Roman" w:cs="Times New Roman"/>
          <w:sz w:val="24"/>
          <w:szCs w:val="24"/>
        </w:rPr>
        <w:t xml:space="preserve"> de Herrera, P., Gonzalez, C., </w:t>
      </w:r>
      <w:r w:rsidRPr="00E90263">
        <w:rPr>
          <w:rFonts w:ascii="Times New Roman" w:eastAsia="Times New Roman" w:hAnsi="Times New Roman" w:cs="Times New Roman"/>
          <w:b/>
          <w:bCs/>
          <w:sz w:val="24"/>
          <w:szCs w:val="24"/>
        </w:rPr>
        <w:t>Murphy, S.</w:t>
      </w:r>
      <w:r w:rsidRPr="00E90263">
        <w:rPr>
          <w:rFonts w:ascii="Times New Roman" w:eastAsia="Times New Roman" w:hAnsi="Times New Roman" w:cs="Times New Roman"/>
          <w:b/>
          <w:bCs/>
          <w:spacing w:val="-1"/>
          <w:sz w:val="24"/>
          <w:szCs w:val="24"/>
        </w:rPr>
        <w:t xml:space="preserve"> </w:t>
      </w:r>
      <w:r w:rsidRPr="00E90263">
        <w:rPr>
          <w:rFonts w:ascii="Times New Roman" w:eastAsia="Times New Roman" w:hAnsi="Times New Roman" w:cs="Times New Roman"/>
          <w:b/>
          <w:bCs/>
          <w:sz w:val="24"/>
          <w:szCs w:val="24"/>
        </w:rPr>
        <w:t>T.</w:t>
      </w:r>
      <w:r w:rsidRPr="00E90263">
        <w:rPr>
          <w:rFonts w:ascii="Times New Roman" w:eastAsia="Times New Roman" w:hAnsi="Times New Roman" w:cs="Times New Roman"/>
          <w:sz w:val="24"/>
          <w:szCs w:val="24"/>
        </w:rPr>
        <w:t>, Ball-</w:t>
      </w:r>
      <w:proofErr w:type="spellStart"/>
      <w:r w:rsidR="009E2818" w:rsidRPr="00E90263">
        <w:rPr>
          <w:rFonts w:ascii="Times New Roman" w:eastAsia="Times New Roman" w:hAnsi="Times New Roman" w:cs="Times New Roman"/>
          <w:sz w:val="24"/>
          <w:szCs w:val="24"/>
        </w:rPr>
        <w:t>Rockeach</w:t>
      </w:r>
      <w:proofErr w:type="spellEnd"/>
      <w:r w:rsidR="009E2818" w:rsidRPr="00E90263">
        <w:rPr>
          <w:rFonts w:ascii="Times New Roman" w:eastAsia="Times New Roman" w:hAnsi="Times New Roman" w:cs="Times New Roman"/>
          <w:sz w:val="24"/>
          <w:szCs w:val="24"/>
        </w:rPr>
        <w:t xml:space="preserve">, </w:t>
      </w:r>
      <w:r w:rsidRPr="00E90263">
        <w:rPr>
          <w:rFonts w:ascii="Times New Roman" w:eastAsia="Times New Roman" w:hAnsi="Times New Roman" w:cs="Times New Roman"/>
          <w:sz w:val="24"/>
          <w:szCs w:val="24"/>
        </w:rPr>
        <w:t>S., Chatterjee, J. S.</w:t>
      </w:r>
      <w:r w:rsidR="009E2818"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Robles, M, Barahona, R., </w:t>
      </w:r>
      <w:proofErr w:type="spellStart"/>
      <w:r w:rsidRPr="00E90263">
        <w:rPr>
          <w:rFonts w:ascii="Times New Roman" w:eastAsia="Times New Roman" w:hAnsi="Times New Roman" w:cs="Times New Roman"/>
          <w:sz w:val="24"/>
          <w:szCs w:val="24"/>
        </w:rPr>
        <w:t>Kubicek</w:t>
      </w:r>
      <w:proofErr w:type="spellEnd"/>
      <w:r w:rsidRPr="00E90263">
        <w:rPr>
          <w:rFonts w:ascii="Times New Roman" w:eastAsia="Times New Roman" w:hAnsi="Times New Roman" w:cs="Times New Roman"/>
          <w:sz w:val="24"/>
          <w:szCs w:val="24"/>
        </w:rPr>
        <w:t xml:space="preserve">, K, Cordero, M, Lemus, M. (2014, April).  Community-Academic Partnerships with </w:t>
      </w:r>
      <w:proofErr w:type="spellStart"/>
      <w:r w:rsidRPr="00E90263">
        <w:rPr>
          <w:rFonts w:ascii="Times New Roman" w:eastAsia="Times New Roman" w:hAnsi="Times New Roman" w:cs="Times New Roman"/>
          <w:sz w:val="24"/>
          <w:szCs w:val="24"/>
        </w:rPr>
        <w:t>Promotores</w:t>
      </w:r>
      <w:proofErr w:type="spellEnd"/>
      <w:r w:rsidRPr="00E90263">
        <w:rPr>
          <w:rFonts w:ascii="Times New Roman" w:eastAsia="Times New Roman" w:hAnsi="Times New Roman" w:cs="Times New Roman"/>
          <w:sz w:val="24"/>
          <w:szCs w:val="24"/>
        </w:rPr>
        <w:t xml:space="preserve"> de </w:t>
      </w:r>
      <w:proofErr w:type="spellStart"/>
      <w:r w:rsidRPr="00E90263">
        <w:rPr>
          <w:rFonts w:ascii="Times New Roman" w:eastAsia="Times New Roman" w:hAnsi="Times New Roman" w:cs="Times New Roman"/>
          <w:sz w:val="24"/>
          <w:szCs w:val="24"/>
        </w:rPr>
        <w:t>Salud</w:t>
      </w:r>
      <w:proofErr w:type="spellEnd"/>
      <w:r w:rsidRPr="00E90263">
        <w:rPr>
          <w:rFonts w:ascii="Times New Roman" w:eastAsia="Times New Roman" w:hAnsi="Times New Roman" w:cs="Times New Roman"/>
          <w:sz w:val="24"/>
          <w:szCs w:val="24"/>
        </w:rPr>
        <w:t>: Lessons from a Decade of Research. Oral presentation at the Kentucky Conference on Health Communication, Lexington, KY.</w:t>
      </w:r>
    </w:p>
    <w:p w14:paraId="5C05C08F" w14:textId="77777777" w:rsidR="004E7010" w:rsidRPr="00E90263" w:rsidRDefault="004E7010">
      <w:pPr>
        <w:spacing w:before="17" w:line="260" w:lineRule="exact"/>
        <w:rPr>
          <w:sz w:val="26"/>
          <w:szCs w:val="26"/>
        </w:rPr>
      </w:pPr>
    </w:p>
    <w:p w14:paraId="63B91B91" w14:textId="2DCF468F" w:rsidR="004E7010" w:rsidRPr="00E90263" w:rsidRDefault="001E49A3" w:rsidP="008A57CA">
      <w:pPr>
        <w:spacing w:line="239" w:lineRule="auto"/>
        <w:ind w:left="720" w:right="42" w:hanging="720"/>
        <w:rPr>
          <w:rFonts w:ascii="Times New Roman" w:eastAsia="Times New Roman" w:hAnsi="Times New Roman" w:cs="Times New Roman"/>
          <w:sz w:val="24"/>
          <w:szCs w:val="24"/>
        </w:rPr>
      </w:pPr>
      <w:r w:rsidRPr="00E90263">
        <w:rPr>
          <w:rFonts w:ascii="Times New Roman" w:eastAsia="Times New Roman" w:hAnsi="Times New Roman" w:cs="Times New Roman"/>
          <w:sz w:val="24"/>
          <w:szCs w:val="24"/>
        </w:rPr>
        <w:t>Sangalang, A.</w:t>
      </w:r>
      <w:r w:rsidR="009E2818"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Frank, L. B.</w:t>
      </w:r>
      <w:r w:rsidR="009E2818"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Chatterjee, J. </w:t>
      </w:r>
      <w:proofErr w:type="gramStart"/>
      <w:r w:rsidRPr="00E90263">
        <w:rPr>
          <w:rFonts w:ascii="Times New Roman" w:eastAsia="Times New Roman" w:hAnsi="Times New Roman" w:cs="Times New Roman"/>
          <w:sz w:val="24"/>
          <w:szCs w:val="24"/>
        </w:rPr>
        <w:t>S.,</w:t>
      </w:r>
      <w:r w:rsidR="009E2818" w:rsidRPr="00E90263">
        <w:rPr>
          <w:rFonts w:ascii="Times New Roman" w:eastAsia="Times New Roman" w:hAnsi="Times New Roman" w:cs="Times New Roman"/>
          <w:sz w:val="24"/>
          <w:szCs w:val="24"/>
        </w:rPr>
        <w:t>*</w:t>
      </w:r>
      <w:proofErr w:type="gramEnd"/>
      <w:r w:rsidRPr="00E90263">
        <w:rPr>
          <w:rFonts w:ascii="Times New Roman" w:eastAsia="Times New Roman" w:hAnsi="Times New Roman" w:cs="Times New Roman"/>
          <w:sz w:val="24"/>
          <w:szCs w:val="24"/>
        </w:rPr>
        <w:t xml:space="preserve"> </w:t>
      </w:r>
      <w:r w:rsidRPr="00E90263">
        <w:rPr>
          <w:rFonts w:ascii="Times New Roman" w:eastAsia="Times New Roman" w:hAnsi="Times New Roman" w:cs="Times New Roman"/>
          <w:b/>
          <w:bCs/>
          <w:sz w:val="24"/>
          <w:szCs w:val="24"/>
        </w:rPr>
        <w:t>Murphy, S.</w:t>
      </w:r>
      <w:r w:rsidRPr="00E90263">
        <w:rPr>
          <w:rFonts w:ascii="Times New Roman" w:eastAsia="Times New Roman" w:hAnsi="Times New Roman" w:cs="Times New Roman"/>
          <w:b/>
          <w:bCs/>
          <w:spacing w:val="-1"/>
          <w:sz w:val="24"/>
          <w:szCs w:val="24"/>
        </w:rPr>
        <w:t xml:space="preserve"> </w:t>
      </w:r>
      <w:r w:rsidRPr="00E90263">
        <w:rPr>
          <w:rFonts w:ascii="Times New Roman" w:eastAsia="Times New Roman" w:hAnsi="Times New Roman" w:cs="Times New Roman"/>
          <w:b/>
          <w:bCs/>
          <w:sz w:val="24"/>
          <w:szCs w:val="24"/>
        </w:rPr>
        <w:t>T.</w:t>
      </w:r>
      <w:r w:rsidRPr="00E90263">
        <w:rPr>
          <w:rFonts w:ascii="Times New Roman" w:eastAsia="Times New Roman" w:hAnsi="Times New Roman" w:cs="Times New Roman"/>
          <w:sz w:val="24"/>
          <w:szCs w:val="24"/>
        </w:rPr>
        <w:t xml:space="preserve">, &amp; </w:t>
      </w: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xml:space="preserve">, L. </w:t>
      </w:r>
      <w:r w:rsidRPr="00E90263">
        <w:rPr>
          <w:rFonts w:ascii="Times New Roman" w:eastAsia="Times New Roman" w:hAnsi="Times New Roman" w:cs="Times New Roman"/>
          <w:sz w:val="24"/>
          <w:szCs w:val="24"/>
        </w:rPr>
        <w:lastRenderedPageBreak/>
        <w:t>(2014, April).  Untangling Character Involvement in Health Narratives: Implications from a Field Study. Oral presentation at the Kentucky Conference on Health Communication, Lexington, KY.</w:t>
      </w:r>
    </w:p>
    <w:p w14:paraId="4F637FE9" w14:textId="77777777" w:rsidR="004E7010" w:rsidRPr="00E90263" w:rsidRDefault="004E7010">
      <w:pPr>
        <w:spacing w:before="16" w:line="260" w:lineRule="exact"/>
        <w:rPr>
          <w:sz w:val="26"/>
          <w:szCs w:val="26"/>
        </w:rPr>
      </w:pPr>
    </w:p>
    <w:p w14:paraId="372EFF9C" w14:textId="03D2B531" w:rsidR="004E7010" w:rsidRPr="00E90263" w:rsidRDefault="001E49A3" w:rsidP="008A57CA">
      <w:pPr>
        <w:ind w:left="720" w:right="121" w:hanging="720"/>
        <w:rPr>
          <w:rFonts w:ascii="Times New Roman" w:eastAsia="Times New Roman" w:hAnsi="Times New Roman" w:cs="Times New Roman"/>
          <w:sz w:val="24"/>
          <w:szCs w:val="24"/>
        </w:rPr>
      </w:pPr>
      <w:r w:rsidRPr="00E90263">
        <w:rPr>
          <w:rFonts w:ascii="Times New Roman" w:eastAsia="Times New Roman" w:hAnsi="Times New Roman" w:cs="Times New Roman"/>
          <w:sz w:val="24"/>
          <w:szCs w:val="24"/>
        </w:rPr>
        <w:t xml:space="preserve">An, Z., </w:t>
      </w:r>
      <w:r w:rsidRPr="00E90263">
        <w:rPr>
          <w:rFonts w:ascii="Times New Roman" w:eastAsia="Times New Roman" w:hAnsi="Times New Roman" w:cs="Times New Roman"/>
          <w:b/>
          <w:bCs/>
          <w:sz w:val="24"/>
          <w:szCs w:val="24"/>
        </w:rPr>
        <w:t xml:space="preserve">Murphy, S. </w:t>
      </w:r>
      <w:r w:rsidRPr="00E90263">
        <w:rPr>
          <w:rFonts w:ascii="Times New Roman" w:eastAsia="Times New Roman" w:hAnsi="Times New Roman" w:cs="Times New Roman"/>
          <w:b/>
          <w:bCs/>
          <w:spacing w:val="-1"/>
          <w:sz w:val="24"/>
          <w:szCs w:val="24"/>
        </w:rPr>
        <w:t>T</w:t>
      </w:r>
      <w:r w:rsidRPr="00E90263">
        <w:rPr>
          <w:rFonts w:ascii="Times New Roman" w:eastAsia="Times New Roman" w:hAnsi="Times New Roman" w:cs="Times New Roman"/>
          <w:sz w:val="24"/>
          <w:szCs w:val="24"/>
        </w:rPr>
        <w:t>., &amp; Frank, L. B.</w:t>
      </w:r>
      <w:r w:rsidR="009E2818"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(2013, November).  Stigma of mental illness and disclosure indirectness: A test of cultural differences.  Presented at the National Communication Association Conference, Washington, D. C.</w:t>
      </w:r>
    </w:p>
    <w:p w14:paraId="2110E814" w14:textId="77777777" w:rsidR="004E7010" w:rsidRPr="00E90263" w:rsidRDefault="004E7010">
      <w:pPr>
        <w:spacing w:before="16" w:line="260" w:lineRule="exact"/>
        <w:rPr>
          <w:sz w:val="26"/>
          <w:szCs w:val="26"/>
        </w:rPr>
      </w:pPr>
    </w:p>
    <w:p w14:paraId="20A40A07" w14:textId="07FE1B5B" w:rsidR="004E7010" w:rsidRPr="00E90263" w:rsidRDefault="001E49A3" w:rsidP="008A57CA">
      <w:pPr>
        <w:ind w:left="720" w:hanging="720"/>
        <w:rPr>
          <w:rFonts w:ascii="Times New Roman" w:eastAsia="Times New Roman" w:hAnsi="Times New Roman" w:cs="Times New Roman"/>
          <w:sz w:val="24"/>
          <w:szCs w:val="24"/>
        </w:rPr>
      </w:pPr>
      <w:r w:rsidRPr="00E90263">
        <w:rPr>
          <w:rFonts w:ascii="Times New Roman" w:eastAsia="Times New Roman" w:hAnsi="Times New Roman" w:cs="Times New Roman"/>
          <w:sz w:val="24"/>
          <w:szCs w:val="24"/>
        </w:rPr>
        <w:t>Frank, L. B.</w:t>
      </w:r>
      <w:r w:rsidR="009E2818"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Moran, M. B.</w:t>
      </w:r>
      <w:r w:rsidR="009E2818"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w:t>
      </w:r>
      <w:r w:rsidRPr="00E90263">
        <w:rPr>
          <w:rFonts w:ascii="Times New Roman" w:eastAsia="Times New Roman" w:hAnsi="Times New Roman" w:cs="Times New Roman"/>
          <w:b/>
          <w:bCs/>
          <w:sz w:val="24"/>
          <w:szCs w:val="24"/>
        </w:rPr>
        <w:t>Murphy, S</w:t>
      </w:r>
      <w:r w:rsidRPr="00E90263">
        <w:rPr>
          <w:rFonts w:ascii="Times New Roman" w:eastAsia="Times New Roman" w:hAnsi="Times New Roman" w:cs="Times New Roman"/>
          <w:b/>
          <w:bCs/>
          <w:spacing w:val="-1"/>
          <w:sz w:val="24"/>
          <w:szCs w:val="24"/>
        </w:rPr>
        <w:t>.</w:t>
      </w:r>
      <w:r w:rsidRPr="00E90263">
        <w:rPr>
          <w:rFonts w:ascii="Times New Roman" w:eastAsia="Times New Roman" w:hAnsi="Times New Roman" w:cs="Times New Roman"/>
          <w:b/>
          <w:bCs/>
          <w:sz w:val="24"/>
          <w:szCs w:val="24"/>
        </w:rPr>
        <w:t>T.</w:t>
      </w:r>
      <w:r w:rsidRPr="00E90263">
        <w:rPr>
          <w:rFonts w:ascii="Times New Roman" w:eastAsia="Times New Roman" w:hAnsi="Times New Roman" w:cs="Times New Roman"/>
          <w:sz w:val="24"/>
          <w:szCs w:val="24"/>
        </w:rPr>
        <w:t>, &amp; Ball-Rokeach, S. (2013, November). Thinking you can: Self-efficacy and barriers to cervical cancer screening among Latinas. Presented at the American Public Health Association Conference, Boston, MA.</w:t>
      </w:r>
    </w:p>
    <w:p w14:paraId="50218250" w14:textId="77777777" w:rsidR="004E7010" w:rsidRPr="00E90263" w:rsidRDefault="004E7010">
      <w:pPr>
        <w:spacing w:before="16" w:line="260" w:lineRule="exact"/>
        <w:rPr>
          <w:sz w:val="26"/>
          <w:szCs w:val="26"/>
        </w:rPr>
      </w:pPr>
    </w:p>
    <w:p w14:paraId="51CABB67" w14:textId="77777777" w:rsidR="006B5FB7" w:rsidRPr="00E90263" w:rsidRDefault="001E49A3" w:rsidP="008A57CA">
      <w:pPr>
        <w:ind w:left="720" w:right="156" w:hanging="720"/>
        <w:rPr>
          <w:rFonts w:ascii="Times New Roman" w:eastAsia="Times New Roman" w:hAnsi="Times New Roman" w:cs="Times New Roman"/>
          <w:sz w:val="24"/>
          <w:szCs w:val="24"/>
        </w:rPr>
      </w:pPr>
      <w:r w:rsidRPr="00E90263">
        <w:rPr>
          <w:rFonts w:ascii="Times New Roman" w:eastAsia="Times New Roman" w:hAnsi="Times New Roman" w:cs="Times New Roman"/>
          <w:b/>
          <w:bCs/>
          <w:sz w:val="24"/>
          <w:szCs w:val="24"/>
        </w:rPr>
        <w:t>Murphy, S</w:t>
      </w:r>
      <w:r w:rsidRPr="00E90263">
        <w:rPr>
          <w:rFonts w:ascii="Times New Roman" w:eastAsia="Times New Roman" w:hAnsi="Times New Roman" w:cs="Times New Roman"/>
          <w:b/>
          <w:bCs/>
          <w:spacing w:val="-1"/>
          <w:sz w:val="24"/>
          <w:szCs w:val="24"/>
        </w:rPr>
        <w:t>.</w:t>
      </w:r>
      <w:r w:rsidRPr="00E90263">
        <w:rPr>
          <w:rFonts w:ascii="Times New Roman" w:eastAsia="Times New Roman" w:hAnsi="Times New Roman" w:cs="Times New Roman"/>
          <w:b/>
          <w:bCs/>
          <w:sz w:val="24"/>
          <w:szCs w:val="24"/>
        </w:rPr>
        <w:t>T.</w:t>
      </w:r>
      <w:r w:rsidRPr="00E90263">
        <w:rPr>
          <w:rFonts w:ascii="Times New Roman" w:eastAsia="Times New Roman" w:hAnsi="Times New Roman" w:cs="Times New Roman"/>
          <w:sz w:val="24"/>
          <w:szCs w:val="24"/>
        </w:rPr>
        <w:t>, Frank, L. B.</w:t>
      </w:r>
      <w:r w:rsidR="006B5FB7"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Chatterjee, J. S.</w:t>
      </w:r>
      <w:r w:rsidR="006B5FB7"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Moran, M. B.</w:t>
      </w:r>
      <w:r w:rsidR="006B5FB7"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&amp; </w:t>
      </w: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xml:space="preserve">, L. (2013, November).  Is what is good for the goose good for the </w:t>
      </w:r>
      <w:proofErr w:type="gramStart"/>
      <w:r w:rsidRPr="00E90263">
        <w:rPr>
          <w:rFonts w:ascii="Times New Roman" w:eastAsia="Times New Roman" w:hAnsi="Times New Roman" w:cs="Times New Roman"/>
          <w:sz w:val="24"/>
          <w:szCs w:val="24"/>
        </w:rPr>
        <w:t>gander?:</w:t>
      </w:r>
      <w:proofErr w:type="gramEnd"/>
      <w:r w:rsidRPr="00E90263">
        <w:rPr>
          <w:rFonts w:ascii="Times New Roman" w:eastAsia="Times New Roman" w:hAnsi="Times New Roman" w:cs="Times New Roman"/>
          <w:sz w:val="24"/>
          <w:szCs w:val="24"/>
        </w:rPr>
        <w:t xml:space="preserve"> A comparison of women's knowledge, attitudes and intent to vaccinate their daughters and sons against the human papillomavirus (HPV).  Presented at the American Public Health Ass</w:t>
      </w:r>
      <w:r w:rsidR="006B5FB7" w:rsidRPr="00E90263">
        <w:rPr>
          <w:rFonts w:ascii="Times New Roman" w:eastAsia="Times New Roman" w:hAnsi="Times New Roman" w:cs="Times New Roman"/>
          <w:sz w:val="24"/>
          <w:szCs w:val="24"/>
        </w:rPr>
        <w:t xml:space="preserve">ociation Conference, Boston, </w:t>
      </w:r>
      <w:proofErr w:type="spellStart"/>
      <w:r w:rsidR="006B5FB7" w:rsidRPr="00E90263">
        <w:rPr>
          <w:rFonts w:ascii="Times New Roman" w:eastAsia="Times New Roman" w:hAnsi="Times New Roman" w:cs="Times New Roman"/>
          <w:sz w:val="24"/>
          <w:szCs w:val="24"/>
        </w:rPr>
        <w:t>Masschusetts</w:t>
      </w:r>
      <w:proofErr w:type="spellEnd"/>
      <w:r w:rsidR="006B5FB7" w:rsidRPr="00E90263">
        <w:rPr>
          <w:rFonts w:ascii="Times New Roman" w:eastAsia="Times New Roman" w:hAnsi="Times New Roman" w:cs="Times New Roman"/>
          <w:sz w:val="24"/>
          <w:szCs w:val="24"/>
        </w:rPr>
        <w:t>.</w:t>
      </w:r>
    </w:p>
    <w:p w14:paraId="65B1AD05" w14:textId="77777777" w:rsidR="00CA5CC3" w:rsidRPr="00E90263" w:rsidRDefault="00CA5CC3" w:rsidP="006B5FB7">
      <w:pPr>
        <w:ind w:left="820" w:right="156" w:hanging="660"/>
      </w:pPr>
    </w:p>
    <w:p w14:paraId="5DEFEFD1" w14:textId="6C477D5E" w:rsidR="004E7010" w:rsidRPr="00E90263" w:rsidRDefault="001E49A3" w:rsidP="008A57CA">
      <w:pPr>
        <w:ind w:left="720" w:right="156" w:hanging="720"/>
        <w:rPr>
          <w:rFonts w:ascii="Times New Roman" w:hAnsi="Times New Roman" w:cs="Times New Roman"/>
          <w:sz w:val="24"/>
          <w:szCs w:val="24"/>
        </w:rPr>
      </w:pPr>
      <w:r w:rsidRPr="00E90263">
        <w:rPr>
          <w:rFonts w:ascii="Times New Roman" w:hAnsi="Times New Roman" w:cs="Times New Roman"/>
          <w:sz w:val="24"/>
          <w:szCs w:val="24"/>
        </w:rPr>
        <w:t>Moran, M. B.</w:t>
      </w:r>
      <w:r w:rsidR="006B5FB7" w:rsidRPr="00E90263">
        <w:rPr>
          <w:rFonts w:ascii="Times New Roman" w:hAnsi="Times New Roman" w:cs="Times New Roman"/>
          <w:sz w:val="24"/>
          <w:szCs w:val="24"/>
        </w:rPr>
        <w:t>*</w:t>
      </w:r>
      <w:r w:rsidRPr="00E90263">
        <w:rPr>
          <w:rFonts w:ascii="Times New Roman" w:hAnsi="Times New Roman" w:cs="Times New Roman"/>
          <w:sz w:val="24"/>
          <w:szCs w:val="24"/>
        </w:rPr>
        <w:t>, Frank, L. B.</w:t>
      </w:r>
      <w:r w:rsidR="006B5FB7" w:rsidRPr="00E90263">
        <w:rPr>
          <w:rFonts w:ascii="Times New Roman" w:hAnsi="Times New Roman" w:cs="Times New Roman"/>
          <w:sz w:val="24"/>
          <w:szCs w:val="24"/>
        </w:rPr>
        <w:t>*</w:t>
      </w:r>
      <w:r w:rsidRPr="00E90263">
        <w:rPr>
          <w:rFonts w:ascii="Times New Roman" w:hAnsi="Times New Roman" w:cs="Times New Roman"/>
          <w:sz w:val="24"/>
          <w:szCs w:val="24"/>
        </w:rPr>
        <w:t xml:space="preserve">, Ball-Rokeach, S., &amp; </w:t>
      </w:r>
      <w:r w:rsidRPr="00E90263">
        <w:rPr>
          <w:rFonts w:ascii="Times New Roman" w:hAnsi="Times New Roman" w:cs="Times New Roman"/>
          <w:b/>
          <w:bCs/>
          <w:sz w:val="24"/>
          <w:szCs w:val="24"/>
        </w:rPr>
        <w:t>Murphy, S</w:t>
      </w:r>
      <w:r w:rsidRPr="00E90263">
        <w:rPr>
          <w:rFonts w:ascii="Times New Roman" w:hAnsi="Times New Roman" w:cs="Times New Roman"/>
          <w:b/>
          <w:bCs/>
          <w:spacing w:val="-1"/>
          <w:sz w:val="24"/>
          <w:szCs w:val="24"/>
        </w:rPr>
        <w:t>.</w:t>
      </w:r>
      <w:r w:rsidRPr="00E90263">
        <w:rPr>
          <w:rFonts w:ascii="Times New Roman" w:hAnsi="Times New Roman" w:cs="Times New Roman"/>
          <w:b/>
          <w:bCs/>
          <w:sz w:val="24"/>
          <w:szCs w:val="24"/>
        </w:rPr>
        <w:t xml:space="preserve">T.  </w:t>
      </w:r>
      <w:r w:rsidRPr="00E90263">
        <w:rPr>
          <w:rFonts w:ascii="Times New Roman" w:hAnsi="Times New Roman" w:cs="Times New Roman"/>
          <w:sz w:val="24"/>
          <w:szCs w:val="24"/>
        </w:rPr>
        <w:t>(2013, November).</w:t>
      </w:r>
    </w:p>
    <w:p w14:paraId="58D0044F" w14:textId="77777777" w:rsidR="004E7010" w:rsidRPr="00E90263" w:rsidRDefault="001E49A3" w:rsidP="008A57CA">
      <w:pPr>
        <w:spacing w:before="7" w:line="274" w:lineRule="exact"/>
        <w:ind w:left="720"/>
        <w:rPr>
          <w:rFonts w:ascii="Times New Roman" w:eastAsia="Times New Roman" w:hAnsi="Times New Roman" w:cs="Times New Roman"/>
          <w:sz w:val="24"/>
          <w:szCs w:val="24"/>
        </w:rPr>
      </w:pPr>
      <w:r w:rsidRPr="00E90263">
        <w:rPr>
          <w:rFonts w:ascii="Times New Roman" w:eastAsia="Times New Roman" w:hAnsi="Times New Roman" w:cs="Times New Roman"/>
          <w:sz w:val="24"/>
          <w:szCs w:val="24"/>
        </w:rPr>
        <w:t>Associations between anti-vaccine beliefs and sources of health information. Presented at the American Public Health Association Conference, Boston, MA.</w:t>
      </w:r>
    </w:p>
    <w:p w14:paraId="3F422D4E" w14:textId="77777777" w:rsidR="004E7010" w:rsidRPr="00E90263" w:rsidRDefault="004E7010">
      <w:pPr>
        <w:spacing w:before="13" w:line="260" w:lineRule="exact"/>
        <w:rPr>
          <w:sz w:val="26"/>
          <w:szCs w:val="26"/>
        </w:rPr>
      </w:pPr>
    </w:p>
    <w:p w14:paraId="30E1846F" w14:textId="5024AF5D" w:rsidR="004E7010" w:rsidRPr="00E90263" w:rsidRDefault="001E49A3" w:rsidP="006B5FB7">
      <w:pPr>
        <w:pStyle w:val="BodyText"/>
        <w:ind w:left="720" w:hanging="720"/>
      </w:pPr>
      <w:r w:rsidRPr="00E90263">
        <w:rPr>
          <w:rFonts w:cs="Times New Roman"/>
          <w:b/>
          <w:bCs/>
        </w:rPr>
        <w:t>Murphy, S</w:t>
      </w:r>
      <w:r w:rsidRPr="00E90263">
        <w:rPr>
          <w:rFonts w:cs="Times New Roman"/>
          <w:b/>
          <w:bCs/>
          <w:spacing w:val="-1"/>
        </w:rPr>
        <w:t>.</w:t>
      </w:r>
      <w:r w:rsidRPr="00E90263">
        <w:rPr>
          <w:rFonts w:cs="Times New Roman"/>
          <w:b/>
          <w:bCs/>
        </w:rPr>
        <w:t>T.</w:t>
      </w:r>
      <w:r w:rsidRPr="00E90263">
        <w:t>, Frank, L. B.</w:t>
      </w:r>
      <w:r w:rsidR="006B5FB7" w:rsidRPr="00E90263">
        <w:t>*</w:t>
      </w:r>
      <w:r w:rsidRPr="00E90263">
        <w:t xml:space="preserve">, Chatterjee, J. </w:t>
      </w:r>
      <w:proofErr w:type="gramStart"/>
      <w:r w:rsidRPr="00E90263">
        <w:t>S.,</w:t>
      </w:r>
      <w:r w:rsidR="006B5FB7" w:rsidRPr="00E90263">
        <w:t>*</w:t>
      </w:r>
      <w:proofErr w:type="gramEnd"/>
      <w:r w:rsidRPr="00E90263">
        <w:t xml:space="preserve"> Moran, M. B.,</w:t>
      </w:r>
      <w:r w:rsidR="006B5FB7" w:rsidRPr="00E90263">
        <w:t>*</w:t>
      </w:r>
      <w:r w:rsidRPr="00E90263">
        <w:t xml:space="preserve"> Zhao, N.,</w:t>
      </w:r>
      <w:r w:rsidR="006B5FB7" w:rsidRPr="00E90263">
        <w:t>*</w:t>
      </w:r>
      <w:r w:rsidRPr="00E90263">
        <w:t xml:space="preserve"> &amp; </w:t>
      </w:r>
      <w:proofErr w:type="spellStart"/>
      <w:r w:rsidRPr="00E90263">
        <w:t>Baezconde-Garbanati,</w:t>
      </w:r>
      <w:r w:rsidRPr="00E90263">
        <w:rPr>
          <w:rFonts w:cs="Times New Roman"/>
        </w:rPr>
        <w:t>L</w:t>
      </w:r>
      <w:proofErr w:type="spellEnd"/>
      <w:r w:rsidRPr="00E90263">
        <w:rPr>
          <w:rFonts w:cs="Times New Roman"/>
        </w:rPr>
        <w:t>. (2013, November).  Longitudinal effects of narrative versus non-narrative health messages on promoting women’s cervical cancer-related knowledge, attitudes, and behavior.  Presented at the American Public Health Association Conference, Boston, MA.</w:t>
      </w:r>
    </w:p>
    <w:p w14:paraId="56A26A05" w14:textId="77777777" w:rsidR="004E7010" w:rsidRPr="00E90263" w:rsidRDefault="004E7010">
      <w:pPr>
        <w:spacing w:before="16" w:line="260" w:lineRule="exact"/>
        <w:rPr>
          <w:sz w:val="26"/>
          <w:szCs w:val="26"/>
        </w:rPr>
      </w:pPr>
    </w:p>
    <w:p w14:paraId="2FCA1789" w14:textId="37647EB9" w:rsidR="004E7010" w:rsidRPr="00E90263" w:rsidRDefault="001E49A3" w:rsidP="008A57CA">
      <w:pPr>
        <w:ind w:left="720" w:right="108" w:hanging="720"/>
        <w:rPr>
          <w:rFonts w:ascii="Times New Roman" w:eastAsia="Times New Roman" w:hAnsi="Times New Roman" w:cs="Times New Roman"/>
          <w:sz w:val="24"/>
          <w:szCs w:val="24"/>
        </w:rPr>
      </w:pP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xml:space="preserve">, L., </w:t>
      </w:r>
      <w:r w:rsidRPr="00E90263">
        <w:rPr>
          <w:rFonts w:ascii="Times New Roman" w:eastAsia="Times New Roman" w:hAnsi="Times New Roman" w:cs="Times New Roman"/>
          <w:b/>
          <w:bCs/>
          <w:sz w:val="24"/>
          <w:szCs w:val="24"/>
        </w:rPr>
        <w:t>Murphy, S. T</w:t>
      </w:r>
      <w:r w:rsidRPr="00E90263">
        <w:rPr>
          <w:rFonts w:ascii="Times New Roman" w:eastAsia="Times New Roman" w:hAnsi="Times New Roman" w:cs="Times New Roman"/>
          <w:b/>
          <w:bCs/>
          <w:spacing w:val="-1"/>
          <w:sz w:val="24"/>
          <w:szCs w:val="24"/>
        </w:rPr>
        <w:t>.</w:t>
      </w:r>
      <w:r w:rsidRPr="00E90263">
        <w:rPr>
          <w:rFonts w:ascii="Times New Roman" w:eastAsia="Times New Roman" w:hAnsi="Times New Roman" w:cs="Times New Roman"/>
          <w:sz w:val="24"/>
          <w:szCs w:val="24"/>
        </w:rPr>
        <w:t xml:space="preserve">, Frank, L. B., Chatterjee, J. </w:t>
      </w:r>
      <w:proofErr w:type="gramStart"/>
      <w:r w:rsidRPr="00E90263">
        <w:rPr>
          <w:rFonts w:ascii="Times New Roman" w:eastAsia="Times New Roman" w:hAnsi="Times New Roman" w:cs="Times New Roman"/>
          <w:sz w:val="24"/>
          <w:szCs w:val="24"/>
        </w:rPr>
        <w:t>S.,</w:t>
      </w:r>
      <w:r w:rsidR="008B7D47" w:rsidRPr="00E90263">
        <w:rPr>
          <w:rFonts w:ascii="Times New Roman" w:eastAsia="Times New Roman" w:hAnsi="Times New Roman" w:cs="Times New Roman"/>
          <w:sz w:val="24"/>
          <w:szCs w:val="24"/>
        </w:rPr>
        <w:t>*</w:t>
      </w:r>
      <w:proofErr w:type="gramEnd"/>
      <w:r w:rsidRPr="00E90263">
        <w:rPr>
          <w:rFonts w:ascii="Times New Roman" w:eastAsia="Times New Roman" w:hAnsi="Times New Roman" w:cs="Times New Roman"/>
          <w:sz w:val="24"/>
          <w:szCs w:val="24"/>
        </w:rPr>
        <w:t xml:space="preserve"> Moran, M. B.</w:t>
      </w:r>
      <w:r w:rsidR="008B7D47"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Zhao, N.</w:t>
      </w:r>
      <w:r w:rsidR="008B7D47"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Mayor, D., &amp; </w:t>
      </w:r>
      <w:proofErr w:type="spellStart"/>
      <w:r w:rsidRPr="00E90263">
        <w:rPr>
          <w:rFonts w:ascii="Times New Roman" w:eastAsia="Times New Roman" w:hAnsi="Times New Roman" w:cs="Times New Roman"/>
          <w:sz w:val="24"/>
          <w:szCs w:val="24"/>
        </w:rPr>
        <w:t>Kaga</w:t>
      </w:r>
      <w:proofErr w:type="spellEnd"/>
      <w:r w:rsidRPr="00E90263">
        <w:rPr>
          <w:rFonts w:ascii="Times New Roman" w:eastAsia="Times New Roman" w:hAnsi="Times New Roman" w:cs="Times New Roman"/>
          <w:sz w:val="24"/>
          <w:szCs w:val="24"/>
        </w:rPr>
        <w:t xml:space="preserve">, J. (2013, November). </w:t>
      </w:r>
      <w:r w:rsidR="008573F6" w:rsidRPr="00E90263">
        <w:rPr>
          <w:rFonts w:ascii="Times New Roman" w:eastAsia="Times New Roman" w:hAnsi="Times New Roman" w:cs="Times New Roman"/>
          <w:sz w:val="24"/>
          <w:szCs w:val="24"/>
        </w:rPr>
        <w:t>N</w:t>
      </w:r>
      <w:r w:rsidRPr="00E90263">
        <w:rPr>
          <w:rFonts w:ascii="Times New Roman" w:eastAsia="Times New Roman" w:hAnsi="Times New Roman" w:cs="Times New Roman"/>
          <w:sz w:val="24"/>
          <w:szCs w:val="24"/>
        </w:rPr>
        <w:t xml:space="preserve">arrative versus </w:t>
      </w:r>
      <w:proofErr w:type="gramStart"/>
      <w:r w:rsidRPr="00E90263">
        <w:rPr>
          <w:rFonts w:ascii="Times New Roman" w:eastAsia="Times New Roman" w:hAnsi="Times New Roman" w:cs="Times New Roman"/>
          <w:sz w:val="24"/>
          <w:szCs w:val="24"/>
        </w:rPr>
        <w:t>Non Narrative</w:t>
      </w:r>
      <w:proofErr w:type="gramEnd"/>
      <w:r w:rsidRPr="00E90263">
        <w:rPr>
          <w:rFonts w:ascii="Times New Roman" w:eastAsia="Times New Roman" w:hAnsi="Times New Roman" w:cs="Times New Roman"/>
          <w:sz w:val="24"/>
          <w:szCs w:val="24"/>
        </w:rPr>
        <w:t>. Presented at the American Public Health Association Conference, Boston, MA.</w:t>
      </w:r>
    </w:p>
    <w:p w14:paraId="76F5B4D0" w14:textId="77777777" w:rsidR="004E7010" w:rsidRPr="00E90263" w:rsidRDefault="004E7010">
      <w:pPr>
        <w:spacing w:before="15" w:line="260" w:lineRule="exact"/>
        <w:rPr>
          <w:sz w:val="26"/>
          <w:szCs w:val="26"/>
        </w:rPr>
      </w:pPr>
    </w:p>
    <w:p w14:paraId="4B268BCB" w14:textId="47625F94" w:rsidR="004E7010" w:rsidRPr="00E90263" w:rsidRDefault="001E49A3" w:rsidP="008A57CA">
      <w:pPr>
        <w:pStyle w:val="BodyText"/>
        <w:ind w:left="100" w:hanging="100"/>
      </w:pPr>
      <w:r w:rsidRPr="00E90263">
        <w:t>Meng, J.</w:t>
      </w:r>
      <w:r w:rsidR="008B7D47" w:rsidRPr="00E90263">
        <w:t>*</w:t>
      </w:r>
      <w:r w:rsidRPr="00E90263">
        <w:t xml:space="preserve">, Mclaughlin, M., </w:t>
      </w:r>
      <w:proofErr w:type="spellStart"/>
      <w:r w:rsidRPr="00E90263">
        <w:t>Pariera</w:t>
      </w:r>
      <w:proofErr w:type="spellEnd"/>
      <w:r w:rsidRPr="00E90263">
        <w:t>, K.</w:t>
      </w:r>
      <w:r w:rsidR="008B7D47" w:rsidRPr="00E90263">
        <w:t>*</w:t>
      </w:r>
      <w:r w:rsidRPr="00E90263">
        <w:t xml:space="preserve">, </w:t>
      </w:r>
      <w:r w:rsidRPr="00E90263">
        <w:rPr>
          <w:rFonts w:cs="Times New Roman"/>
          <w:b/>
          <w:bCs/>
        </w:rPr>
        <w:t>Murphy, S. T</w:t>
      </w:r>
      <w:r w:rsidRPr="00E90263">
        <w:rPr>
          <w:rFonts w:cs="Times New Roman"/>
          <w:b/>
          <w:bCs/>
          <w:spacing w:val="-1"/>
        </w:rPr>
        <w:t>.</w:t>
      </w:r>
      <w:r w:rsidRPr="00E90263">
        <w:t>, &amp; Zhao, N.</w:t>
      </w:r>
      <w:r w:rsidR="008B7D47" w:rsidRPr="00E90263">
        <w:t>*</w:t>
      </w:r>
      <w:r w:rsidRPr="00E90263">
        <w:t xml:space="preserve"> (2013, November).</w:t>
      </w:r>
    </w:p>
    <w:p w14:paraId="20CDCAE2" w14:textId="77777777" w:rsidR="004E7010" w:rsidRPr="00E90263" w:rsidRDefault="001E49A3" w:rsidP="008A57CA">
      <w:pPr>
        <w:spacing w:line="274" w:lineRule="exact"/>
        <w:ind w:left="820" w:hanging="100"/>
        <w:rPr>
          <w:rFonts w:ascii="Times New Roman" w:eastAsia="Times New Roman" w:hAnsi="Times New Roman" w:cs="Times New Roman"/>
          <w:sz w:val="24"/>
          <w:szCs w:val="24"/>
        </w:rPr>
      </w:pPr>
      <w:r w:rsidRPr="00E90263">
        <w:rPr>
          <w:rFonts w:ascii="Times New Roman" w:eastAsia="Times New Roman" w:hAnsi="Times New Roman" w:cs="Times New Roman"/>
          <w:sz w:val="24"/>
          <w:szCs w:val="24"/>
        </w:rPr>
        <w:t>Socioeconomic status, knowledge and religiosity in willingness to participate in cancer</w:t>
      </w:r>
    </w:p>
    <w:p w14:paraId="11ECF54E" w14:textId="77777777" w:rsidR="004E7010" w:rsidRPr="00E90263" w:rsidRDefault="001E49A3">
      <w:pPr>
        <w:pStyle w:val="BodyText"/>
        <w:spacing w:before="7" w:line="274" w:lineRule="exact"/>
      </w:pPr>
      <w:r w:rsidRPr="00E90263">
        <w:rPr>
          <w:rFonts w:cs="Times New Roman"/>
        </w:rPr>
        <w:t>clinical trials</w:t>
      </w:r>
      <w:r w:rsidRPr="00E90263">
        <w:t>. Poster session presented at the American Public Health Association Conference, Boston, MA.</w:t>
      </w:r>
    </w:p>
    <w:p w14:paraId="4A8B6376" w14:textId="77777777" w:rsidR="004E7010" w:rsidRPr="00E90263" w:rsidRDefault="004E7010" w:rsidP="008B7D47">
      <w:pPr>
        <w:spacing w:before="13" w:line="260" w:lineRule="exact"/>
        <w:ind w:left="720" w:hanging="720"/>
        <w:rPr>
          <w:sz w:val="26"/>
          <w:szCs w:val="26"/>
        </w:rPr>
      </w:pPr>
    </w:p>
    <w:p w14:paraId="60739390" w14:textId="53312C46" w:rsidR="004E7010" w:rsidRPr="00E90263" w:rsidRDefault="001E49A3" w:rsidP="008B7D47">
      <w:pPr>
        <w:pStyle w:val="BodyText"/>
        <w:ind w:left="720" w:hanging="720"/>
      </w:pPr>
      <w:proofErr w:type="spellStart"/>
      <w:r w:rsidRPr="00E90263">
        <w:t>Baezconde-Garbanati</w:t>
      </w:r>
      <w:proofErr w:type="spellEnd"/>
      <w:r w:rsidRPr="00E90263">
        <w:t>, L., Moran, M. B.</w:t>
      </w:r>
      <w:r w:rsidR="008B7D47" w:rsidRPr="00E90263">
        <w:t>*</w:t>
      </w:r>
      <w:r w:rsidRPr="00E90263">
        <w:t xml:space="preserve">, </w:t>
      </w:r>
      <w:r w:rsidRPr="00E90263">
        <w:rPr>
          <w:rFonts w:cs="Times New Roman"/>
          <w:b/>
          <w:bCs/>
        </w:rPr>
        <w:t>Murphy, S. T</w:t>
      </w:r>
      <w:r w:rsidRPr="00E90263">
        <w:rPr>
          <w:rFonts w:cs="Times New Roman"/>
          <w:b/>
          <w:bCs/>
          <w:spacing w:val="-1"/>
        </w:rPr>
        <w:t>.</w:t>
      </w:r>
      <w:r w:rsidRPr="00E90263">
        <w:t>, Huh, J., &amp; Zhao, N.</w:t>
      </w:r>
      <w:r w:rsidR="008B7D47" w:rsidRPr="00E90263">
        <w:t>*</w:t>
      </w:r>
      <w:r w:rsidRPr="00E90263">
        <w:t xml:space="preserve"> (2013, November).</w:t>
      </w:r>
    </w:p>
    <w:p w14:paraId="4CF0D227" w14:textId="77777777" w:rsidR="004E7010" w:rsidRPr="00E90263" w:rsidRDefault="001E49A3" w:rsidP="008B7D47">
      <w:pPr>
        <w:spacing w:before="2"/>
        <w:ind w:left="720"/>
        <w:rPr>
          <w:rFonts w:ascii="Times New Roman" w:eastAsia="Times New Roman" w:hAnsi="Times New Roman" w:cs="Times New Roman"/>
          <w:sz w:val="24"/>
          <w:szCs w:val="24"/>
        </w:rPr>
      </w:pPr>
      <w:r w:rsidRPr="00E90263">
        <w:rPr>
          <w:rFonts w:ascii="Times New Roman" w:eastAsia="Times New Roman" w:hAnsi="Times New Roman" w:cs="Times New Roman"/>
          <w:sz w:val="24"/>
          <w:szCs w:val="24"/>
        </w:rPr>
        <w:t>Role of maternal stress in cervical cancer screening and decisions about vaccinating sons and daughters against HPV. Poster session presented at the American Public Health Association Conference, Boston, MA.</w:t>
      </w:r>
    </w:p>
    <w:p w14:paraId="4DBB1003" w14:textId="77777777" w:rsidR="004E7010" w:rsidRPr="00E90263" w:rsidRDefault="004E7010">
      <w:pPr>
        <w:spacing w:before="17" w:line="260" w:lineRule="exact"/>
        <w:rPr>
          <w:sz w:val="26"/>
          <w:szCs w:val="26"/>
        </w:rPr>
      </w:pPr>
    </w:p>
    <w:p w14:paraId="1C6227DF" w14:textId="6EF95739" w:rsidR="004E7010" w:rsidRPr="00E90263" w:rsidRDefault="001E49A3" w:rsidP="004C4DC0">
      <w:pPr>
        <w:ind w:left="720" w:right="158" w:hanging="720"/>
        <w:rPr>
          <w:rFonts w:ascii="Times New Roman" w:eastAsia="Times New Roman" w:hAnsi="Times New Roman" w:cs="Times New Roman"/>
          <w:iCs/>
          <w:sz w:val="24"/>
          <w:szCs w:val="24"/>
        </w:rPr>
      </w:pPr>
      <w:r w:rsidRPr="00E90263">
        <w:rPr>
          <w:rFonts w:ascii="Times New Roman" w:eastAsia="Times New Roman" w:hAnsi="Times New Roman" w:cs="Times New Roman"/>
          <w:sz w:val="24"/>
          <w:szCs w:val="24"/>
        </w:rPr>
        <w:t>Frank, L. B.</w:t>
      </w:r>
      <w:r w:rsidR="008B7D47"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w:t>
      </w:r>
      <w:r w:rsidRPr="00E90263">
        <w:rPr>
          <w:rFonts w:ascii="Times New Roman" w:eastAsia="Times New Roman" w:hAnsi="Times New Roman" w:cs="Times New Roman"/>
          <w:b/>
          <w:bCs/>
          <w:sz w:val="24"/>
          <w:szCs w:val="24"/>
        </w:rPr>
        <w:t>Murphy, S. T</w:t>
      </w:r>
      <w:r w:rsidRPr="00E90263">
        <w:rPr>
          <w:rFonts w:ascii="Times New Roman" w:eastAsia="Times New Roman" w:hAnsi="Times New Roman" w:cs="Times New Roman"/>
          <w:b/>
          <w:bCs/>
          <w:spacing w:val="-1"/>
          <w:sz w:val="24"/>
          <w:szCs w:val="24"/>
        </w:rPr>
        <w:t>.</w:t>
      </w:r>
      <w:r w:rsidRPr="00E90263">
        <w:rPr>
          <w:rFonts w:ascii="Times New Roman" w:eastAsia="Times New Roman" w:hAnsi="Times New Roman" w:cs="Times New Roman"/>
          <w:sz w:val="24"/>
          <w:szCs w:val="24"/>
        </w:rPr>
        <w:t>, Chatterjee, J. S.</w:t>
      </w:r>
      <w:r w:rsidR="008B7D47"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Moran, M. B.</w:t>
      </w:r>
      <w:r w:rsidR="008B7D47" w:rsidRPr="00E90263">
        <w:rPr>
          <w:rFonts w:ascii="Times New Roman" w:eastAsia="Times New Roman" w:hAnsi="Times New Roman" w:cs="Times New Roman"/>
          <w:sz w:val="24"/>
          <w:szCs w:val="24"/>
        </w:rPr>
        <w:t>*</w:t>
      </w:r>
      <w:r w:rsidRPr="00E90263">
        <w:rPr>
          <w:rFonts w:ascii="Times New Roman" w:eastAsia="Times New Roman" w:hAnsi="Times New Roman" w:cs="Times New Roman"/>
          <w:sz w:val="24"/>
          <w:szCs w:val="24"/>
        </w:rPr>
        <w:t xml:space="preserve">, &amp; </w:t>
      </w: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L. (2013, September). An examination of the impacts of narrative health commu</w:t>
      </w:r>
      <w:r w:rsidRPr="00D64169">
        <w:rPr>
          <w:rFonts w:ascii="Times New Roman" w:eastAsia="Times New Roman" w:hAnsi="Times New Roman" w:cs="Times New Roman"/>
          <w:i/>
          <w:sz w:val="24"/>
          <w:szCs w:val="24"/>
        </w:rPr>
        <w:t xml:space="preserve">nication on </w:t>
      </w:r>
      <w:r w:rsidRPr="00E90263">
        <w:rPr>
          <w:rFonts w:ascii="Times New Roman" w:eastAsia="Times New Roman" w:hAnsi="Times New Roman" w:cs="Times New Roman"/>
          <w:iCs/>
          <w:sz w:val="24"/>
          <w:szCs w:val="24"/>
        </w:rPr>
        <w:t>constructs from the extended parallel processing model. Presented at the International Cancer Education Conference, Seattle, WA.</w:t>
      </w:r>
    </w:p>
    <w:p w14:paraId="7CA0553F" w14:textId="77777777" w:rsidR="004E7010" w:rsidRPr="00E90263" w:rsidRDefault="004E7010">
      <w:pPr>
        <w:spacing w:before="16" w:line="260" w:lineRule="exact"/>
        <w:rPr>
          <w:iCs/>
          <w:sz w:val="24"/>
          <w:szCs w:val="24"/>
        </w:rPr>
      </w:pPr>
    </w:p>
    <w:p w14:paraId="2DF35DC7" w14:textId="1090C56A" w:rsidR="004E7010" w:rsidRPr="00E90263" w:rsidRDefault="001E49A3" w:rsidP="008A57CA">
      <w:pPr>
        <w:ind w:left="720" w:hanging="720"/>
        <w:rPr>
          <w:rFonts w:ascii="Times New Roman" w:eastAsia="Times New Roman" w:hAnsi="Times New Roman" w:cs="Times New Roman"/>
          <w:iCs/>
          <w:sz w:val="24"/>
          <w:szCs w:val="24"/>
        </w:rPr>
      </w:pPr>
      <w:r w:rsidRPr="00E90263">
        <w:rPr>
          <w:rFonts w:ascii="Times New Roman" w:eastAsia="Times New Roman" w:hAnsi="Times New Roman" w:cs="Times New Roman"/>
          <w:iCs/>
          <w:sz w:val="24"/>
          <w:szCs w:val="24"/>
        </w:rPr>
        <w:t>Frank, L. B.</w:t>
      </w:r>
      <w:r w:rsidR="005C3E27" w:rsidRPr="00E90263">
        <w:rPr>
          <w:rFonts w:ascii="Times New Roman" w:eastAsia="Times New Roman" w:hAnsi="Times New Roman" w:cs="Times New Roman"/>
          <w:iCs/>
          <w:sz w:val="24"/>
          <w:szCs w:val="24"/>
        </w:rPr>
        <w:t>*</w:t>
      </w:r>
      <w:r w:rsidRPr="00E90263">
        <w:rPr>
          <w:rFonts w:ascii="Times New Roman" w:eastAsia="Times New Roman" w:hAnsi="Times New Roman" w:cs="Times New Roman"/>
          <w:iCs/>
          <w:sz w:val="24"/>
          <w:szCs w:val="24"/>
        </w:rPr>
        <w:t xml:space="preserve">, Moran, M. </w:t>
      </w:r>
      <w:proofErr w:type="gramStart"/>
      <w:r w:rsidRPr="00E90263">
        <w:rPr>
          <w:rFonts w:ascii="Times New Roman" w:eastAsia="Times New Roman" w:hAnsi="Times New Roman" w:cs="Times New Roman"/>
          <w:iCs/>
          <w:sz w:val="24"/>
          <w:szCs w:val="24"/>
        </w:rPr>
        <w:t>B.,</w:t>
      </w:r>
      <w:r w:rsidR="005C3E27" w:rsidRPr="00E90263">
        <w:rPr>
          <w:rFonts w:ascii="Times New Roman" w:eastAsia="Times New Roman" w:hAnsi="Times New Roman" w:cs="Times New Roman"/>
          <w:iCs/>
          <w:sz w:val="24"/>
          <w:szCs w:val="24"/>
        </w:rPr>
        <w:t>*</w:t>
      </w:r>
      <w:proofErr w:type="gramEnd"/>
      <w:r w:rsidRPr="00E90263">
        <w:rPr>
          <w:rFonts w:ascii="Times New Roman" w:eastAsia="Times New Roman" w:hAnsi="Times New Roman" w:cs="Times New Roman"/>
          <w:iCs/>
          <w:sz w:val="24"/>
          <w:szCs w:val="24"/>
        </w:rPr>
        <w:t xml:space="preserve"> </w:t>
      </w:r>
      <w:r w:rsidRPr="00E90263">
        <w:rPr>
          <w:rFonts w:ascii="Times New Roman" w:eastAsia="Times New Roman" w:hAnsi="Times New Roman" w:cs="Times New Roman"/>
          <w:b/>
          <w:bCs/>
          <w:iCs/>
          <w:sz w:val="24"/>
          <w:szCs w:val="24"/>
        </w:rPr>
        <w:t xml:space="preserve">Murphy, S. </w:t>
      </w:r>
      <w:r w:rsidRPr="00E90263">
        <w:rPr>
          <w:rFonts w:ascii="Times New Roman" w:eastAsia="Times New Roman" w:hAnsi="Times New Roman" w:cs="Times New Roman"/>
          <w:b/>
          <w:bCs/>
          <w:iCs/>
          <w:spacing w:val="-1"/>
          <w:sz w:val="24"/>
          <w:szCs w:val="24"/>
        </w:rPr>
        <w:t>T</w:t>
      </w:r>
      <w:r w:rsidRPr="00E90263">
        <w:rPr>
          <w:rFonts w:ascii="Times New Roman" w:eastAsia="Times New Roman" w:hAnsi="Times New Roman" w:cs="Times New Roman"/>
          <w:iCs/>
          <w:sz w:val="24"/>
          <w:szCs w:val="24"/>
        </w:rPr>
        <w:t xml:space="preserve">., &amp; </w:t>
      </w:r>
      <w:proofErr w:type="spellStart"/>
      <w:r w:rsidRPr="00E90263">
        <w:rPr>
          <w:rFonts w:ascii="Times New Roman" w:eastAsia="Times New Roman" w:hAnsi="Times New Roman" w:cs="Times New Roman"/>
          <w:iCs/>
          <w:sz w:val="24"/>
          <w:szCs w:val="24"/>
        </w:rPr>
        <w:t>Baezconde-Garbanati</w:t>
      </w:r>
      <w:proofErr w:type="spellEnd"/>
      <w:r w:rsidRPr="00E90263">
        <w:rPr>
          <w:rFonts w:ascii="Times New Roman" w:eastAsia="Times New Roman" w:hAnsi="Times New Roman" w:cs="Times New Roman"/>
          <w:iCs/>
          <w:sz w:val="24"/>
          <w:szCs w:val="24"/>
        </w:rPr>
        <w:t xml:space="preserve">, L. (2013, June). Narrative </w:t>
      </w:r>
      <w:r w:rsidRPr="00E90263">
        <w:rPr>
          <w:rFonts w:ascii="Times New Roman" w:eastAsia="Times New Roman" w:hAnsi="Times New Roman" w:cs="Times New Roman"/>
          <w:iCs/>
          <w:sz w:val="24"/>
          <w:szCs w:val="24"/>
        </w:rPr>
        <w:lastRenderedPageBreak/>
        <w:t>films to address health disparities among Latinas. Presented at the International Communication Association Conference, London, England.</w:t>
      </w:r>
    </w:p>
    <w:p w14:paraId="6C6179ED" w14:textId="77777777" w:rsidR="004E7010" w:rsidRPr="00E90263" w:rsidRDefault="004E7010">
      <w:pPr>
        <w:spacing w:before="16" w:line="260" w:lineRule="exact"/>
        <w:rPr>
          <w:iCs/>
          <w:sz w:val="24"/>
          <w:szCs w:val="24"/>
        </w:rPr>
      </w:pPr>
    </w:p>
    <w:p w14:paraId="728F62BE" w14:textId="13BF8157" w:rsidR="004E7010" w:rsidRPr="00E90263" w:rsidRDefault="001E49A3" w:rsidP="008A57CA">
      <w:pPr>
        <w:ind w:left="720" w:right="108" w:hanging="720"/>
        <w:rPr>
          <w:rFonts w:ascii="Times New Roman" w:eastAsia="Times New Roman" w:hAnsi="Times New Roman" w:cs="Times New Roman"/>
          <w:iCs/>
          <w:sz w:val="24"/>
          <w:szCs w:val="24"/>
        </w:rPr>
      </w:pPr>
      <w:r w:rsidRPr="00E90263">
        <w:rPr>
          <w:rFonts w:ascii="Times New Roman" w:eastAsia="Times New Roman" w:hAnsi="Times New Roman" w:cs="Times New Roman"/>
          <w:iCs/>
          <w:sz w:val="24"/>
          <w:szCs w:val="24"/>
        </w:rPr>
        <w:t>Moran, M. B.</w:t>
      </w:r>
      <w:r w:rsidR="005C3E27" w:rsidRPr="00E90263">
        <w:rPr>
          <w:rFonts w:ascii="Times New Roman" w:eastAsia="Times New Roman" w:hAnsi="Times New Roman" w:cs="Times New Roman"/>
          <w:iCs/>
          <w:sz w:val="24"/>
          <w:szCs w:val="24"/>
        </w:rPr>
        <w:t>*</w:t>
      </w:r>
      <w:r w:rsidRPr="00E90263">
        <w:rPr>
          <w:rFonts w:ascii="Times New Roman" w:eastAsia="Times New Roman" w:hAnsi="Times New Roman" w:cs="Times New Roman"/>
          <w:iCs/>
          <w:sz w:val="24"/>
          <w:szCs w:val="24"/>
        </w:rPr>
        <w:t xml:space="preserve">, </w:t>
      </w:r>
      <w:r w:rsidRPr="00E90263">
        <w:rPr>
          <w:rFonts w:ascii="Times New Roman" w:eastAsia="Times New Roman" w:hAnsi="Times New Roman" w:cs="Times New Roman"/>
          <w:b/>
          <w:bCs/>
          <w:iCs/>
          <w:sz w:val="24"/>
          <w:szCs w:val="24"/>
        </w:rPr>
        <w:t>Murphy, S. T</w:t>
      </w:r>
      <w:r w:rsidRPr="00E90263">
        <w:rPr>
          <w:rFonts w:ascii="Times New Roman" w:eastAsia="Times New Roman" w:hAnsi="Times New Roman" w:cs="Times New Roman"/>
          <w:b/>
          <w:bCs/>
          <w:iCs/>
          <w:spacing w:val="-1"/>
          <w:sz w:val="24"/>
          <w:szCs w:val="24"/>
        </w:rPr>
        <w:t>.</w:t>
      </w:r>
      <w:r w:rsidRPr="00E90263">
        <w:rPr>
          <w:rFonts w:ascii="Times New Roman" w:eastAsia="Times New Roman" w:hAnsi="Times New Roman" w:cs="Times New Roman"/>
          <w:iCs/>
          <w:sz w:val="24"/>
          <w:szCs w:val="24"/>
        </w:rPr>
        <w:t>, Frank, L. B.</w:t>
      </w:r>
      <w:r w:rsidR="005C3E27" w:rsidRPr="00E90263">
        <w:rPr>
          <w:rFonts w:ascii="Times New Roman" w:eastAsia="Times New Roman" w:hAnsi="Times New Roman" w:cs="Times New Roman"/>
          <w:iCs/>
          <w:sz w:val="24"/>
          <w:szCs w:val="24"/>
        </w:rPr>
        <w:t>*</w:t>
      </w:r>
      <w:r w:rsidRPr="00E90263">
        <w:rPr>
          <w:rFonts w:ascii="Times New Roman" w:eastAsia="Times New Roman" w:hAnsi="Times New Roman" w:cs="Times New Roman"/>
          <w:iCs/>
          <w:sz w:val="24"/>
          <w:szCs w:val="24"/>
        </w:rPr>
        <w:t xml:space="preserve">, &amp; </w:t>
      </w:r>
      <w:proofErr w:type="spellStart"/>
      <w:r w:rsidRPr="00E90263">
        <w:rPr>
          <w:rFonts w:ascii="Times New Roman" w:eastAsia="Times New Roman" w:hAnsi="Times New Roman" w:cs="Times New Roman"/>
          <w:iCs/>
          <w:sz w:val="24"/>
          <w:szCs w:val="24"/>
        </w:rPr>
        <w:t>Baezconde-Garbanati</w:t>
      </w:r>
      <w:proofErr w:type="spellEnd"/>
      <w:r w:rsidRPr="00E90263">
        <w:rPr>
          <w:rFonts w:ascii="Times New Roman" w:eastAsia="Times New Roman" w:hAnsi="Times New Roman" w:cs="Times New Roman"/>
          <w:iCs/>
          <w:sz w:val="24"/>
          <w:szCs w:val="24"/>
        </w:rPr>
        <w:t>, L. (2013, June). The ability of narrative communication to address health-related social norms. Paper presented at the International Communication Association Conference, London, England.</w:t>
      </w:r>
    </w:p>
    <w:p w14:paraId="01CC17BA" w14:textId="77777777" w:rsidR="004E7010" w:rsidRPr="00E90263" w:rsidRDefault="004E7010">
      <w:pPr>
        <w:spacing w:before="16" w:line="260" w:lineRule="exact"/>
        <w:rPr>
          <w:iCs/>
          <w:sz w:val="24"/>
          <w:szCs w:val="24"/>
        </w:rPr>
      </w:pPr>
    </w:p>
    <w:p w14:paraId="0DB6E210" w14:textId="77777777" w:rsidR="004E7010" w:rsidRPr="00E90263" w:rsidRDefault="001E49A3" w:rsidP="008A57CA">
      <w:pPr>
        <w:pStyle w:val="BodyText"/>
        <w:ind w:left="0"/>
        <w:rPr>
          <w:iCs/>
        </w:rPr>
      </w:pPr>
      <w:r w:rsidRPr="00E90263">
        <w:rPr>
          <w:iCs/>
        </w:rPr>
        <w:t>Son, M</w:t>
      </w:r>
      <w:r w:rsidRPr="00E90263">
        <w:rPr>
          <w:iCs/>
          <w:spacing w:val="-1"/>
        </w:rPr>
        <w:t>.</w:t>
      </w:r>
      <w:r w:rsidRPr="00E90263">
        <w:rPr>
          <w:iCs/>
        </w:rPr>
        <w:t xml:space="preserve">*, Gonzalez, C.*, Villanueva, G.*, Ball-Rokeach, S. J., &amp; </w:t>
      </w:r>
      <w:r w:rsidRPr="00E90263">
        <w:rPr>
          <w:rFonts w:cs="Times New Roman"/>
          <w:b/>
          <w:bCs/>
          <w:iCs/>
        </w:rPr>
        <w:t>Murphy, S.</w:t>
      </w:r>
      <w:r w:rsidRPr="00E90263">
        <w:rPr>
          <w:rFonts w:cs="Times New Roman"/>
          <w:b/>
          <w:bCs/>
          <w:iCs/>
          <w:spacing w:val="-1"/>
        </w:rPr>
        <w:t xml:space="preserve"> </w:t>
      </w:r>
      <w:r w:rsidRPr="00E90263">
        <w:rPr>
          <w:rFonts w:cs="Times New Roman"/>
          <w:b/>
          <w:bCs/>
          <w:iCs/>
        </w:rPr>
        <w:t>T.</w:t>
      </w:r>
      <w:r w:rsidRPr="00E90263">
        <w:rPr>
          <w:rFonts w:cs="Times New Roman"/>
          <w:b/>
          <w:bCs/>
          <w:iCs/>
          <w:spacing w:val="60"/>
        </w:rPr>
        <w:t xml:space="preserve"> </w:t>
      </w:r>
      <w:r w:rsidRPr="00E90263">
        <w:rPr>
          <w:iCs/>
        </w:rPr>
        <w:t>(2013, April).</w:t>
      </w:r>
    </w:p>
    <w:p w14:paraId="132638CC" w14:textId="388B990E" w:rsidR="004E7010" w:rsidRPr="00E90263" w:rsidRDefault="001E49A3" w:rsidP="00180BEA">
      <w:pPr>
        <w:spacing w:before="2"/>
        <w:ind w:left="720"/>
        <w:rPr>
          <w:rFonts w:ascii="Times New Roman" w:eastAsia="Times New Roman" w:hAnsi="Times New Roman" w:cs="Times New Roman"/>
          <w:iCs/>
          <w:sz w:val="24"/>
          <w:szCs w:val="24"/>
        </w:rPr>
      </w:pPr>
      <w:r w:rsidRPr="00E90263">
        <w:rPr>
          <w:rFonts w:ascii="Times New Roman" w:eastAsia="Times New Roman" w:hAnsi="Times New Roman" w:cs="Times New Roman"/>
          <w:iCs/>
          <w:sz w:val="24"/>
          <w:szCs w:val="24"/>
        </w:rPr>
        <w:t>Health communication asset mapping: A tool for practitioners and researchers.</w:t>
      </w:r>
      <w:r w:rsidR="00180BEA" w:rsidRPr="00E90263">
        <w:rPr>
          <w:rFonts w:ascii="Times New Roman" w:eastAsia="Times New Roman" w:hAnsi="Times New Roman" w:cs="Times New Roman"/>
          <w:iCs/>
          <w:sz w:val="24"/>
          <w:szCs w:val="24"/>
        </w:rPr>
        <w:t xml:space="preserve"> </w:t>
      </w:r>
      <w:r w:rsidRPr="00E90263">
        <w:rPr>
          <w:rFonts w:ascii="Times New Roman" w:hAnsi="Times New Roman" w:cs="Times New Roman"/>
          <w:iCs/>
          <w:sz w:val="24"/>
          <w:szCs w:val="24"/>
        </w:rPr>
        <w:t>Presentation at the meeting of Association of American Geographers, Los Angeles, CA.</w:t>
      </w:r>
    </w:p>
    <w:p w14:paraId="3C5D99B0" w14:textId="77777777" w:rsidR="004E7010" w:rsidRPr="00E90263" w:rsidRDefault="004E7010">
      <w:pPr>
        <w:spacing w:before="16" w:line="260" w:lineRule="exact"/>
        <w:rPr>
          <w:iCs/>
          <w:sz w:val="24"/>
          <w:szCs w:val="24"/>
        </w:rPr>
      </w:pPr>
    </w:p>
    <w:p w14:paraId="6DDDDBE3" w14:textId="77777777" w:rsidR="004E7010" w:rsidRPr="00E90263" w:rsidRDefault="001E49A3" w:rsidP="00B028F7">
      <w:pPr>
        <w:pStyle w:val="BodyText"/>
        <w:ind w:left="100" w:hanging="100"/>
        <w:rPr>
          <w:iCs/>
        </w:rPr>
      </w:pPr>
      <w:r w:rsidRPr="00E90263">
        <w:rPr>
          <w:iCs/>
        </w:rPr>
        <w:t xml:space="preserve">Zhao, N.*, Gonzalez, C.*, </w:t>
      </w:r>
      <w:r w:rsidRPr="00E90263">
        <w:rPr>
          <w:rFonts w:cs="Times New Roman"/>
          <w:b/>
          <w:bCs/>
          <w:iCs/>
          <w:spacing w:val="-1"/>
        </w:rPr>
        <w:t>Murph</w:t>
      </w:r>
      <w:r w:rsidRPr="00E90263">
        <w:rPr>
          <w:rFonts w:cs="Times New Roman"/>
          <w:b/>
          <w:bCs/>
          <w:iCs/>
        </w:rPr>
        <w:t xml:space="preserve">y, S. T., </w:t>
      </w:r>
      <w:r w:rsidRPr="00E90263">
        <w:rPr>
          <w:iCs/>
        </w:rPr>
        <w:t xml:space="preserve">Ball-Rokeach, S. J., &amp; </w:t>
      </w:r>
      <w:proofErr w:type="spellStart"/>
      <w:r w:rsidRPr="00E90263">
        <w:rPr>
          <w:iCs/>
        </w:rPr>
        <w:t>Amezola</w:t>
      </w:r>
      <w:proofErr w:type="spellEnd"/>
      <w:r w:rsidRPr="00E90263">
        <w:rPr>
          <w:iCs/>
        </w:rPr>
        <w:t>, P. (2013, April).</w:t>
      </w:r>
    </w:p>
    <w:p w14:paraId="635E1212" w14:textId="5D5E1377" w:rsidR="00762632" w:rsidRPr="00E90263" w:rsidRDefault="001E49A3" w:rsidP="00B028F7">
      <w:pPr>
        <w:spacing w:before="2"/>
        <w:ind w:left="820" w:right="175" w:hanging="10"/>
        <w:rPr>
          <w:rFonts w:ascii="Times New Roman" w:eastAsia="Times New Roman" w:hAnsi="Times New Roman" w:cs="Times New Roman"/>
          <w:b/>
          <w:bCs/>
          <w:iCs/>
          <w:sz w:val="24"/>
          <w:szCs w:val="24"/>
        </w:rPr>
      </w:pPr>
      <w:r w:rsidRPr="00E90263">
        <w:rPr>
          <w:rFonts w:ascii="Times New Roman" w:eastAsia="Times New Roman" w:hAnsi="Times New Roman" w:cs="Times New Roman"/>
          <w:iCs/>
          <w:sz w:val="24"/>
          <w:szCs w:val="24"/>
        </w:rPr>
        <w:t>Mapping community health: Using GIS to identify neighborhood-level factors that predict Latina residents' health</w:t>
      </w:r>
      <w:r w:rsidRPr="00E90263">
        <w:rPr>
          <w:rFonts w:ascii="Times New Roman" w:eastAsia="Times New Roman" w:hAnsi="Times New Roman" w:cs="Times New Roman"/>
          <w:b/>
          <w:bCs/>
          <w:iCs/>
          <w:sz w:val="24"/>
          <w:szCs w:val="24"/>
        </w:rPr>
        <w:t xml:space="preserve">.  </w:t>
      </w:r>
      <w:r w:rsidRPr="00E90263">
        <w:rPr>
          <w:rFonts w:ascii="Times New Roman" w:eastAsia="Times New Roman" w:hAnsi="Times New Roman" w:cs="Times New Roman"/>
          <w:iCs/>
          <w:sz w:val="24"/>
          <w:szCs w:val="24"/>
        </w:rPr>
        <w:t>Presentation at the meeting of Association of Americ</w:t>
      </w:r>
      <w:r w:rsidR="005C3E27" w:rsidRPr="00E90263">
        <w:rPr>
          <w:rFonts w:ascii="Times New Roman" w:eastAsia="Times New Roman" w:hAnsi="Times New Roman" w:cs="Times New Roman"/>
          <w:iCs/>
          <w:sz w:val="24"/>
          <w:szCs w:val="24"/>
        </w:rPr>
        <w:t>an Geographers, Los Angeles, CA.</w:t>
      </w:r>
    </w:p>
    <w:p w14:paraId="2AE81E2C" w14:textId="77777777" w:rsidR="00762632" w:rsidRPr="00E90263" w:rsidRDefault="00762632" w:rsidP="00A162D4">
      <w:pPr>
        <w:spacing w:before="2"/>
        <w:ind w:left="820" w:right="175"/>
        <w:rPr>
          <w:rFonts w:ascii="Times New Roman" w:eastAsia="Times New Roman" w:hAnsi="Times New Roman" w:cs="Times New Roman"/>
          <w:b/>
          <w:bCs/>
          <w:iCs/>
          <w:sz w:val="24"/>
          <w:szCs w:val="24"/>
        </w:rPr>
      </w:pPr>
    </w:p>
    <w:p w14:paraId="794AFDF4" w14:textId="77777777" w:rsidR="004E7010" w:rsidRPr="00E90263" w:rsidRDefault="001E49A3" w:rsidP="00A162D4">
      <w:pPr>
        <w:ind w:left="720" w:hanging="720"/>
        <w:rPr>
          <w:rFonts w:ascii="Times New Roman" w:eastAsia="Times New Roman" w:hAnsi="Times New Roman" w:cs="Times New Roman"/>
          <w:iCs/>
          <w:sz w:val="24"/>
          <w:szCs w:val="24"/>
        </w:rPr>
      </w:pPr>
      <w:r w:rsidRPr="00E90263">
        <w:rPr>
          <w:rFonts w:ascii="Times New Roman" w:eastAsia="Times New Roman" w:hAnsi="Times New Roman" w:cs="Times New Roman"/>
          <w:b/>
          <w:bCs/>
          <w:iCs/>
          <w:sz w:val="24"/>
          <w:szCs w:val="24"/>
        </w:rPr>
        <w:t>Murphy, S.</w:t>
      </w:r>
      <w:r w:rsidRPr="00E90263">
        <w:rPr>
          <w:rFonts w:ascii="Times New Roman" w:eastAsia="Times New Roman" w:hAnsi="Times New Roman" w:cs="Times New Roman"/>
          <w:b/>
          <w:bCs/>
          <w:iCs/>
          <w:spacing w:val="-1"/>
          <w:sz w:val="24"/>
          <w:szCs w:val="24"/>
        </w:rPr>
        <w:t xml:space="preserve"> </w:t>
      </w:r>
      <w:r w:rsidRPr="00E90263">
        <w:rPr>
          <w:rFonts w:ascii="Times New Roman" w:eastAsia="Times New Roman" w:hAnsi="Times New Roman" w:cs="Times New Roman"/>
          <w:b/>
          <w:bCs/>
          <w:iCs/>
          <w:sz w:val="24"/>
          <w:szCs w:val="24"/>
        </w:rPr>
        <w:t>T.</w:t>
      </w:r>
      <w:r w:rsidRPr="00E90263">
        <w:rPr>
          <w:rFonts w:ascii="Times New Roman" w:eastAsia="Times New Roman" w:hAnsi="Times New Roman" w:cs="Times New Roman"/>
          <w:iCs/>
          <w:sz w:val="24"/>
          <w:szCs w:val="24"/>
        </w:rPr>
        <w:t xml:space="preserve">, Frank, L. B.*, Chatterjee, J. S.*, Moran, M.*, &amp; </w:t>
      </w:r>
      <w:proofErr w:type="spellStart"/>
      <w:r w:rsidRPr="00E90263">
        <w:rPr>
          <w:rFonts w:ascii="Times New Roman" w:eastAsia="Times New Roman" w:hAnsi="Times New Roman" w:cs="Times New Roman"/>
          <w:iCs/>
          <w:sz w:val="24"/>
          <w:szCs w:val="24"/>
        </w:rPr>
        <w:t>Baezconde-Garbanati</w:t>
      </w:r>
      <w:proofErr w:type="spellEnd"/>
      <w:r w:rsidRPr="00E90263">
        <w:rPr>
          <w:rFonts w:ascii="Times New Roman" w:eastAsia="Times New Roman" w:hAnsi="Times New Roman" w:cs="Times New Roman"/>
          <w:iCs/>
          <w:sz w:val="24"/>
          <w:szCs w:val="24"/>
        </w:rPr>
        <w:t xml:space="preserve">, L. (2013, March). An empirical test of the relative impact and longevity of narrative and non- narrative health messages.  </w:t>
      </w:r>
      <w:r w:rsidRPr="00E90263">
        <w:rPr>
          <w:rFonts w:ascii="Times New Roman" w:eastAsia="Times New Roman" w:hAnsi="Times New Roman" w:cs="Times New Roman"/>
          <w:iCs/>
          <w:sz w:val="24"/>
          <w:szCs w:val="24"/>
          <w:u w:val="single" w:color="000000"/>
        </w:rPr>
        <w:t xml:space="preserve">Winner of the Top Translational Presentation Award </w:t>
      </w:r>
      <w:r w:rsidRPr="00E90263">
        <w:rPr>
          <w:rFonts w:ascii="Times New Roman" w:eastAsia="Times New Roman" w:hAnsi="Times New Roman" w:cs="Times New Roman"/>
          <w:iCs/>
          <w:spacing w:val="-1"/>
          <w:sz w:val="24"/>
          <w:szCs w:val="24"/>
          <w:u w:val="single" w:color="000000"/>
        </w:rPr>
        <w:t>at</w:t>
      </w:r>
      <w:r w:rsidRPr="00E90263">
        <w:rPr>
          <w:rFonts w:ascii="Times New Roman" w:eastAsia="Times New Roman" w:hAnsi="Times New Roman" w:cs="Times New Roman"/>
          <w:iCs/>
          <w:sz w:val="24"/>
          <w:szCs w:val="24"/>
          <w:u w:val="single" w:color="000000"/>
        </w:rPr>
        <w:t xml:space="preserve"> the</w:t>
      </w:r>
      <w:r w:rsidRPr="00E90263">
        <w:rPr>
          <w:rFonts w:ascii="Times New Roman" w:eastAsia="Times New Roman" w:hAnsi="Times New Roman" w:cs="Times New Roman"/>
          <w:iCs/>
          <w:sz w:val="24"/>
          <w:szCs w:val="24"/>
        </w:rPr>
        <w:t xml:space="preserve"> </w:t>
      </w:r>
      <w:r w:rsidRPr="00E90263">
        <w:rPr>
          <w:rFonts w:ascii="Times New Roman" w:eastAsia="Times New Roman" w:hAnsi="Times New Roman" w:cs="Times New Roman"/>
          <w:iCs/>
          <w:sz w:val="24"/>
          <w:szCs w:val="24"/>
          <w:u w:val="single" w:color="000000"/>
        </w:rPr>
        <w:t>2013 D.C. Health Communication Conference, Fairfax, VA</w:t>
      </w:r>
      <w:r w:rsidRPr="00E90263">
        <w:rPr>
          <w:rFonts w:ascii="Times New Roman" w:eastAsia="Times New Roman" w:hAnsi="Times New Roman" w:cs="Times New Roman"/>
          <w:iCs/>
          <w:sz w:val="24"/>
          <w:szCs w:val="24"/>
        </w:rPr>
        <w:t>.</w:t>
      </w:r>
    </w:p>
    <w:p w14:paraId="4CFD6C5B" w14:textId="77777777" w:rsidR="004E7010" w:rsidRPr="00E90263" w:rsidRDefault="004E7010">
      <w:pPr>
        <w:spacing w:before="7" w:line="200" w:lineRule="exact"/>
        <w:rPr>
          <w:iCs/>
          <w:sz w:val="24"/>
          <w:szCs w:val="24"/>
        </w:rPr>
      </w:pPr>
    </w:p>
    <w:p w14:paraId="3132BC7F" w14:textId="77777777" w:rsidR="004E7010" w:rsidRPr="00E90263" w:rsidRDefault="001E49A3" w:rsidP="00B028F7">
      <w:pPr>
        <w:pStyle w:val="BodyText"/>
        <w:spacing w:before="69"/>
        <w:ind w:left="720" w:right="91" w:hanging="720"/>
        <w:rPr>
          <w:iCs/>
        </w:rPr>
      </w:pPr>
      <w:proofErr w:type="spellStart"/>
      <w:r w:rsidRPr="00E90263">
        <w:rPr>
          <w:iCs/>
        </w:rPr>
        <w:t>Baezconde-Garbanati</w:t>
      </w:r>
      <w:proofErr w:type="spellEnd"/>
      <w:r w:rsidRPr="00E90263">
        <w:rPr>
          <w:iCs/>
        </w:rPr>
        <w:t xml:space="preserve">, L., &amp; </w:t>
      </w:r>
      <w:r w:rsidRPr="00E90263">
        <w:rPr>
          <w:rFonts w:cs="Times New Roman"/>
          <w:b/>
          <w:bCs/>
          <w:iCs/>
        </w:rPr>
        <w:t>Murphy, S. T.</w:t>
      </w:r>
      <w:r w:rsidRPr="00E90263">
        <w:rPr>
          <w:rFonts w:cs="Times New Roman"/>
          <w:b/>
          <w:bCs/>
          <w:iCs/>
          <w:spacing w:val="59"/>
        </w:rPr>
        <w:t xml:space="preserve"> </w:t>
      </w:r>
      <w:r w:rsidRPr="00E90263">
        <w:rPr>
          <w:iCs/>
        </w:rPr>
        <w:t>(2013, February).</w:t>
      </w:r>
      <w:r w:rsidRPr="00E90263">
        <w:rPr>
          <w:iCs/>
          <w:spacing w:val="60"/>
        </w:rPr>
        <w:t xml:space="preserve"> </w:t>
      </w:r>
      <w:r w:rsidRPr="00E90263">
        <w:rPr>
          <w:iCs/>
        </w:rPr>
        <w:t xml:space="preserve">Latino interventions to correct health disparities at the community level.  Invited address to the University of California, Los Angeles, UCLA, Department of Psychology, Center for Research, Education, Training and Strategic Communication on Minority Health Disparities, Los Angeles, CA, </w:t>
      </w:r>
      <w:proofErr w:type="gramStart"/>
      <w:r w:rsidRPr="00E90263">
        <w:rPr>
          <w:iCs/>
        </w:rPr>
        <w:t>February,</w:t>
      </w:r>
      <w:proofErr w:type="gramEnd"/>
      <w:r w:rsidRPr="00E90263">
        <w:rPr>
          <w:iCs/>
        </w:rPr>
        <w:t xml:space="preserve"> 2013.</w:t>
      </w:r>
    </w:p>
    <w:p w14:paraId="02761B06" w14:textId="77777777" w:rsidR="004E7010" w:rsidRPr="00E90263" w:rsidRDefault="004E7010">
      <w:pPr>
        <w:spacing w:before="16" w:line="260" w:lineRule="exact"/>
        <w:rPr>
          <w:iCs/>
          <w:sz w:val="24"/>
          <w:szCs w:val="24"/>
        </w:rPr>
      </w:pPr>
    </w:p>
    <w:p w14:paraId="07F76237" w14:textId="77777777" w:rsidR="004E7010" w:rsidRPr="00E90263" w:rsidRDefault="001E49A3" w:rsidP="00B028F7">
      <w:pPr>
        <w:ind w:left="720" w:right="59" w:hanging="720"/>
        <w:rPr>
          <w:rFonts w:ascii="Times New Roman" w:eastAsia="Times New Roman" w:hAnsi="Times New Roman" w:cs="Times New Roman"/>
          <w:iCs/>
          <w:sz w:val="24"/>
          <w:szCs w:val="24"/>
        </w:rPr>
      </w:pPr>
      <w:proofErr w:type="spellStart"/>
      <w:r w:rsidRPr="00E90263">
        <w:rPr>
          <w:rFonts w:ascii="Times New Roman" w:eastAsia="Times New Roman" w:hAnsi="Times New Roman" w:cs="Times New Roman"/>
          <w:iCs/>
          <w:sz w:val="24"/>
          <w:szCs w:val="24"/>
        </w:rPr>
        <w:t>Baezconde-Garbanati</w:t>
      </w:r>
      <w:proofErr w:type="spellEnd"/>
      <w:r w:rsidRPr="00E90263">
        <w:rPr>
          <w:rFonts w:ascii="Times New Roman" w:eastAsia="Times New Roman" w:hAnsi="Times New Roman" w:cs="Times New Roman"/>
          <w:iCs/>
          <w:sz w:val="24"/>
          <w:szCs w:val="24"/>
        </w:rPr>
        <w:t xml:space="preserve">, L., Zhao, N.*, Huh, J., </w:t>
      </w:r>
      <w:r w:rsidRPr="00E90263">
        <w:rPr>
          <w:rFonts w:ascii="Times New Roman" w:eastAsia="Times New Roman" w:hAnsi="Times New Roman" w:cs="Times New Roman"/>
          <w:b/>
          <w:bCs/>
          <w:iCs/>
          <w:sz w:val="24"/>
          <w:szCs w:val="24"/>
        </w:rPr>
        <w:t>Murphy, S.</w:t>
      </w:r>
      <w:r w:rsidRPr="00E90263">
        <w:rPr>
          <w:rFonts w:ascii="Times New Roman" w:eastAsia="Times New Roman" w:hAnsi="Times New Roman" w:cs="Times New Roman"/>
          <w:b/>
          <w:bCs/>
          <w:iCs/>
          <w:spacing w:val="-1"/>
          <w:sz w:val="24"/>
          <w:szCs w:val="24"/>
        </w:rPr>
        <w:t xml:space="preserve"> </w:t>
      </w:r>
      <w:r w:rsidRPr="00E90263">
        <w:rPr>
          <w:rFonts w:ascii="Times New Roman" w:eastAsia="Times New Roman" w:hAnsi="Times New Roman" w:cs="Times New Roman"/>
          <w:b/>
          <w:bCs/>
          <w:iCs/>
          <w:sz w:val="24"/>
          <w:szCs w:val="24"/>
        </w:rPr>
        <w:t>T.</w:t>
      </w:r>
      <w:r w:rsidRPr="00E90263">
        <w:rPr>
          <w:rFonts w:ascii="Times New Roman" w:eastAsia="Times New Roman" w:hAnsi="Times New Roman" w:cs="Times New Roman"/>
          <w:iCs/>
          <w:sz w:val="24"/>
          <w:szCs w:val="24"/>
        </w:rPr>
        <w:t>, Moran, M. B*, &amp; Chatterjee, J. S</w:t>
      </w:r>
      <w:r w:rsidRPr="00E90263">
        <w:rPr>
          <w:rFonts w:ascii="Times New Roman" w:eastAsia="Times New Roman" w:hAnsi="Times New Roman" w:cs="Times New Roman"/>
          <w:iCs/>
          <w:spacing w:val="-1"/>
          <w:sz w:val="24"/>
          <w:szCs w:val="24"/>
        </w:rPr>
        <w:t>.</w:t>
      </w:r>
      <w:r w:rsidRPr="00E90263">
        <w:rPr>
          <w:rFonts w:ascii="Times New Roman" w:eastAsia="Times New Roman" w:hAnsi="Times New Roman" w:cs="Times New Roman"/>
          <w:iCs/>
          <w:sz w:val="24"/>
          <w:szCs w:val="24"/>
        </w:rPr>
        <w:t xml:space="preserve">* (2013, March). Understanding and addressing barriers to cervical cancer screening among Korean women and use of the HPV vaccine among their sons and daughters. Poster session presentation </w:t>
      </w:r>
      <w:r w:rsidRPr="00E90263">
        <w:rPr>
          <w:rFonts w:ascii="Times New Roman" w:eastAsia="Times New Roman" w:hAnsi="Times New Roman" w:cs="Times New Roman"/>
          <w:iCs/>
          <w:spacing w:val="-1"/>
          <w:sz w:val="24"/>
          <w:szCs w:val="24"/>
        </w:rPr>
        <w:t>a</w:t>
      </w:r>
      <w:r w:rsidRPr="00E90263">
        <w:rPr>
          <w:rFonts w:ascii="Times New Roman" w:eastAsia="Times New Roman" w:hAnsi="Times New Roman" w:cs="Times New Roman"/>
          <w:iCs/>
          <w:sz w:val="24"/>
          <w:szCs w:val="24"/>
        </w:rPr>
        <w:t>t the 2013 D.C. Health Communication Conference, Fairfax, V</w:t>
      </w:r>
      <w:r w:rsidRPr="00E90263">
        <w:rPr>
          <w:rFonts w:ascii="Times New Roman" w:eastAsia="Times New Roman" w:hAnsi="Times New Roman" w:cs="Times New Roman"/>
          <w:iCs/>
          <w:spacing w:val="-1"/>
          <w:sz w:val="24"/>
          <w:szCs w:val="24"/>
        </w:rPr>
        <w:t>A</w:t>
      </w:r>
      <w:r w:rsidRPr="00E90263">
        <w:rPr>
          <w:rFonts w:ascii="Times New Roman" w:eastAsia="Times New Roman" w:hAnsi="Times New Roman" w:cs="Times New Roman"/>
          <w:iCs/>
          <w:sz w:val="24"/>
          <w:szCs w:val="24"/>
        </w:rPr>
        <w:t>.</w:t>
      </w:r>
    </w:p>
    <w:p w14:paraId="387F91D4" w14:textId="77777777" w:rsidR="004E7010" w:rsidRPr="00E90263" w:rsidRDefault="004E7010">
      <w:pPr>
        <w:spacing w:before="3" w:line="280" w:lineRule="exact"/>
        <w:rPr>
          <w:iCs/>
          <w:sz w:val="24"/>
          <w:szCs w:val="24"/>
        </w:rPr>
      </w:pPr>
    </w:p>
    <w:p w14:paraId="110A452E" w14:textId="77777777" w:rsidR="004E7010" w:rsidRPr="00E90263" w:rsidRDefault="001E49A3" w:rsidP="00B028F7">
      <w:pPr>
        <w:spacing w:line="232" w:lineRule="auto"/>
        <w:ind w:left="720" w:right="94" w:hanging="720"/>
        <w:rPr>
          <w:rFonts w:ascii="Times New Roman" w:eastAsia="Times New Roman" w:hAnsi="Times New Roman" w:cs="Times New Roman"/>
          <w:iCs/>
          <w:sz w:val="24"/>
          <w:szCs w:val="24"/>
        </w:rPr>
      </w:pPr>
      <w:proofErr w:type="spellStart"/>
      <w:r w:rsidRPr="00E90263">
        <w:rPr>
          <w:rFonts w:ascii="Times New Roman" w:eastAsia="Times New Roman" w:hAnsi="Times New Roman" w:cs="Times New Roman"/>
          <w:iCs/>
          <w:sz w:val="24"/>
          <w:szCs w:val="24"/>
        </w:rPr>
        <w:t>Amezola</w:t>
      </w:r>
      <w:proofErr w:type="spellEnd"/>
      <w:r w:rsidRPr="00E90263">
        <w:rPr>
          <w:rFonts w:ascii="Times New Roman" w:eastAsia="Times New Roman" w:hAnsi="Times New Roman" w:cs="Times New Roman"/>
          <w:iCs/>
          <w:sz w:val="24"/>
          <w:szCs w:val="24"/>
        </w:rPr>
        <w:t xml:space="preserve">, P., </w:t>
      </w:r>
      <w:r w:rsidRPr="00E90263">
        <w:rPr>
          <w:rFonts w:ascii="Times New Roman" w:eastAsia="Times New Roman" w:hAnsi="Times New Roman" w:cs="Times New Roman"/>
          <w:b/>
          <w:bCs/>
          <w:iCs/>
          <w:sz w:val="24"/>
          <w:szCs w:val="24"/>
        </w:rPr>
        <w:t>Murphy, S.</w:t>
      </w:r>
      <w:r w:rsidRPr="00E90263">
        <w:rPr>
          <w:rFonts w:ascii="Times New Roman" w:eastAsia="Times New Roman" w:hAnsi="Times New Roman" w:cs="Times New Roman"/>
          <w:b/>
          <w:bCs/>
          <w:iCs/>
          <w:spacing w:val="-1"/>
          <w:sz w:val="24"/>
          <w:szCs w:val="24"/>
        </w:rPr>
        <w:t xml:space="preserve"> </w:t>
      </w:r>
      <w:r w:rsidRPr="00E90263">
        <w:rPr>
          <w:rFonts w:ascii="Times New Roman" w:eastAsia="Times New Roman" w:hAnsi="Times New Roman" w:cs="Times New Roman"/>
          <w:b/>
          <w:bCs/>
          <w:iCs/>
          <w:sz w:val="24"/>
          <w:szCs w:val="24"/>
        </w:rPr>
        <w:t>T.</w:t>
      </w:r>
      <w:r w:rsidRPr="00E90263">
        <w:rPr>
          <w:rFonts w:ascii="Times New Roman" w:eastAsia="Times New Roman" w:hAnsi="Times New Roman" w:cs="Times New Roman"/>
          <w:iCs/>
          <w:sz w:val="24"/>
          <w:szCs w:val="24"/>
        </w:rPr>
        <w:t xml:space="preserve">, Mayer, D., Kagan, J., Moran, M.B.*, </w:t>
      </w:r>
      <w:proofErr w:type="spellStart"/>
      <w:r w:rsidRPr="00E90263">
        <w:rPr>
          <w:rFonts w:ascii="Times New Roman" w:eastAsia="Times New Roman" w:hAnsi="Times New Roman" w:cs="Times New Roman"/>
          <w:iCs/>
          <w:sz w:val="24"/>
          <w:szCs w:val="24"/>
        </w:rPr>
        <w:t>Muderspach</w:t>
      </w:r>
      <w:proofErr w:type="spellEnd"/>
      <w:r w:rsidRPr="00E90263">
        <w:rPr>
          <w:rFonts w:ascii="Times New Roman" w:eastAsia="Times New Roman" w:hAnsi="Times New Roman" w:cs="Times New Roman"/>
          <w:iCs/>
          <w:sz w:val="24"/>
          <w:szCs w:val="24"/>
        </w:rPr>
        <w:t xml:space="preserve">, L., Aguilar, F., Suarez, M., Ryan, M., &amp; </w:t>
      </w:r>
      <w:proofErr w:type="spellStart"/>
      <w:r w:rsidRPr="00E90263">
        <w:rPr>
          <w:rFonts w:ascii="Times New Roman" w:eastAsia="Times New Roman" w:hAnsi="Times New Roman" w:cs="Times New Roman"/>
          <w:iCs/>
          <w:sz w:val="24"/>
          <w:szCs w:val="24"/>
        </w:rPr>
        <w:t>Baezconde-Garbanati</w:t>
      </w:r>
      <w:proofErr w:type="spellEnd"/>
      <w:r w:rsidRPr="00E90263">
        <w:rPr>
          <w:rFonts w:ascii="Times New Roman" w:eastAsia="Times New Roman" w:hAnsi="Times New Roman" w:cs="Times New Roman"/>
          <w:iCs/>
          <w:sz w:val="24"/>
          <w:szCs w:val="24"/>
        </w:rPr>
        <w:t xml:space="preserve">, </w:t>
      </w:r>
      <w:r w:rsidRPr="00E90263">
        <w:rPr>
          <w:rFonts w:ascii="Times New Roman" w:eastAsia="Times New Roman" w:hAnsi="Times New Roman" w:cs="Times New Roman"/>
          <w:iCs/>
          <w:spacing w:val="-1"/>
          <w:sz w:val="24"/>
          <w:szCs w:val="24"/>
        </w:rPr>
        <w:t>L</w:t>
      </w:r>
      <w:r w:rsidRPr="00E90263">
        <w:rPr>
          <w:rFonts w:ascii="Times New Roman" w:eastAsia="Times New Roman" w:hAnsi="Times New Roman" w:cs="Times New Roman"/>
          <w:iCs/>
          <w:sz w:val="24"/>
          <w:szCs w:val="24"/>
        </w:rPr>
        <w:t>.  (2012, November). Where art and science meet: Development of narrative vs. non-narrative educational films using a participatory</w:t>
      </w:r>
      <w:r w:rsidRPr="00E90263">
        <w:rPr>
          <w:rFonts w:ascii="Times New Roman" w:eastAsia="Times New Roman" w:hAnsi="Times New Roman" w:cs="Times New Roman"/>
          <w:iCs/>
          <w:spacing w:val="-1"/>
          <w:sz w:val="24"/>
          <w:szCs w:val="24"/>
        </w:rPr>
        <w:t xml:space="preserve"> </w:t>
      </w:r>
      <w:r w:rsidRPr="00E90263">
        <w:rPr>
          <w:rFonts w:ascii="Times New Roman" w:eastAsia="Times New Roman" w:hAnsi="Times New Roman" w:cs="Times New Roman"/>
          <w:iCs/>
          <w:sz w:val="24"/>
          <w:szCs w:val="24"/>
        </w:rPr>
        <w:t xml:space="preserve">approach. Roundtable session presented </w:t>
      </w:r>
      <w:r w:rsidRPr="00E90263">
        <w:rPr>
          <w:rFonts w:ascii="Times New Roman" w:eastAsia="Times New Roman" w:hAnsi="Times New Roman" w:cs="Times New Roman"/>
          <w:iCs/>
          <w:spacing w:val="-1"/>
          <w:sz w:val="24"/>
          <w:szCs w:val="24"/>
        </w:rPr>
        <w:t>a</w:t>
      </w:r>
      <w:r w:rsidRPr="00E90263">
        <w:rPr>
          <w:rFonts w:ascii="Times New Roman" w:eastAsia="Times New Roman" w:hAnsi="Times New Roman" w:cs="Times New Roman"/>
          <w:iCs/>
          <w:sz w:val="24"/>
          <w:szCs w:val="24"/>
        </w:rPr>
        <w:t>t the 140</w:t>
      </w:r>
      <w:proofErr w:type="spellStart"/>
      <w:r w:rsidRPr="00E90263">
        <w:rPr>
          <w:rFonts w:ascii="Times New Roman" w:eastAsia="Times New Roman" w:hAnsi="Times New Roman" w:cs="Times New Roman"/>
          <w:iCs/>
          <w:position w:val="11"/>
          <w:sz w:val="24"/>
          <w:szCs w:val="24"/>
        </w:rPr>
        <w:t>th</w:t>
      </w:r>
      <w:proofErr w:type="spellEnd"/>
      <w:r w:rsidRPr="00E90263">
        <w:rPr>
          <w:rFonts w:ascii="Times New Roman" w:eastAsia="Times New Roman" w:hAnsi="Times New Roman" w:cs="Times New Roman"/>
          <w:iCs/>
          <w:spacing w:val="20"/>
          <w:position w:val="11"/>
          <w:sz w:val="24"/>
          <w:szCs w:val="24"/>
        </w:rPr>
        <w:t xml:space="preserve"> </w:t>
      </w:r>
      <w:r w:rsidRPr="00E90263">
        <w:rPr>
          <w:rFonts w:ascii="Times New Roman" w:eastAsia="Times New Roman" w:hAnsi="Times New Roman" w:cs="Times New Roman"/>
          <w:iCs/>
          <w:sz w:val="24"/>
          <w:szCs w:val="24"/>
        </w:rPr>
        <w:t>annual meeting</w:t>
      </w:r>
      <w:r w:rsidRPr="00E90263">
        <w:rPr>
          <w:rFonts w:ascii="Times New Roman" w:eastAsia="Times New Roman" w:hAnsi="Times New Roman" w:cs="Times New Roman"/>
          <w:iCs/>
          <w:spacing w:val="-1"/>
          <w:sz w:val="24"/>
          <w:szCs w:val="24"/>
        </w:rPr>
        <w:t xml:space="preserve"> </w:t>
      </w:r>
      <w:r w:rsidRPr="00E90263">
        <w:rPr>
          <w:rFonts w:ascii="Times New Roman" w:eastAsia="Times New Roman" w:hAnsi="Times New Roman" w:cs="Times New Roman"/>
          <w:iCs/>
          <w:sz w:val="24"/>
          <w:szCs w:val="24"/>
        </w:rPr>
        <w:t>of the American Public Health Association, San Francisco, CA.</w:t>
      </w:r>
    </w:p>
    <w:p w14:paraId="520CB1BA" w14:textId="77777777" w:rsidR="004E7010" w:rsidRPr="00E90263" w:rsidRDefault="004E7010">
      <w:pPr>
        <w:spacing w:before="7" w:line="280" w:lineRule="exact"/>
        <w:rPr>
          <w:iCs/>
          <w:sz w:val="24"/>
          <w:szCs w:val="24"/>
        </w:rPr>
      </w:pPr>
    </w:p>
    <w:p w14:paraId="4C0B195E" w14:textId="77777777" w:rsidR="004E7010" w:rsidRPr="00E90263" w:rsidRDefault="001E49A3" w:rsidP="00B028F7">
      <w:pPr>
        <w:spacing w:line="230" w:lineRule="auto"/>
        <w:ind w:left="720" w:hanging="730"/>
        <w:rPr>
          <w:rFonts w:ascii="Times New Roman" w:eastAsia="Times New Roman" w:hAnsi="Times New Roman" w:cs="Times New Roman"/>
          <w:iCs/>
          <w:sz w:val="24"/>
          <w:szCs w:val="24"/>
        </w:rPr>
      </w:pPr>
      <w:r w:rsidRPr="00E90263">
        <w:rPr>
          <w:rFonts w:ascii="Times New Roman" w:eastAsia="Times New Roman" w:hAnsi="Times New Roman" w:cs="Times New Roman"/>
          <w:iCs/>
          <w:sz w:val="24"/>
          <w:szCs w:val="24"/>
        </w:rPr>
        <w:t xml:space="preserve">Frank, L. B.*, </w:t>
      </w:r>
      <w:r w:rsidRPr="00E90263">
        <w:rPr>
          <w:rFonts w:ascii="Times New Roman" w:eastAsia="Times New Roman" w:hAnsi="Times New Roman" w:cs="Times New Roman"/>
          <w:b/>
          <w:bCs/>
          <w:iCs/>
          <w:sz w:val="24"/>
          <w:szCs w:val="24"/>
        </w:rPr>
        <w:t>Murphy, S.</w:t>
      </w:r>
      <w:r w:rsidRPr="00E90263">
        <w:rPr>
          <w:rFonts w:ascii="Times New Roman" w:eastAsia="Times New Roman" w:hAnsi="Times New Roman" w:cs="Times New Roman"/>
          <w:b/>
          <w:bCs/>
          <w:iCs/>
          <w:spacing w:val="-1"/>
          <w:sz w:val="24"/>
          <w:szCs w:val="24"/>
        </w:rPr>
        <w:t xml:space="preserve"> </w:t>
      </w:r>
      <w:r w:rsidRPr="00E90263">
        <w:rPr>
          <w:rFonts w:ascii="Times New Roman" w:eastAsia="Times New Roman" w:hAnsi="Times New Roman" w:cs="Times New Roman"/>
          <w:b/>
          <w:bCs/>
          <w:iCs/>
          <w:sz w:val="24"/>
          <w:szCs w:val="24"/>
        </w:rPr>
        <w:t>T.</w:t>
      </w:r>
      <w:r w:rsidRPr="00E90263">
        <w:rPr>
          <w:rFonts w:ascii="Times New Roman" w:eastAsia="Times New Roman" w:hAnsi="Times New Roman" w:cs="Times New Roman"/>
          <w:iCs/>
          <w:sz w:val="24"/>
          <w:szCs w:val="24"/>
        </w:rPr>
        <w:t xml:space="preserve">, Chatterjee, J. S.*, Valente, T. W., &amp; </w:t>
      </w:r>
      <w:proofErr w:type="spellStart"/>
      <w:r w:rsidRPr="00E90263">
        <w:rPr>
          <w:rFonts w:ascii="Times New Roman" w:eastAsia="Times New Roman" w:hAnsi="Times New Roman" w:cs="Times New Roman"/>
          <w:iCs/>
          <w:sz w:val="24"/>
          <w:szCs w:val="24"/>
        </w:rPr>
        <w:t>Baezconde-Garbanati</w:t>
      </w:r>
      <w:proofErr w:type="spellEnd"/>
      <w:r w:rsidRPr="00E90263">
        <w:rPr>
          <w:rFonts w:ascii="Times New Roman" w:eastAsia="Times New Roman" w:hAnsi="Times New Roman" w:cs="Times New Roman"/>
          <w:iCs/>
          <w:sz w:val="24"/>
          <w:szCs w:val="24"/>
        </w:rPr>
        <w:t>, L. (2012, November). Telling stories: The differential impact of narrative and non-narrative films</w:t>
      </w:r>
      <w:r w:rsidRPr="00E90263">
        <w:rPr>
          <w:rFonts w:ascii="Times New Roman" w:eastAsia="Times New Roman" w:hAnsi="Times New Roman" w:cs="Times New Roman"/>
          <w:iCs/>
          <w:spacing w:val="-1"/>
          <w:sz w:val="24"/>
          <w:szCs w:val="24"/>
        </w:rPr>
        <w:t xml:space="preserve"> </w:t>
      </w:r>
      <w:r w:rsidRPr="00E90263">
        <w:rPr>
          <w:rFonts w:ascii="Times New Roman" w:eastAsia="Times New Roman" w:hAnsi="Times New Roman" w:cs="Times New Roman"/>
          <w:iCs/>
          <w:sz w:val="24"/>
          <w:szCs w:val="24"/>
        </w:rPr>
        <w:t>in stimulating interpersonal discussion. Poster session presented at the</w:t>
      </w:r>
      <w:r w:rsidRPr="00E90263">
        <w:rPr>
          <w:rFonts w:ascii="Times New Roman" w:eastAsia="Times New Roman" w:hAnsi="Times New Roman" w:cs="Times New Roman"/>
          <w:iCs/>
          <w:spacing w:val="-1"/>
          <w:sz w:val="24"/>
          <w:szCs w:val="24"/>
        </w:rPr>
        <w:t xml:space="preserve"> </w:t>
      </w:r>
      <w:r w:rsidRPr="00E90263">
        <w:rPr>
          <w:rFonts w:ascii="Times New Roman" w:eastAsia="Times New Roman" w:hAnsi="Times New Roman" w:cs="Times New Roman"/>
          <w:iCs/>
          <w:sz w:val="24"/>
          <w:szCs w:val="24"/>
        </w:rPr>
        <w:t>140</w:t>
      </w:r>
      <w:proofErr w:type="spellStart"/>
      <w:r w:rsidRPr="00E90263">
        <w:rPr>
          <w:rFonts w:ascii="Times New Roman" w:eastAsia="Times New Roman" w:hAnsi="Times New Roman" w:cs="Times New Roman"/>
          <w:iCs/>
          <w:position w:val="11"/>
          <w:sz w:val="24"/>
          <w:szCs w:val="24"/>
        </w:rPr>
        <w:t>th</w:t>
      </w:r>
      <w:proofErr w:type="spellEnd"/>
      <w:r w:rsidRPr="00E90263">
        <w:rPr>
          <w:rFonts w:ascii="Times New Roman" w:eastAsia="Times New Roman" w:hAnsi="Times New Roman" w:cs="Times New Roman"/>
          <w:iCs/>
          <w:spacing w:val="20"/>
          <w:position w:val="11"/>
          <w:sz w:val="24"/>
          <w:szCs w:val="24"/>
        </w:rPr>
        <w:t xml:space="preserve"> </w:t>
      </w:r>
      <w:r w:rsidRPr="00E90263">
        <w:rPr>
          <w:rFonts w:ascii="Times New Roman" w:eastAsia="Times New Roman" w:hAnsi="Times New Roman" w:cs="Times New Roman"/>
          <w:iCs/>
          <w:sz w:val="24"/>
          <w:szCs w:val="24"/>
        </w:rPr>
        <w:t>annual meeting of the American Public Health Association, San Francisco, CA.</w:t>
      </w:r>
    </w:p>
    <w:p w14:paraId="60D8FB18" w14:textId="77777777" w:rsidR="004E7010" w:rsidRPr="00E90263" w:rsidRDefault="004E7010">
      <w:pPr>
        <w:spacing w:before="19" w:line="260" w:lineRule="exact"/>
        <w:rPr>
          <w:iCs/>
          <w:sz w:val="24"/>
          <w:szCs w:val="24"/>
        </w:rPr>
      </w:pPr>
    </w:p>
    <w:p w14:paraId="7F25C0A6" w14:textId="77777777" w:rsidR="004E7010" w:rsidRPr="00E90263" w:rsidRDefault="001E49A3" w:rsidP="00B028F7">
      <w:pPr>
        <w:spacing w:line="239" w:lineRule="auto"/>
        <w:ind w:left="720" w:right="121" w:hanging="720"/>
        <w:rPr>
          <w:rFonts w:ascii="Times New Roman" w:eastAsia="Times New Roman" w:hAnsi="Times New Roman" w:cs="Times New Roman"/>
          <w:sz w:val="24"/>
          <w:szCs w:val="24"/>
        </w:rPr>
      </w:pP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xml:space="preserve">, L., </w:t>
      </w:r>
      <w:r w:rsidRPr="00E90263">
        <w:rPr>
          <w:rFonts w:ascii="Times New Roman" w:eastAsia="Times New Roman" w:hAnsi="Times New Roman" w:cs="Times New Roman"/>
          <w:b/>
          <w:bCs/>
          <w:sz w:val="24"/>
          <w:szCs w:val="24"/>
        </w:rPr>
        <w:t>Murphy, S.</w:t>
      </w:r>
      <w:r w:rsidRPr="00E90263">
        <w:rPr>
          <w:rFonts w:ascii="Times New Roman" w:eastAsia="Times New Roman" w:hAnsi="Times New Roman" w:cs="Times New Roman"/>
          <w:b/>
          <w:bCs/>
          <w:spacing w:val="-1"/>
          <w:sz w:val="24"/>
          <w:szCs w:val="24"/>
        </w:rPr>
        <w:t xml:space="preserve"> </w:t>
      </w:r>
      <w:r w:rsidRPr="00E90263">
        <w:rPr>
          <w:rFonts w:ascii="Times New Roman" w:eastAsia="Times New Roman" w:hAnsi="Times New Roman" w:cs="Times New Roman"/>
          <w:b/>
          <w:bCs/>
          <w:sz w:val="24"/>
          <w:szCs w:val="24"/>
        </w:rPr>
        <w:t>T.</w:t>
      </w:r>
      <w:r w:rsidRPr="00E90263">
        <w:rPr>
          <w:rFonts w:ascii="Times New Roman" w:eastAsia="Times New Roman" w:hAnsi="Times New Roman" w:cs="Times New Roman"/>
          <w:sz w:val="24"/>
          <w:szCs w:val="24"/>
        </w:rPr>
        <w:t xml:space="preserve">, Moran, M. B.*, Chatterjee, J. S.*, &amp; </w:t>
      </w:r>
      <w:proofErr w:type="spellStart"/>
      <w:r w:rsidRPr="00E90263">
        <w:rPr>
          <w:rFonts w:ascii="Times New Roman" w:eastAsia="Times New Roman" w:hAnsi="Times New Roman" w:cs="Times New Roman"/>
          <w:sz w:val="24"/>
          <w:szCs w:val="24"/>
        </w:rPr>
        <w:t>Amezola</w:t>
      </w:r>
      <w:proofErr w:type="spellEnd"/>
      <w:r w:rsidRPr="00E90263">
        <w:rPr>
          <w:rFonts w:ascii="Times New Roman" w:eastAsia="Times New Roman" w:hAnsi="Times New Roman" w:cs="Times New Roman"/>
          <w:sz w:val="24"/>
          <w:szCs w:val="24"/>
        </w:rPr>
        <w:t xml:space="preserve">, P. (2012, November). Barriers to cervical cancer screening among Korean women and use of the HPV vaccine for daughters and sons. Poster session presented at the 140th annual </w:t>
      </w:r>
      <w:r w:rsidRPr="00E90263">
        <w:rPr>
          <w:rFonts w:ascii="Times New Roman" w:eastAsia="Times New Roman" w:hAnsi="Times New Roman" w:cs="Times New Roman"/>
          <w:sz w:val="24"/>
          <w:szCs w:val="24"/>
        </w:rPr>
        <w:lastRenderedPageBreak/>
        <w:t>meeting of the American Public Health Association, San Francisco, CA.</w:t>
      </w:r>
    </w:p>
    <w:p w14:paraId="665CA6F3" w14:textId="77777777" w:rsidR="004E7010" w:rsidRPr="00E90263" w:rsidRDefault="004E7010">
      <w:pPr>
        <w:spacing w:before="3" w:line="280" w:lineRule="exact"/>
        <w:rPr>
          <w:sz w:val="24"/>
          <w:szCs w:val="24"/>
        </w:rPr>
      </w:pPr>
    </w:p>
    <w:p w14:paraId="0B7DA1DB" w14:textId="77777777" w:rsidR="004E7010" w:rsidRPr="00E90263" w:rsidRDefault="001E49A3" w:rsidP="00895DCF">
      <w:pPr>
        <w:spacing w:line="232" w:lineRule="auto"/>
        <w:ind w:left="720" w:right="169" w:hanging="720"/>
        <w:rPr>
          <w:rFonts w:ascii="Times New Roman" w:eastAsia="Times New Roman" w:hAnsi="Times New Roman" w:cs="Times New Roman"/>
          <w:sz w:val="24"/>
          <w:szCs w:val="24"/>
        </w:rPr>
      </w:pPr>
      <w:r w:rsidRPr="00E90263">
        <w:rPr>
          <w:rFonts w:ascii="Times New Roman" w:eastAsia="Times New Roman" w:hAnsi="Times New Roman" w:cs="Times New Roman"/>
          <w:sz w:val="24"/>
          <w:szCs w:val="24"/>
        </w:rPr>
        <w:t xml:space="preserve">Moran, M.*, Frank, L.*, </w:t>
      </w:r>
      <w:r w:rsidRPr="00E90263">
        <w:rPr>
          <w:rFonts w:ascii="Times New Roman" w:eastAsia="Times New Roman" w:hAnsi="Times New Roman" w:cs="Times New Roman"/>
          <w:b/>
          <w:bCs/>
          <w:sz w:val="24"/>
          <w:szCs w:val="24"/>
        </w:rPr>
        <w:t>Murphy, S.</w:t>
      </w:r>
      <w:r w:rsidRPr="00E90263">
        <w:rPr>
          <w:rFonts w:ascii="Times New Roman" w:eastAsia="Times New Roman" w:hAnsi="Times New Roman" w:cs="Times New Roman"/>
          <w:b/>
          <w:bCs/>
          <w:spacing w:val="-1"/>
          <w:sz w:val="24"/>
          <w:szCs w:val="24"/>
        </w:rPr>
        <w:t xml:space="preserve"> </w:t>
      </w:r>
      <w:r w:rsidRPr="00E90263">
        <w:rPr>
          <w:rFonts w:ascii="Times New Roman" w:eastAsia="Times New Roman" w:hAnsi="Times New Roman" w:cs="Times New Roman"/>
          <w:b/>
          <w:bCs/>
          <w:sz w:val="24"/>
          <w:szCs w:val="24"/>
        </w:rPr>
        <w:t xml:space="preserve">T., </w:t>
      </w:r>
      <w:r w:rsidRPr="00E90263">
        <w:rPr>
          <w:rFonts w:ascii="Times New Roman" w:eastAsia="Times New Roman" w:hAnsi="Times New Roman" w:cs="Times New Roman"/>
          <w:sz w:val="24"/>
          <w:szCs w:val="24"/>
        </w:rPr>
        <w:t xml:space="preserve">&amp; </w:t>
      </w: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L. (2012, November). Stories and social norms: The impact of narrative and non-narrative films on perceptions of social norms regarding cervical cancer prevention and detection. Poster session presented</w:t>
      </w:r>
      <w:r w:rsidRPr="00E90263">
        <w:rPr>
          <w:rFonts w:ascii="Times New Roman" w:eastAsia="Times New Roman" w:hAnsi="Times New Roman" w:cs="Times New Roman"/>
          <w:spacing w:val="-1"/>
          <w:sz w:val="24"/>
          <w:szCs w:val="24"/>
        </w:rPr>
        <w:t xml:space="preserve"> </w:t>
      </w:r>
      <w:r w:rsidRPr="00E90263">
        <w:rPr>
          <w:rFonts w:ascii="Times New Roman" w:eastAsia="Times New Roman" w:hAnsi="Times New Roman" w:cs="Times New Roman"/>
          <w:sz w:val="24"/>
          <w:szCs w:val="24"/>
        </w:rPr>
        <w:t>at the 140</w:t>
      </w:r>
      <w:proofErr w:type="spellStart"/>
      <w:r w:rsidRPr="00E90263">
        <w:rPr>
          <w:rFonts w:ascii="Times New Roman" w:eastAsia="Times New Roman" w:hAnsi="Times New Roman" w:cs="Times New Roman"/>
          <w:position w:val="11"/>
          <w:sz w:val="24"/>
          <w:szCs w:val="24"/>
        </w:rPr>
        <w:t>th</w:t>
      </w:r>
      <w:proofErr w:type="spellEnd"/>
      <w:r w:rsidRPr="00E90263">
        <w:rPr>
          <w:rFonts w:ascii="Times New Roman" w:eastAsia="Times New Roman" w:hAnsi="Times New Roman" w:cs="Times New Roman"/>
          <w:spacing w:val="20"/>
          <w:position w:val="11"/>
          <w:sz w:val="24"/>
          <w:szCs w:val="24"/>
        </w:rPr>
        <w:t xml:space="preserve"> </w:t>
      </w:r>
      <w:r w:rsidRPr="00E90263">
        <w:rPr>
          <w:rFonts w:ascii="Times New Roman" w:eastAsia="Times New Roman" w:hAnsi="Times New Roman" w:cs="Times New Roman"/>
          <w:sz w:val="24"/>
          <w:szCs w:val="24"/>
        </w:rPr>
        <w:t>annual meeting of the American Public</w:t>
      </w:r>
      <w:r w:rsidRPr="00E90263">
        <w:rPr>
          <w:rFonts w:ascii="Times New Roman" w:eastAsia="Times New Roman" w:hAnsi="Times New Roman" w:cs="Times New Roman"/>
          <w:spacing w:val="-1"/>
          <w:sz w:val="24"/>
          <w:szCs w:val="24"/>
        </w:rPr>
        <w:t xml:space="preserve"> </w:t>
      </w:r>
      <w:r w:rsidRPr="00E90263">
        <w:rPr>
          <w:rFonts w:ascii="Times New Roman" w:eastAsia="Times New Roman" w:hAnsi="Times New Roman" w:cs="Times New Roman"/>
          <w:sz w:val="24"/>
          <w:szCs w:val="24"/>
        </w:rPr>
        <w:t>Health Association, San Francisco, CA.</w:t>
      </w:r>
    </w:p>
    <w:p w14:paraId="6DB6FF69" w14:textId="77777777" w:rsidR="004E7010" w:rsidRPr="00E90263" w:rsidRDefault="004E7010">
      <w:pPr>
        <w:spacing w:before="5" w:line="280" w:lineRule="exact"/>
        <w:rPr>
          <w:sz w:val="24"/>
          <w:szCs w:val="24"/>
        </w:rPr>
      </w:pPr>
    </w:p>
    <w:p w14:paraId="47CEBC22" w14:textId="77777777" w:rsidR="00762632" w:rsidRPr="00E90263" w:rsidRDefault="001E49A3" w:rsidP="00895DCF">
      <w:pPr>
        <w:spacing w:line="232" w:lineRule="auto"/>
        <w:ind w:left="720" w:right="134" w:hanging="720"/>
        <w:rPr>
          <w:rFonts w:ascii="Times New Roman" w:eastAsia="Times New Roman" w:hAnsi="Times New Roman" w:cs="Times New Roman"/>
          <w:sz w:val="24"/>
          <w:szCs w:val="24"/>
        </w:rPr>
      </w:pPr>
      <w:r w:rsidRPr="00E90263">
        <w:rPr>
          <w:rFonts w:ascii="Times New Roman" w:eastAsia="Times New Roman" w:hAnsi="Times New Roman" w:cs="Times New Roman"/>
          <w:sz w:val="24"/>
          <w:szCs w:val="24"/>
        </w:rPr>
        <w:t xml:space="preserve">Zhao, N.*, </w:t>
      </w:r>
      <w:r w:rsidRPr="00E90263">
        <w:rPr>
          <w:rFonts w:ascii="Times New Roman" w:eastAsia="Times New Roman" w:hAnsi="Times New Roman" w:cs="Times New Roman"/>
          <w:b/>
          <w:bCs/>
          <w:sz w:val="24"/>
          <w:szCs w:val="24"/>
        </w:rPr>
        <w:t>Murphy, S.</w:t>
      </w:r>
      <w:r w:rsidRPr="00E90263">
        <w:rPr>
          <w:rFonts w:ascii="Times New Roman" w:eastAsia="Times New Roman" w:hAnsi="Times New Roman" w:cs="Times New Roman"/>
          <w:b/>
          <w:bCs/>
          <w:spacing w:val="-1"/>
          <w:sz w:val="24"/>
          <w:szCs w:val="24"/>
        </w:rPr>
        <w:t xml:space="preserve"> </w:t>
      </w:r>
      <w:r w:rsidRPr="00E90263">
        <w:rPr>
          <w:rFonts w:ascii="Times New Roman" w:eastAsia="Times New Roman" w:hAnsi="Times New Roman" w:cs="Times New Roman"/>
          <w:b/>
          <w:bCs/>
          <w:sz w:val="24"/>
          <w:szCs w:val="24"/>
        </w:rPr>
        <w:t xml:space="preserve">T, </w:t>
      </w:r>
      <w:r w:rsidRPr="00E90263">
        <w:rPr>
          <w:rFonts w:ascii="Times New Roman" w:eastAsia="Times New Roman" w:hAnsi="Times New Roman" w:cs="Times New Roman"/>
          <w:sz w:val="24"/>
          <w:szCs w:val="24"/>
        </w:rPr>
        <w:t xml:space="preserve">Frank, L.*, Chatterjee, J.*, &amp; </w:t>
      </w: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L. (2012, November). Acculturation, independent vs. interdependent self-construal, and Latinas' intent to vaccinate their daughters against the Human Papillomavirus (HPV). Oral presentation</w:t>
      </w:r>
      <w:r w:rsidRPr="00E90263">
        <w:rPr>
          <w:rFonts w:ascii="Times New Roman" w:eastAsia="Times New Roman" w:hAnsi="Times New Roman" w:cs="Times New Roman"/>
          <w:spacing w:val="-1"/>
          <w:sz w:val="24"/>
          <w:szCs w:val="24"/>
        </w:rPr>
        <w:t xml:space="preserve"> </w:t>
      </w:r>
      <w:r w:rsidRPr="00E90263">
        <w:rPr>
          <w:rFonts w:ascii="Times New Roman" w:eastAsia="Times New Roman" w:hAnsi="Times New Roman" w:cs="Times New Roman"/>
          <w:sz w:val="24"/>
          <w:szCs w:val="24"/>
        </w:rPr>
        <w:t>at the 140</w:t>
      </w:r>
      <w:proofErr w:type="spellStart"/>
      <w:r w:rsidRPr="00E90263">
        <w:rPr>
          <w:rFonts w:ascii="Times New Roman" w:eastAsia="Times New Roman" w:hAnsi="Times New Roman" w:cs="Times New Roman"/>
          <w:position w:val="11"/>
          <w:sz w:val="24"/>
          <w:szCs w:val="24"/>
        </w:rPr>
        <w:t>th</w:t>
      </w:r>
      <w:proofErr w:type="spellEnd"/>
      <w:r w:rsidRPr="00E90263">
        <w:rPr>
          <w:rFonts w:ascii="Times New Roman" w:eastAsia="Times New Roman" w:hAnsi="Times New Roman" w:cs="Times New Roman"/>
          <w:spacing w:val="20"/>
          <w:position w:val="11"/>
          <w:sz w:val="24"/>
          <w:szCs w:val="24"/>
        </w:rPr>
        <w:t xml:space="preserve"> </w:t>
      </w:r>
      <w:r w:rsidRPr="00E90263">
        <w:rPr>
          <w:rFonts w:ascii="Times New Roman" w:eastAsia="Times New Roman" w:hAnsi="Times New Roman" w:cs="Times New Roman"/>
          <w:sz w:val="24"/>
          <w:szCs w:val="24"/>
        </w:rPr>
        <w:t>annual meeting of the American Public</w:t>
      </w:r>
      <w:r w:rsidRPr="00E90263">
        <w:rPr>
          <w:rFonts w:ascii="Times New Roman" w:eastAsia="Times New Roman" w:hAnsi="Times New Roman" w:cs="Times New Roman"/>
          <w:spacing w:val="-1"/>
          <w:sz w:val="24"/>
          <w:szCs w:val="24"/>
        </w:rPr>
        <w:t xml:space="preserve"> </w:t>
      </w:r>
      <w:r w:rsidRPr="00E90263">
        <w:rPr>
          <w:rFonts w:ascii="Times New Roman" w:eastAsia="Times New Roman" w:hAnsi="Times New Roman" w:cs="Times New Roman"/>
          <w:sz w:val="24"/>
          <w:szCs w:val="24"/>
        </w:rPr>
        <w:t>Health Association, San Francisco, CA</w:t>
      </w:r>
      <w:r w:rsidR="00762632" w:rsidRPr="00E90263">
        <w:rPr>
          <w:rFonts w:ascii="Times New Roman" w:eastAsia="Times New Roman" w:hAnsi="Times New Roman" w:cs="Times New Roman"/>
          <w:sz w:val="24"/>
          <w:szCs w:val="24"/>
        </w:rPr>
        <w:t>.</w:t>
      </w:r>
    </w:p>
    <w:p w14:paraId="5559C97A" w14:textId="3046BD32" w:rsidR="00762632" w:rsidRPr="00E90263" w:rsidRDefault="00762632" w:rsidP="00E35787">
      <w:pPr>
        <w:spacing w:line="232" w:lineRule="auto"/>
        <w:ind w:left="820" w:right="134" w:hanging="720"/>
        <w:rPr>
          <w:rFonts w:ascii="Times New Roman" w:eastAsia="Times New Roman" w:hAnsi="Times New Roman" w:cs="Times New Roman"/>
          <w:sz w:val="24"/>
          <w:szCs w:val="24"/>
        </w:rPr>
      </w:pPr>
    </w:p>
    <w:p w14:paraId="78778F05" w14:textId="5B18219F" w:rsidR="004E7010" w:rsidRPr="00E90263" w:rsidRDefault="00762632" w:rsidP="00895DCF">
      <w:pPr>
        <w:spacing w:line="232" w:lineRule="auto"/>
        <w:ind w:left="720" w:right="134" w:hanging="720"/>
        <w:rPr>
          <w:rFonts w:ascii="Times New Roman" w:eastAsia="Times New Roman" w:hAnsi="Times New Roman" w:cs="Times New Roman"/>
          <w:sz w:val="24"/>
          <w:szCs w:val="24"/>
        </w:rPr>
      </w:pPr>
      <w:proofErr w:type="spellStart"/>
      <w:r w:rsidRPr="00E90263">
        <w:rPr>
          <w:rFonts w:ascii="Times New Roman" w:eastAsia="Times New Roman" w:hAnsi="Times New Roman" w:cs="Times New Roman"/>
          <w:sz w:val="24"/>
          <w:szCs w:val="24"/>
        </w:rPr>
        <w:t>Ba</w:t>
      </w:r>
      <w:r w:rsidR="001E49A3" w:rsidRPr="00E90263">
        <w:rPr>
          <w:rFonts w:ascii="Times New Roman" w:eastAsia="Times New Roman" w:hAnsi="Times New Roman" w:cs="Times New Roman"/>
          <w:sz w:val="24"/>
          <w:szCs w:val="24"/>
        </w:rPr>
        <w:t>ezconde-Garbanati</w:t>
      </w:r>
      <w:proofErr w:type="spellEnd"/>
      <w:r w:rsidR="001E49A3" w:rsidRPr="00E90263">
        <w:rPr>
          <w:rFonts w:ascii="Times New Roman" w:eastAsia="Times New Roman" w:hAnsi="Times New Roman" w:cs="Times New Roman"/>
          <w:sz w:val="24"/>
          <w:szCs w:val="24"/>
        </w:rPr>
        <w:t xml:space="preserve">, L., &amp; </w:t>
      </w:r>
      <w:r w:rsidR="001E49A3" w:rsidRPr="00E90263">
        <w:rPr>
          <w:rFonts w:ascii="Times New Roman" w:eastAsia="Times New Roman" w:hAnsi="Times New Roman" w:cs="Times New Roman"/>
          <w:b/>
          <w:bCs/>
          <w:sz w:val="24"/>
          <w:szCs w:val="24"/>
        </w:rPr>
        <w:t>Murphy, S. T.</w:t>
      </w:r>
      <w:r w:rsidR="001E49A3" w:rsidRPr="00E90263">
        <w:rPr>
          <w:rFonts w:ascii="Times New Roman" w:eastAsia="Times New Roman" w:hAnsi="Times New Roman" w:cs="Times New Roman"/>
          <w:b/>
          <w:bCs/>
          <w:spacing w:val="-1"/>
          <w:sz w:val="24"/>
          <w:szCs w:val="24"/>
        </w:rPr>
        <w:t xml:space="preserve"> </w:t>
      </w:r>
      <w:r w:rsidR="001E49A3" w:rsidRPr="00E90263">
        <w:rPr>
          <w:rFonts w:ascii="Times New Roman" w:eastAsia="Times New Roman" w:hAnsi="Times New Roman" w:cs="Times New Roman"/>
          <w:sz w:val="24"/>
          <w:szCs w:val="24"/>
        </w:rPr>
        <w:t>(2012, October) Eliminating health disparities among poor, medically underserved, and uninsured Latinos: A matter of health and social justice.  Invited address to the Panel on Health and Social Justice, Fifth Annual Health Disparities Institute, Caribbean Exploratory National Institute of Minority Health and Health Disparities (NIMHHD) Research Center and the U.S. Congressional Tri Caucus, St. Thomas, U.S. Virgin Islands.</w:t>
      </w:r>
    </w:p>
    <w:p w14:paraId="1DB69DD1" w14:textId="77777777" w:rsidR="004E7010" w:rsidRPr="00E90263" w:rsidRDefault="004E7010">
      <w:pPr>
        <w:spacing w:before="16" w:line="260" w:lineRule="exact"/>
        <w:rPr>
          <w:sz w:val="24"/>
          <w:szCs w:val="24"/>
        </w:rPr>
      </w:pPr>
    </w:p>
    <w:p w14:paraId="01D11D17" w14:textId="77777777" w:rsidR="004E7010" w:rsidRPr="00E90263" w:rsidRDefault="001E49A3" w:rsidP="00895DCF">
      <w:pPr>
        <w:spacing w:line="239" w:lineRule="auto"/>
        <w:ind w:left="720" w:right="328" w:hanging="720"/>
        <w:rPr>
          <w:rFonts w:ascii="Times New Roman" w:eastAsia="Times New Roman" w:hAnsi="Times New Roman" w:cs="Times New Roman"/>
          <w:sz w:val="24"/>
          <w:szCs w:val="24"/>
        </w:rPr>
      </w:pPr>
      <w:r w:rsidRPr="00E90263">
        <w:rPr>
          <w:rFonts w:ascii="Times New Roman" w:eastAsia="Times New Roman" w:hAnsi="Times New Roman" w:cs="Times New Roman"/>
          <w:b/>
          <w:bCs/>
          <w:sz w:val="24"/>
          <w:szCs w:val="24"/>
        </w:rPr>
        <w:t>Murphy, S.</w:t>
      </w:r>
      <w:r w:rsidRPr="00E90263">
        <w:rPr>
          <w:rFonts w:ascii="Times New Roman" w:eastAsia="Times New Roman" w:hAnsi="Times New Roman" w:cs="Times New Roman"/>
          <w:b/>
          <w:bCs/>
          <w:spacing w:val="-1"/>
          <w:sz w:val="24"/>
          <w:szCs w:val="24"/>
        </w:rPr>
        <w:t xml:space="preserve"> </w:t>
      </w:r>
      <w:r w:rsidRPr="00E90263">
        <w:rPr>
          <w:rFonts w:ascii="Times New Roman" w:eastAsia="Times New Roman" w:hAnsi="Times New Roman" w:cs="Times New Roman"/>
          <w:b/>
          <w:bCs/>
          <w:sz w:val="24"/>
          <w:szCs w:val="24"/>
        </w:rPr>
        <w:t xml:space="preserve">T, </w:t>
      </w:r>
      <w:r w:rsidRPr="00E90263">
        <w:rPr>
          <w:rFonts w:ascii="Times New Roman" w:eastAsia="Times New Roman" w:hAnsi="Times New Roman" w:cs="Times New Roman"/>
          <w:sz w:val="24"/>
          <w:szCs w:val="24"/>
        </w:rPr>
        <w:t xml:space="preserve">Frank, L. B.*, Moran, M. B.*, Chatterjee, J. S.*, &amp; </w:t>
      </w: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L. (2012, September).  Once upon a time in health communication: An empirical test of the use of narrative in health communication.  Oral presentation at the meeting of American Association for Cancer Education, Ann Arbor, MI.</w:t>
      </w:r>
    </w:p>
    <w:p w14:paraId="4E55BDBE" w14:textId="77777777" w:rsidR="004E7010" w:rsidRPr="00E90263" w:rsidRDefault="004E7010">
      <w:pPr>
        <w:spacing w:before="16" w:line="260" w:lineRule="exact"/>
        <w:rPr>
          <w:sz w:val="24"/>
          <w:szCs w:val="24"/>
        </w:rPr>
      </w:pPr>
    </w:p>
    <w:p w14:paraId="4A5CF951" w14:textId="77777777" w:rsidR="004E7010" w:rsidRPr="00E90263" w:rsidRDefault="001E49A3" w:rsidP="00895DCF">
      <w:pPr>
        <w:pStyle w:val="BodyText"/>
        <w:ind w:left="0" w:right="16"/>
      </w:pPr>
      <w:proofErr w:type="spellStart"/>
      <w:r w:rsidRPr="00E90263">
        <w:t>Baezconde-Garbanati</w:t>
      </w:r>
      <w:proofErr w:type="spellEnd"/>
      <w:r w:rsidRPr="00E90263">
        <w:t xml:space="preserve">, L., </w:t>
      </w:r>
      <w:r w:rsidRPr="00E90263">
        <w:rPr>
          <w:rFonts w:cs="Times New Roman"/>
          <w:b/>
          <w:bCs/>
        </w:rPr>
        <w:t>Murphy, S</w:t>
      </w:r>
      <w:r w:rsidRPr="00E90263">
        <w:t xml:space="preserve">. </w:t>
      </w:r>
      <w:r w:rsidRPr="00E90263">
        <w:rPr>
          <w:rFonts w:cs="Times New Roman"/>
          <w:b/>
          <w:bCs/>
        </w:rPr>
        <w:t>T.</w:t>
      </w:r>
      <w:r w:rsidRPr="00E90263">
        <w:t>, Moran, M.*, Chatterjee, J.*, &amp; Unger, J. (2012, July).</w:t>
      </w:r>
    </w:p>
    <w:p w14:paraId="6BD57A5B" w14:textId="77777777" w:rsidR="004E7010" w:rsidRPr="00E90263" w:rsidRDefault="001E49A3" w:rsidP="00895DCF">
      <w:pPr>
        <w:spacing w:before="2"/>
        <w:ind w:left="720" w:right="195"/>
        <w:rPr>
          <w:rFonts w:ascii="Times New Roman" w:eastAsia="Times New Roman" w:hAnsi="Times New Roman" w:cs="Times New Roman"/>
          <w:sz w:val="24"/>
          <w:szCs w:val="24"/>
        </w:rPr>
      </w:pPr>
      <w:r w:rsidRPr="00E90263">
        <w:rPr>
          <w:rFonts w:ascii="Times New Roman" w:eastAsia="Times New Roman" w:hAnsi="Times New Roman" w:cs="Times New Roman"/>
          <w:sz w:val="24"/>
          <w:szCs w:val="24"/>
        </w:rPr>
        <w:t>Transforming cancer knowledge, attitudes and behavior to reduce Latino exposure to tobacco:  Introducing the narratives in tobacco control.  Oral presentation at the National Latino Cancer Summit, San Francisco, CA.</w:t>
      </w:r>
    </w:p>
    <w:p w14:paraId="624EFC34" w14:textId="77777777" w:rsidR="00762632" w:rsidRPr="00E90263" w:rsidRDefault="00762632" w:rsidP="00E34BC4">
      <w:pPr>
        <w:ind w:right="201"/>
        <w:rPr>
          <w:rFonts w:ascii="Times New Roman" w:eastAsia="Times New Roman" w:hAnsi="Times New Roman" w:cs="Times New Roman"/>
          <w:b/>
          <w:bCs/>
          <w:sz w:val="24"/>
          <w:szCs w:val="24"/>
        </w:rPr>
      </w:pPr>
    </w:p>
    <w:p w14:paraId="3038249B" w14:textId="77777777" w:rsidR="004E7010" w:rsidRPr="00E90263" w:rsidRDefault="001E49A3" w:rsidP="00895DCF">
      <w:pPr>
        <w:ind w:left="720" w:right="201" w:hanging="720"/>
        <w:rPr>
          <w:rFonts w:ascii="Times New Roman" w:eastAsia="Times New Roman" w:hAnsi="Times New Roman" w:cs="Times New Roman"/>
          <w:sz w:val="24"/>
          <w:szCs w:val="24"/>
        </w:rPr>
      </w:pPr>
      <w:r w:rsidRPr="00E90263">
        <w:rPr>
          <w:rFonts w:ascii="Times New Roman" w:eastAsia="Times New Roman" w:hAnsi="Times New Roman" w:cs="Times New Roman"/>
          <w:b/>
          <w:bCs/>
          <w:sz w:val="24"/>
          <w:szCs w:val="24"/>
        </w:rPr>
        <w:t>Murphy, S. T</w:t>
      </w:r>
      <w:r w:rsidRPr="00E90263">
        <w:rPr>
          <w:rFonts w:ascii="Times New Roman" w:eastAsia="Times New Roman" w:hAnsi="Times New Roman" w:cs="Times New Roman"/>
          <w:b/>
          <w:bCs/>
          <w:spacing w:val="-1"/>
          <w:sz w:val="24"/>
          <w:szCs w:val="24"/>
        </w:rPr>
        <w:t>.</w:t>
      </w:r>
      <w:r w:rsidRPr="00E90263">
        <w:rPr>
          <w:rFonts w:ascii="Times New Roman" w:eastAsia="Times New Roman" w:hAnsi="Times New Roman" w:cs="Times New Roman"/>
          <w:sz w:val="24"/>
          <w:szCs w:val="24"/>
        </w:rPr>
        <w:t xml:space="preserve">, Frank, L. B.*, &amp; </w:t>
      </w: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L. (2012, June). An empirical test of the use of narrative versus non-narrative in cancer communication: The role of identification and transportation. Oral presentation at the Narratives and Entertainment: The Use of Stories to Make Communication More Entertaining and Effective Conference, Amsterdam.</w:t>
      </w:r>
    </w:p>
    <w:p w14:paraId="74E12CA4" w14:textId="77777777" w:rsidR="004E7010" w:rsidRPr="00E90263" w:rsidRDefault="004E7010">
      <w:pPr>
        <w:spacing w:before="16" w:line="260" w:lineRule="exact"/>
        <w:rPr>
          <w:sz w:val="24"/>
          <w:szCs w:val="24"/>
        </w:rPr>
      </w:pPr>
    </w:p>
    <w:p w14:paraId="7D7A83B7" w14:textId="77777777" w:rsidR="004E7010" w:rsidRPr="00E90263" w:rsidRDefault="001E49A3" w:rsidP="00895DCF">
      <w:pPr>
        <w:spacing w:line="242" w:lineRule="auto"/>
        <w:ind w:left="720" w:right="189" w:hanging="720"/>
        <w:jc w:val="both"/>
        <w:rPr>
          <w:rFonts w:ascii="Times New Roman" w:eastAsia="Times New Roman" w:hAnsi="Times New Roman" w:cs="Times New Roman"/>
          <w:sz w:val="24"/>
          <w:szCs w:val="24"/>
        </w:rPr>
      </w:pPr>
      <w:r w:rsidRPr="00E90263">
        <w:rPr>
          <w:rFonts w:ascii="Times New Roman" w:eastAsia="Times New Roman" w:hAnsi="Times New Roman" w:cs="Times New Roman"/>
          <w:b/>
          <w:bCs/>
          <w:sz w:val="24"/>
          <w:szCs w:val="24"/>
        </w:rPr>
        <w:t>Murphy, S.</w:t>
      </w:r>
      <w:r w:rsidRPr="00E90263">
        <w:rPr>
          <w:rFonts w:ascii="Times New Roman" w:eastAsia="Times New Roman" w:hAnsi="Times New Roman" w:cs="Times New Roman"/>
          <w:b/>
          <w:bCs/>
          <w:spacing w:val="-1"/>
          <w:sz w:val="24"/>
          <w:szCs w:val="24"/>
        </w:rPr>
        <w:t xml:space="preserve"> </w:t>
      </w:r>
      <w:r w:rsidRPr="00E90263">
        <w:rPr>
          <w:rFonts w:ascii="Times New Roman" w:eastAsia="Times New Roman" w:hAnsi="Times New Roman" w:cs="Times New Roman"/>
          <w:b/>
          <w:bCs/>
          <w:sz w:val="24"/>
          <w:szCs w:val="24"/>
        </w:rPr>
        <w:t>T.</w:t>
      </w:r>
      <w:r w:rsidRPr="00E90263">
        <w:rPr>
          <w:rFonts w:ascii="Times New Roman" w:eastAsia="Times New Roman" w:hAnsi="Times New Roman" w:cs="Times New Roman"/>
          <w:sz w:val="24"/>
          <w:szCs w:val="24"/>
        </w:rPr>
        <w:t>, Frank, L.*</w:t>
      </w:r>
      <w:r w:rsidRPr="00E90263">
        <w:rPr>
          <w:rFonts w:ascii="Times New Roman" w:eastAsia="Times New Roman" w:hAnsi="Times New Roman" w:cs="Times New Roman"/>
          <w:b/>
          <w:bCs/>
          <w:sz w:val="24"/>
          <w:szCs w:val="24"/>
        </w:rPr>
        <w:t xml:space="preserve">, </w:t>
      </w:r>
      <w:r w:rsidRPr="00E90263">
        <w:rPr>
          <w:rFonts w:ascii="Times New Roman" w:eastAsia="Times New Roman" w:hAnsi="Times New Roman" w:cs="Times New Roman"/>
          <w:sz w:val="24"/>
          <w:szCs w:val="24"/>
        </w:rPr>
        <w:t xml:space="preserve">Chatterjee, J.*, &amp; </w:t>
      </w: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xml:space="preserve">, L. (2012, May). The use of narrative in health communication: Empirical explorations of mediators, moderators and </w:t>
      </w:r>
      <w:r w:rsidRPr="00E90263">
        <w:rPr>
          <w:rFonts w:ascii="Times New Roman" w:eastAsia="Times New Roman" w:hAnsi="Times New Roman" w:cs="Times New Roman"/>
          <w:spacing w:val="-1"/>
          <w:sz w:val="24"/>
          <w:szCs w:val="24"/>
        </w:rPr>
        <w:t>effect</w:t>
      </w:r>
      <w:r w:rsidRPr="00E90263">
        <w:rPr>
          <w:rFonts w:ascii="Times New Roman" w:eastAsia="Times New Roman" w:hAnsi="Times New Roman" w:cs="Times New Roman"/>
          <w:sz w:val="24"/>
          <w:szCs w:val="24"/>
        </w:rPr>
        <w:t>s. Oral presentation at the meeting of the International Communication Association, Phoenix, AZ.</w:t>
      </w:r>
    </w:p>
    <w:p w14:paraId="1BF24C0F" w14:textId="77777777" w:rsidR="003051AA" w:rsidRPr="00E90263" w:rsidRDefault="003051AA">
      <w:pPr>
        <w:spacing w:line="244" w:lineRule="auto"/>
        <w:ind w:left="820" w:right="315" w:hanging="720"/>
        <w:rPr>
          <w:rFonts w:ascii="Times New Roman" w:eastAsia="Times New Roman" w:hAnsi="Times New Roman" w:cs="Times New Roman"/>
          <w:sz w:val="24"/>
          <w:szCs w:val="24"/>
        </w:rPr>
      </w:pPr>
    </w:p>
    <w:p w14:paraId="2B2B4054" w14:textId="395C937F" w:rsidR="004E7010" w:rsidRPr="00D64169" w:rsidRDefault="001E49A3" w:rsidP="00895DCF">
      <w:pPr>
        <w:spacing w:line="244" w:lineRule="auto"/>
        <w:ind w:left="720" w:right="315" w:hanging="720"/>
        <w:rPr>
          <w:rFonts w:ascii="Times New Roman" w:eastAsia="Times New Roman" w:hAnsi="Times New Roman" w:cs="Times New Roman"/>
          <w:sz w:val="24"/>
          <w:szCs w:val="24"/>
        </w:rPr>
      </w:pPr>
      <w:proofErr w:type="spellStart"/>
      <w:r w:rsidRPr="00E90263">
        <w:rPr>
          <w:rFonts w:ascii="Times New Roman" w:eastAsia="Times New Roman" w:hAnsi="Times New Roman" w:cs="Times New Roman"/>
          <w:sz w:val="24"/>
          <w:szCs w:val="24"/>
        </w:rPr>
        <w:t>Pariera</w:t>
      </w:r>
      <w:proofErr w:type="spellEnd"/>
      <w:r w:rsidRPr="00E90263">
        <w:rPr>
          <w:rFonts w:ascii="Times New Roman" w:eastAsia="Times New Roman" w:hAnsi="Times New Roman" w:cs="Times New Roman"/>
          <w:sz w:val="24"/>
          <w:szCs w:val="24"/>
        </w:rPr>
        <w:t xml:space="preserve">, K.*, </w:t>
      </w:r>
      <w:proofErr w:type="spellStart"/>
      <w:r w:rsidRPr="00E90263">
        <w:rPr>
          <w:rFonts w:ascii="Times New Roman" w:eastAsia="Times New Roman" w:hAnsi="Times New Roman" w:cs="Times New Roman"/>
          <w:sz w:val="24"/>
          <w:szCs w:val="24"/>
        </w:rPr>
        <w:t>Hether</w:t>
      </w:r>
      <w:proofErr w:type="spellEnd"/>
      <w:r w:rsidRPr="00E90263">
        <w:rPr>
          <w:rFonts w:ascii="Times New Roman" w:eastAsia="Times New Roman" w:hAnsi="Times New Roman" w:cs="Times New Roman"/>
          <w:sz w:val="24"/>
          <w:szCs w:val="24"/>
        </w:rPr>
        <w:t xml:space="preserve">, H.*, </w:t>
      </w:r>
      <w:r w:rsidRPr="00E90263">
        <w:rPr>
          <w:rFonts w:ascii="Times New Roman" w:eastAsia="Times New Roman" w:hAnsi="Times New Roman" w:cs="Times New Roman"/>
          <w:b/>
          <w:bCs/>
          <w:sz w:val="24"/>
          <w:szCs w:val="24"/>
        </w:rPr>
        <w:t>Murphy, S.</w:t>
      </w:r>
      <w:r w:rsidRPr="00E90263">
        <w:rPr>
          <w:rFonts w:ascii="Times New Roman" w:eastAsia="Times New Roman" w:hAnsi="Times New Roman" w:cs="Times New Roman"/>
          <w:b/>
          <w:bCs/>
          <w:spacing w:val="-1"/>
          <w:sz w:val="24"/>
          <w:szCs w:val="24"/>
        </w:rPr>
        <w:t xml:space="preserve"> </w:t>
      </w:r>
      <w:r w:rsidRPr="00E90263">
        <w:rPr>
          <w:rFonts w:ascii="Times New Roman" w:eastAsia="Times New Roman" w:hAnsi="Times New Roman" w:cs="Times New Roman"/>
          <w:b/>
          <w:bCs/>
          <w:sz w:val="24"/>
          <w:szCs w:val="24"/>
        </w:rPr>
        <w:t>T.</w:t>
      </w:r>
      <w:r w:rsidRPr="00E90263">
        <w:rPr>
          <w:rFonts w:ascii="Times New Roman" w:eastAsia="Times New Roman" w:hAnsi="Times New Roman" w:cs="Times New Roman"/>
          <w:sz w:val="24"/>
          <w:szCs w:val="24"/>
        </w:rPr>
        <w:t xml:space="preserve">, Buffington, S., &amp; </w:t>
      </w:r>
      <w:proofErr w:type="spellStart"/>
      <w:r w:rsidRPr="00E90263">
        <w:rPr>
          <w:rFonts w:ascii="Times New Roman" w:eastAsia="Times New Roman" w:hAnsi="Times New Roman" w:cs="Times New Roman"/>
          <w:sz w:val="24"/>
          <w:szCs w:val="24"/>
        </w:rPr>
        <w:t>Baezconde-Garbanati</w:t>
      </w:r>
      <w:proofErr w:type="spellEnd"/>
      <w:r w:rsidRPr="00E90263">
        <w:rPr>
          <w:rFonts w:ascii="Times New Roman" w:eastAsia="Times New Roman" w:hAnsi="Times New Roman" w:cs="Times New Roman"/>
          <w:sz w:val="24"/>
          <w:szCs w:val="24"/>
        </w:rPr>
        <w:t>, L.  (2012, Ma</w:t>
      </w:r>
      <w:r w:rsidRPr="00E90263">
        <w:rPr>
          <w:rFonts w:ascii="Times New Roman" w:eastAsia="Times New Roman" w:hAnsi="Times New Roman" w:cs="Times New Roman"/>
          <w:spacing w:val="-1"/>
          <w:sz w:val="24"/>
          <w:szCs w:val="24"/>
        </w:rPr>
        <w:t>y</w:t>
      </w:r>
      <w:r w:rsidRPr="00E90263">
        <w:rPr>
          <w:rFonts w:ascii="Times New Roman" w:eastAsia="Times New Roman" w:hAnsi="Times New Roman" w:cs="Times New Roman"/>
          <w:sz w:val="24"/>
          <w:szCs w:val="24"/>
        </w:rPr>
        <w:t>).  Reproductive and sexual health portrayals on primetime</w:t>
      </w:r>
      <w:r w:rsidRPr="00E90263">
        <w:rPr>
          <w:rFonts w:ascii="Times New Roman" w:eastAsia="Times New Roman" w:hAnsi="Times New Roman" w:cs="Times New Roman"/>
          <w:spacing w:val="-1"/>
          <w:sz w:val="24"/>
          <w:szCs w:val="24"/>
        </w:rPr>
        <w:t xml:space="preserve"> </w:t>
      </w:r>
      <w:r w:rsidRPr="00E90263">
        <w:rPr>
          <w:rFonts w:ascii="Times New Roman" w:eastAsia="Times New Roman" w:hAnsi="Times New Roman" w:cs="Times New Roman"/>
          <w:sz w:val="24"/>
          <w:szCs w:val="24"/>
        </w:rPr>
        <w:t xml:space="preserve">television.  Paper </w:t>
      </w:r>
      <w:r w:rsidRPr="00D64169">
        <w:rPr>
          <w:rFonts w:ascii="Times New Roman" w:eastAsia="Times New Roman" w:hAnsi="Times New Roman" w:cs="Times New Roman"/>
          <w:sz w:val="24"/>
          <w:szCs w:val="24"/>
        </w:rPr>
        <w:t xml:space="preserve">presented at the meeting of the International Communication </w:t>
      </w:r>
      <w:proofErr w:type="gramStart"/>
      <w:r w:rsidRPr="00D64169">
        <w:rPr>
          <w:rFonts w:ascii="Times New Roman" w:eastAsia="Times New Roman" w:hAnsi="Times New Roman" w:cs="Times New Roman"/>
          <w:sz w:val="24"/>
          <w:szCs w:val="24"/>
        </w:rPr>
        <w:t>Association ,</w:t>
      </w:r>
      <w:proofErr w:type="gramEnd"/>
      <w:r w:rsidRPr="00D64169">
        <w:rPr>
          <w:rFonts w:ascii="Times New Roman" w:eastAsia="Times New Roman" w:hAnsi="Times New Roman" w:cs="Times New Roman"/>
          <w:sz w:val="24"/>
          <w:szCs w:val="24"/>
        </w:rPr>
        <w:t xml:space="preserve"> Phoenix, AZ.</w:t>
      </w:r>
    </w:p>
    <w:p w14:paraId="354F8D84" w14:textId="77777777" w:rsidR="004E7010" w:rsidRPr="00D64169" w:rsidRDefault="004E7010">
      <w:pPr>
        <w:spacing w:before="12" w:line="260" w:lineRule="exact"/>
        <w:rPr>
          <w:sz w:val="26"/>
          <w:szCs w:val="26"/>
        </w:rPr>
      </w:pPr>
    </w:p>
    <w:p w14:paraId="47F4C0DE" w14:textId="77777777" w:rsidR="004E7010" w:rsidRPr="00E90263" w:rsidRDefault="001E49A3" w:rsidP="00895DCF">
      <w:pPr>
        <w:ind w:left="720" w:right="16" w:hanging="720"/>
        <w:rPr>
          <w:rFonts w:ascii="Times" w:eastAsia="Times New Roman" w:hAnsi="Times" w:cs="Times New Roman"/>
          <w:sz w:val="24"/>
          <w:szCs w:val="24"/>
        </w:rPr>
      </w:pPr>
      <w:proofErr w:type="spellStart"/>
      <w:r w:rsidRPr="00E90263">
        <w:rPr>
          <w:rFonts w:ascii="Times" w:eastAsia="Times New Roman" w:hAnsi="Times" w:cs="Times New Roman"/>
          <w:sz w:val="24"/>
          <w:szCs w:val="24"/>
        </w:rPr>
        <w:t>Hether</w:t>
      </w:r>
      <w:proofErr w:type="spellEnd"/>
      <w:r w:rsidRPr="00E90263">
        <w:rPr>
          <w:rFonts w:ascii="Times" w:eastAsia="Times New Roman" w:hAnsi="Times" w:cs="Times New Roman"/>
          <w:sz w:val="24"/>
          <w:szCs w:val="24"/>
        </w:rPr>
        <w:t>, H. J</w:t>
      </w:r>
      <w:r w:rsidRPr="00E90263">
        <w:rPr>
          <w:rFonts w:ascii="Times" w:eastAsia="Times New Roman" w:hAnsi="Times" w:cs="Times New Roman"/>
          <w:spacing w:val="-1"/>
          <w:sz w:val="24"/>
          <w:szCs w:val="24"/>
        </w:rPr>
        <w:t>.</w:t>
      </w:r>
      <w:r w:rsidRPr="00E90263">
        <w:rPr>
          <w:rFonts w:ascii="Times" w:eastAsia="Times New Roman" w:hAnsi="Times" w:cs="Times New Roman"/>
          <w:sz w:val="24"/>
          <w:szCs w:val="24"/>
        </w:rPr>
        <w:t xml:space="preserve">*, </w:t>
      </w: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&amp; Valente, T.W. (2012, May). Social media and health: The impact of participation on a health-related social networking s</w:t>
      </w:r>
      <w:r w:rsidRPr="00E90263">
        <w:rPr>
          <w:rFonts w:ascii="Times" w:eastAsia="Times New Roman" w:hAnsi="Times" w:cs="Times New Roman"/>
          <w:spacing w:val="-1"/>
          <w:sz w:val="24"/>
          <w:szCs w:val="24"/>
        </w:rPr>
        <w:t>ite</w:t>
      </w:r>
      <w:r w:rsidRPr="00E90263">
        <w:rPr>
          <w:rFonts w:ascii="Times" w:eastAsia="Times New Roman" w:hAnsi="Times" w:cs="Times New Roman"/>
          <w:sz w:val="24"/>
          <w:szCs w:val="24"/>
        </w:rPr>
        <w:t>. Paper presented at the meeting</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of</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lastRenderedPageBreak/>
        <w:t>the</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International</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Communication</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Association</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annual conference,</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Phoenix,</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AZ.</w:t>
      </w:r>
    </w:p>
    <w:p w14:paraId="1397DC2B" w14:textId="77777777" w:rsidR="004E7010" w:rsidRPr="00E90263" w:rsidRDefault="004E7010">
      <w:pPr>
        <w:spacing w:before="10" w:line="280" w:lineRule="exact"/>
        <w:rPr>
          <w:rFonts w:ascii="Times" w:hAnsi="Times"/>
          <w:sz w:val="24"/>
          <w:szCs w:val="24"/>
        </w:rPr>
      </w:pPr>
    </w:p>
    <w:p w14:paraId="43E61717" w14:textId="77777777" w:rsidR="004E7010" w:rsidRPr="00E90263" w:rsidRDefault="001E49A3" w:rsidP="00895DCF">
      <w:pPr>
        <w:spacing w:line="224" w:lineRule="auto"/>
        <w:ind w:left="720" w:right="255" w:hanging="720"/>
        <w:rPr>
          <w:rFonts w:ascii="Times" w:eastAsia="Times New Roman" w:hAnsi="Times" w:cs="Times New Roman"/>
          <w:sz w:val="24"/>
          <w:szCs w:val="24"/>
        </w:rPr>
      </w:pPr>
      <w:proofErr w:type="spellStart"/>
      <w:r w:rsidRPr="00E90263">
        <w:rPr>
          <w:rFonts w:ascii="Times" w:eastAsia="Times New Roman" w:hAnsi="Times" w:cs="Times New Roman"/>
          <w:sz w:val="24"/>
          <w:szCs w:val="24"/>
        </w:rPr>
        <w:t>Hether</w:t>
      </w:r>
      <w:proofErr w:type="spellEnd"/>
      <w:r w:rsidRPr="00E90263">
        <w:rPr>
          <w:rFonts w:ascii="Times" w:eastAsia="Times New Roman" w:hAnsi="Times" w:cs="Times New Roman"/>
          <w:sz w:val="24"/>
          <w:szCs w:val="24"/>
        </w:rPr>
        <w:t>, H. J</w:t>
      </w:r>
      <w:r w:rsidRPr="00E90263">
        <w:rPr>
          <w:rFonts w:ascii="Times" w:eastAsia="Times New Roman" w:hAnsi="Times" w:cs="Times New Roman"/>
          <w:spacing w:val="-1"/>
          <w:sz w:val="24"/>
          <w:szCs w:val="24"/>
        </w:rPr>
        <w:t>.</w:t>
      </w:r>
      <w:r w:rsidRPr="00E90263">
        <w:rPr>
          <w:rFonts w:ascii="Times" w:eastAsia="Times New Roman" w:hAnsi="Times" w:cs="Times New Roman"/>
          <w:sz w:val="24"/>
          <w:szCs w:val="24"/>
        </w:rPr>
        <w:t xml:space="preserve">*, </w:t>
      </w: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&amp; Valente, T.W. (2012, May). Evidence for a hierarchy of social support</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on health-related social networking sites. Paper</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presented at the 32</w:t>
      </w:r>
      <w:proofErr w:type="spellStart"/>
      <w:r w:rsidRPr="00E90263">
        <w:rPr>
          <w:rFonts w:ascii="Times" w:eastAsia="Times New Roman" w:hAnsi="Times" w:cs="Times New Roman"/>
          <w:position w:val="11"/>
          <w:sz w:val="24"/>
          <w:szCs w:val="24"/>
        </w:rPr>
        <w:t>nd</w:t>
      </w:r>
      <w:proofErr w:type="spellEnd"/>
      <w:r w:rsidRPr="00E90263">
        <w:rPr>
          <w:rFonts w:ascii="Times" w:eastAsia="Times New Roman" w:hAnsi="Times" w:cs="Times New Roman"/>
          <w:w w:val="99"/>
          <w:position w:val="11"/>
          <w:sz w:val="24"/>
          <w:szCs w:val="24"/>
        </w:rPr>
        <w:t xml:space="preserve"> </w:t>
      </w:r>
      <w:r w:rsidRPr="00E90263">
        <w:rPr>
          <w:rFonts w:ascii="Times" w:eastAsia="Times New Roman" w:hAnsi="Times" w:cs="Times New Roman"/>
          <w:sz w:val="24"/>
          <w:szCs w:val="24"/>
        </w:rPr>
        <w:t>International Network for Social Network Analysis Conference, Redondo Beach, CA.</w:t>
      </w:r>
    </w:p>
    <w:p w14:paraId="6D10B368" w14:textId="77777777" w:rsidR="004E7010" w:rsidRPr="00E90263" w:rsidRDefault="004E7010">
      <w:pPr>
        <w:spacing w:before="19" w:line="260" w:lineRule="exact"/>
        <w:rPr>
          <w:rFonts w:ascii="Times" w:hAnsi="Times"/>
          <w:sz w:val="24"/>
          <w:szCs w:val="24"/>
        </w:rPr>
      </w:pPr>
    </w:p>
    <w:p w14:paraId="34BF85C2" w14:textId="77777777" w:rsidR="004E7010" w:rsidRPr="00E90263" w:rsidRDefault="001E49A3" w:rsidP="00895DCF">
      <w:pPr>
        <w:pStyle w:val="BodyText"/>
        <w:ind w:left="0" w:right="16"/>
        <w:rPr>
          <w:rFonts w:ascii="Times" w:hAnsi="Times" w:cs="Times New Roman"/>
        </w:rPr>
      </w:pPr>
      <w:r w:rsidRPr="00E90263">
        <w:rPr>
          <w:rFonts w:ascii="Times" w:hAnsi="Times" w:cs="Times New Roman"/>
        </w:rPr>
        <w:t>Zhao, N.</w:t>
      </w:r>
      <w:r w:rsidRPr="00E90263">
        <w:rPr>
          <w:rFonts w:ascii="Times" w:hAnsi="Times"/>
        </w:rPr>
        <w:t>*</w:t>
      </w:r>
      <w:r w:rsidRPr="00E90263">
        <w:rPr>
          <w:rFonts w:ascii="Times" w:hAnsi="Times" w:cs="Times New Roman"/>
        </w:rPr>
        <w:t xml:space="preserve">, </w:t>
      </w:r>
      <w:r w:rsidRPr="00E90263">
        <w:rPr>
          <w:rFonts w:ascii="Times" w:hAnsi="Times"/>
        </w:rPr>
        <w:t xml:space="preserve">Chatterjee, J.*, </w:t>
      </w:r>
      <w:r w:rsidRPr="00E90263">
        <w:rPr>
          <w:rFonts w:ascii="Times" w:hAnsi="Times" w:cs="Times New Roman"/>
          <w:b/>
          <w:bCs/>
        </w:rPr>
        <w:t>Murphy, S.</w:t>
      </w:r>
      <w:r w:rsidRPr="00E90263">
        <w:rPr>
          <w:rFonts w:ascii="Times" w:hAnsi="Times" w:cs="Times New Roman"/>
          <w:b/>
          <w:bCs/>
          <w:spacing w:val="-1"/>
        </w:rPr>
        <w:t xml:space="preserve"> </w:t>
      </w:r>
      <w:r w:rsidRPr="00E90263">
        <w:rPr>
          <w:rFonts w:ascii="Times" w:hAnsi="Times" w:cs="Times New Roman"/>
          <w:b/>
          <w:bCs/>
        </w:rPr>
        <w:t>T.</w:t>
      </w:r>
      <w:r w:rsidRPr="00E90263">
        <w:rPr>
          <w:rFonts w:ascii="Times" w:hAnsi="Times"/>
        </w:rPr>
        <w:t xml:space="preserve">, &amp; </w:t>
      </w:r>
      <w:proofErr w:type="spellStart"/>
      <w:r w:rsidRPr="00E90263">
        <w:rPr>
          <w:rFonts w:ascii="Times" w:hAnsi="Times" w:cs="Times New Roman"/>
        </w:rPr>
        <w:t>Baezconde-Garbanati</w:t>
      </w:r>
      <w:proofErr w:type="spellEnd"/>
      <w:r w:rsidRPr="00E90263">
        <w:rPr>
          <w:rFonts w:ascii="Times" w:hAnsi="Times" w:cs="Times New Roman"/>
        </w:rPr>
        <w:t>, L.</w:t>
      </w:r>
      <w:r w:rsidRPr="00E90263">
        <w:rPr>
          <w:rFonts w:ascii="Times" w:hAnsi="Times" w:cs="Times New Roman"/>
          <w:spacing w:val="60"/>
        </w:rPr>
        <w:t xml:space="preserve"> </w:t>
      </w:r>
      <w:r w:rsidRPr="00E90263">
        <w:rPr>
          <w:rFonts w:ascii="Times" w:hAnsi="Times" w:cs="Times New Roman"/>
        </w:rPr>
        <w:t>(2012, April).</w:t>
      </w:r>
    </w:p>
    <w:p w14:paraId="0478C7FC" w14:textId="77777777" w:rsidR="00CA5CC3" w:rsidRPr="00E90263" w:rsidRDefault="001E49A3" w:rsidP="00895DCF">
      <w:pPr>
        <w:spacing w:before="7"/>
        <w:ind w:left="720" w:right="181"/>
        <w:rPr>
          <w:rFonts w:ascii="Times" w:eastAsia="Times New Roman" w:hAnsi="Times" w:cs="Times New Roman"/>
          <w:sz w:val="24"/>
          <w:szCs w:val="24"/>
        </w:rPr>
      </w:pPr>
      <w:r w:rsidRPr="00E90263">
        <w:rPr>
          <w:rFonts w:ascii="Times" w:eastAsia="Times New Roman" w:hAnsi="Times" w:cs="Times New Roman"/>
          <w:sz w:val="24"/>
          <w:szCs w:val="24"/>
        </w:rPr>
        <w:t>Understanding the intention of vaccinating their daughters against Human Papilloma Virus among Hispanic and non-Hispanic white women: An extension of theory of planned behavior.  Oral presentation at the Kentucky Conference on Health Communication, Lexington, K</w:t>
      </w:r>
      <w:r w:rsidR="00CA5CC3" w:rsidRPr="00E90263">
        <w:rPr>
          <w:rFonts w:ascii="Times" w:eastAsia="Times New Roman" w:hAnsi="Times" w:cs="Times New Roman"/>
          <w:sz w:val="24"/>
          <w:szCs w:val="24"/>
        </w:rPr>
        <w:t>Y.</w:t>
      </w:r>
    </w:p>
    <w:p w14:paraId="1E650D88" w14:textId="77777777" w:rsidR="00CA5CC3" w:rsidRPr="00E90263" w:rsidRDefault="00CA5CC3" w:rsidP="00CA5CC3">
      <w:pPr>
        <w:spacing w:before="7"/>
        <w:ind w:left="820" w:right="181"/>
        <w:rPr>
          <w:rFonts w:ascii="Times" w:eastAsia="Times New Roman" w:hAnsi="Times" w:cs="Times New Roman"/>
          <w:sz w:val="24"/>
          <w:szCs w:val="24"/>
        </w:rPr>
      </w:pPr>
    </w:p>
    <w:p w14:paraId="02F46040" w14:textId="67F7595D" w:rsidR="004E7010" w:rsidRPr="00E90263" w:rsidRDefault="00CA5CC3" w:rsidP="00CA5CC3">
      <w:pPr>
        <w:ind w:left="720" w:hanging="720"/>
        <w:rPr>
          <w:rFonts w:ascii="Times" w:hAnsi="Times" w:cs="Times New Roman"/>
          <w:sz w:val="24"/>
          <w:szCs w:val="24"/>
        </w:rPr>
      </w:pPr>
      <w:r w:rsidRPr="00E90263">
        <w:rPr>
          <w:rFonts w:ascii="Times" w:hAnsi="Times" w:cs="Times New Roman"/>
          <w:b/>
          <w:sz w:val="24"/>
          <w:szCs w:val="24"/>
        </w:rPr>
        <w:t>M</w:t>
      </w:r>
      <w:r w:rsidR="001E49A3" w:rsidRPr="00E90263">
        <w:rPr>
          <w:rFonts w:ascii="Times" w:hAnsi="Times" w:cs="Times New Roman"/>
          <w:b/>
          <w:bCs/>
          <w:sz w:val="24"/>
          <w:szCs w:val="24"/>
        </w:rPr>
        <w:t>urphy, S. T</w:t>
      </w:r>
      <w:r w:rsidR="001E49A3" w:rsidRPr="00E90263">
        <w:rPr>
          <w:rFonts w:ascii="Times" w:hAnsi="Times" w:cs="Times New Roman"/>
          <w:b/>
          <w:bCs/>
          <w:spacing w:val="-1"/>
          <w:sz w:val="24"/>
          <w:szCs w:val="24"/>
        </w:rPr>
        <w:t>.</w:t>
      </w:r>
      <w:r w:rsidR="001E49A3" w:rsidRPr="00E90263">
        <w:rPr>
          <w:rFonts w:ascii="Times" w:hAnsi="Times" w:cs="Times New Roman"/>
          <w:b/>
          <w:sz w:val="24"/>
          <w:szCs w:val="24"/>
        </w:rPr>
        <w:t xml:space="preserve">, </w:t>
      </w:r>
      <w:r w:rsidR="001E49A3" w:rsidRPr="00E90263">
        <w:rPr>
          <w:rFonts w:ascii="Times" w:hAnsi="Times" w:cs="Times New Roman"/>
          <w:sz w:val="24"/>
          <w:szCs w:val="24"/>
        </w:rPr>
        <w:t xml:space="preserve">Mayer, D., Kagan, J., &amp; </w:t>
      </w:r>
      <w:proofErr w:type="spellStart"/>
      <w:r w:rsidR="001E49A3" w:rsidRPr="00E90263">
        <w:rPr>
          <w:rFonts w:ascii="Times" w:hAnsi="Times" w:cs="Times New Roman"/>
          <w:sz w:val="24"/>
          <w:szCs w:val="24"/>
        </w:rPr>
        <w:t>Baezconde-Garbanati</w:t>
      </w:r>
      <w:proofErr w:type="spellEnd"/>
      <w:r w:rsidR="001E49A3" w:rsidRPr="00E90263">
        <w:rPr>
          <w:rFonts w:ascii="Times" w:hAnsi="Times" w:cs="Times New Roman"/>
          <w:sz w:val="24"/>
          <w:szCs w:val="24"/>
        </w:rPr>
        <w:t>, L.</w:t>
      </w:r>
      <w:r w:rsidR="001E49A3" w:rsidRPr="00E90263">
        <w:rPr>
          <w:rFonts w:ascii="Times" w:hAnsi="Times" w:cs="Times New Roman"/>
          <w:b/>
          <w:sz w:val="24"/>
          <w:szCs w:val="24"/>
        </w:rPr>
        <w:t xml:space="preserve">  </w:t>
      </w:r>
      <w:r w:rsidR="001E49A3" w:rsidRPr="00E90263">
        <w:rPr>
          <w:rFonts w:ascii="Times" w:hAnsi="Times" w:cs="Times New Roman"/>
          <w:sz w:val="24"/>
          <w:szCs w:val="24"/>
        </w:rPr>
        <w:t>(2011, November).</w:t>
      </w:r>
    </w:p>
    <w:p w14:paraId="741D2CAC" w14:textId="567AB40D" w:rsidR="004E7010" w:rsidRPr="00E90263" w:rsidRDefault="00CA5CC3" w:rsidP="00CA5CC3">
      <w:pPr>
        <w:ind w:left="720" w:hanging="720"/>
        <w:rPr>
          <w:rFonts w:ascii="Times" w:hAnsi="Times" w:cs="Times New Roman"/>
          <w:sz w:val="24"/>
          <w:szCs w:val="24"/>
        </w:rPr>
      </w:pPr>
      <w:r w:rsidRPr="00E90263">
        <w:rPr>
          <w:rFonts w:ascii="Times" w:hAnsi="Times" w:cs="Times New Roman"/>
          <w:sz w:val="24"/>
          <w:szCs w:val="24"/>
        </w:rPr>
        <w:tab/>
      </w:r>
      <w:r w:rsidR="001E49A3" w:rsidRPr="00E90263">
        <w:rPr>
          <w:rFonts w:ascii="Times" w:hAnsi="Times" w:cs="Times New Roman"/>
          <w:sz w:val="24"/>
          <w:szCs w:val="24"/>
        </w:rPr>
        <w:t>Entertainment education: The intersection of research and storytelling.  Oral presentation at the Fifth Entertainment Education Conference, New Delhi, India.</w:t>
      </w:r>
    </w:p>
    <w:p w14:paraId="1E47AFE2" w14:textId="77777777" w:rsidR="004E7010" w:rsidRPr="00E90263" w:rsidRDefault="004E7010" w:rsidP="00CA5CC3">
      <w:pPr>
        <w:ind w:left="720" w:hanging="720"/>
        <w:rPr>
          <w:rFonts w:ascii="Times" w:hAnsi="Times" w:cs="Times New Roman"/>
          <w:sz w:val="24"/>
          <w:szCs w:val="24"/>
        </w:rPr>
      </w:pPr>
    </w:p>
    <w:p w14:paraId="3F334326" w14:textId="77777777" w:rsidR="004E7010" w:rsidRPr="00E90263" w:rsidRDefault="001E49A3" w:rsidP="00895DCF">
      <w:pPr>
        <w:ind w:left="720" w:right="136" w:hanging="720"/>
        <w:rPr>
          <w:rFonts w:ascii="Times" w:eastAsia="Times New Roman" w:hAnsi="Times" w:cs="Times New Roman"/>
          <w:sz w:val="24"/>
          <w:szCs w:val="24"/>
        </w:rPr>
      </w:pP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xml:space="preserve">, </w:t>
      </w:r>
      <w:proofErr w:type="spellStart"/>
      <w:r w:rsidRPr="00E90263">
        <w:rPr>
          <w:rFonts w:ascii="Times" w:eastAsia="Times New Roman" w:hAnsi="Times" w:cs="Times New Roman"/>
          <w:sz w:val="24"/>
          <w:szCs w:val="24"/>
        </w:rPr>
        <w:t>Hether</w:t>
      </w:r>
      <w:proofErr w:type="spellEnd"/>
      <w:r w:rsidRPr="00E90263">
        <w:rPr>
          <w:rFonts w:ascii="Times" w:eastAsia="Times New Roman" w:hAnsi="Times" w:cs="Times New Roman"/>
          <w:sz w:val="24"/>
          <w:szCs w:val="24"/>
        </w:rPr>
        <w:t>, H. J</w:t>
      </w:r>
      <w:r w:rsidRPr="00E90263">
        <w:rPr>
          <w:rFonts w:ascii="Times" w:eastAsia="Times New Roman" w:hAnsi="Times" w:cs="Times New Roman"/>
          <w:spacing w:val="-1"/>
          <w:sz w:val="24"/>
          <w:szCs w:val="24"/>
        </w:rPr>
        <w:t>.</w:t>
      </w:r>
      <w:r w:rsidRPr="00E90263">
        <w:rPr>
          <w:rFonts w:ascii="Times" w:eastAsia="Times New Roman" w:hAnsi="Times" w:cs="Times New Roman"/>
          <w:sz w:val="24"/>
          <w:szCs w:val="24"/>
        </w:rPr>
        <w:t xml:space="preserve">*, Chatterjee, J.*, Buffington, S., &amp; </w:t>
      </w:r>
      <w:proofErr w:type="spellStart"/>
      <w:r w:rsidRPr="00E90263">
        <w:rPr>
          <w:rFonts w:ascii="Times" w:eastAsia="Times New Roman" w:hAnsi="Times" w:cs="Times New Roman"/>
          <w:sz w:val="24"/>
          <w:szCs w:val="24"/>
        </w:rPr>
        <w:t>Baezconde-Garbanati</w:t>
      </w:r>
      <w:proofErr w:type="spellEnd"/>
      <w:r w:rsidRPr="00E90263">
        <w:rPr>
          <w:rFonts w:ascii="Times" w:eastAsia="Times New Roman" w:hAnsi="Times" w:cs="Times New Roman"/>
          <w:sz w:val="24"/>
          <w:szCs w:val="24"/>
        </w:rPr>
        <w:t>, L. (2011, November).  Fiction versus fact: Comparing cancer narratives on popular US television to reality.  Paper presented at the Fifth</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International Entertainment-Educational Conference, New Delhi, India.</w:t>
      </w:r>
    </w:p>
    <w:p w14:paraId="2CA3DEAD" w14:textId="77777777" w:rsidR="004E7010" w:rsidRPr="00E90263" w:rsidRDefault="004E7010">
      <w:pPr>
        <w:spacing w:before="5" w:line="280" w:lineRule="exact"/>
        <w:rPr>
          <w:rFonts w:ascii="Times" w:hAnsi="Times"/>
          <w:sz w:val="24"/>
          <w:szCs w:val="24"/>
        </w:rPr>
      </w:pPr>
    </w:p>
    <w:p w14:paraId="25A24C78" w14:textId="77777777" w:rsidR="004E7010" w:rsidRPr="00E90263" w:rsidRDefault="001E49A3" w:rsidP="00895DCF">
      <w:pPr>
        <w:spacing w:line="229" w:lineRule="auto"/>
        <w:ind w:left="720" w:right="75" w:hanging="720"/>
        <w:rPr>
          <w:rFonts w:ascii="Times" w:eastAsia="Times New Roman" w:hAnsi="Times" w:cs="Times New Roman"/>
          <w:sz w:val="24"/>
          <w:szCs w:val="24"/>
        </w:rPr>
      </w:pP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xml:space="preserve">, </w:t>
      </w:r>
      <w:proofErr w:type="spellStart"/>
      <w:r w:rsidRPr="00E90263">
        <w:rPr>
          <w:rFonts w:ascii="Times" w:eastAsia="Times New Roman" w:hAnsi="Times" w:cs="Times New Roman"/>
          <w:sz w:val="24"/>
          <w:szCs w:val="24"/>
        </w:rPr>
        <w:t>Hether</w:t>
      </w:r>
      <w:proofErr w:type="spellEnd"/>
      <w:r w:rsidRPr="00E90263">
        <w:rPr>
          <w:rFonts w:ascii="Times" w:eastAsia="Times New Roman" w:hAnsi="Times" w:cs="Times New Roman"/>
          <w:sz w:val="24"/>
          <w:szCs w:val="24"/>
        </w:rPr>
        <w:t>, H. J</w:t>
      </w:r>
      <w:r w:rsidRPr="00E90263">
        <w:rPr>
          <w:rFonts w:ascii="Times" w:eastAsia="Times New Roman" w:hAnsi="Times" w:cs="Times New Roman"/>
          <w:spacing w:val="-1"/>
          <w:sz w:val="24"/>
          <w:szCs w:val="24"/>
        </w:rPr>
        <w:t>.</w:t>
      </w:r>
      <w:r w:rsidRPr="00E90263">
        <w:rPr>
          <w:rFonts w:ascii="Times" w:eastAsia="Times New Roman" w:hAnsi="Times" w:cs="Times New Roman"/>
          <w:sz w:val="24"/>
          <w:szCs w:val="24"/>
        </w:rPr>
        <w:t xml:space="preserve">*, Buffington, S., </w:t>
      </w:r>
      <w:proofErr w:type="spellStart"/>
      <w:r w:rsidRPr="00E90263">
        <w:rPr>
          <w:rFonts w:ascii="Times" w:eastAsia="Times New Roman" w:hAnsi="Times" w:cs="Times New Roman"/>
          <w:sz w:val="24"/>
          <w:szCs w:val="24"/>
        </w:rPr>
        <w:t>Baezconde-Garbanati</w:t>
      </w:r>
      <w:proofErr w:type="spellEnd"/>
      <w:r w:rsidRPr="00E90263">
        <w:rPr>
          <w:rFonts w:ascii="Times" w:eastAsia="Times New Roman" w:hAnsi="Times" w:cs="Times New Roman"/>
          <w:sz w:val="24"/>
          <w:szCs w:val="24"/>
        </w:rPr>
        <w:t>, L., &amp; Frank, L*.  (2011, November).  Preventing cancer in primetime: Using entertainment-education programming to reach undeserved and less acculturated audiences.  Paper presented at the</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139</w:t>
      </w:r>
      <w:proofErr w:type="spellStart"/>
      <w:r w:rsidRPr="00E90263">
        <w:rPr>
          <w:rFonts w:ascii="Times" w:eastAsia="Times New Roman" w:hAnsi="Times" w:cs="Times New Roman"/>
          <w:position w:val="11"/>
          <w:sz w:val="24"/>
          <w:szCs w:val="24"/>
        </w:rPr>
        <w:t>th</w:t>
      </w:r>
      <w:proofErr w:type="spellEnd"/>
      <w:r w:rsidRPr="00E90263">
        <w:rPr>
          <w:rFonts w:ascii="Times" w:eastAsia="Times New Roman" w:hAnsi="Times" w:cs="Times New Roman"/>
          <w:spacing w:val="20"/>
          <w:position w:val="11"/>
          <w:sz w:val="24"/>
          <w:szCs w:val="24"/>
        </w:rPr>
        <w:t xml:space="preserve"> </w:t>
      </w:r>
      <w:r w:rsidRPr="00E90263">
        <w:rPr>
          <w:rFonts w:ascii="Times" w:eastAsia="Times New Roman" w:hAnsi="Times" w:cs="Times New Roman"/>
          <w:sz w:val="24"/>
          <w:szCs w:val="24"/>
        </w:rPr>
        <w:t>annual meeting of the American Public Health Association,</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Washington, DC.</w:t>
      </w:r>
    </w:p>
    <w:p w14:paraId="5E5C6538" w14:textId="77777777" w:rsidR="004E7010" w:rsidRPr="00E90263" w:rsidRDefault="004E7010">
      <w:pPr>
        <w:spacing w:before="7" w:line="280" w:lineRule="exact"/>
        <w:rPr>
          <w:rFonts w:ascii="Times" w:hAnsi="Times"/>
          <w:sz w:val="24"/>
          <w:szCs w:val="24"/>
        </w:rPr>
      </w:pPr>
    </w:p>
    <w:p w14:paraId="19A3F614" w14:textId="77777777" w:rsidR="004E7010" w:rsidRPr="00E90263" w:rsidRDefault="001E49A3" w:rsidP="00895DCF">
      <w:pPr>
        <w:spacing w:line="230" w:lineRule="auto"/>
        <w:ind w:left="720" w:hanging="720"/>
        <w:rPr>
          <w:rFonts w:ascii="Times" w:eastAsia="Times New Roman" w:hAnsi="Times" w:cs="Times New Roman"/>
          <w:sz w:val="24"/>
          <w:szCs w:val="24"/>
        </w:rPr>
      </w:pPr>
      <w:proofErr w:type="spellStart"/>
      <w:r w:rsidRPr="00E90263">
        <w:rPr>
          <w:rFonts w:ascii="Times" w:eastAsia="Times New Roman" w:hAnsi="Times" w:cs="Times New Roman"/>
          <w:sz w:val="24"/>
          <w:szCs w:val="24"/>
        </w:rPr>
        <w:t>Baezconde-Garbanati</w:t>
      </w:r>
      <w:proofErr w:type="spellEnd"/>
      <w:r w:rsidRPr="00E90263">
        <w:rPr>
          <w:rFonts w:ascii="Times" w:eastAsia="Times New Roman" w:hAnsi="Times" w:cs="Times New Roman"/>
          <w:sz w:val="24"/>
          <w:szCs w:val="24"/>
        </w:rPr>
        <w:t xml:space="preserve">, L., </w:t>
      </w:r>
      <w:r w:rsidRPr="00E90263">
        <w:rPr>
          <w:rFonts w:ascii="Times" w:eastAsia="Times New Roman" w:hAnsi="Times" w:cs="Times New Roman"/>
          <w:b/>
          <w:bCs/>
          <w:spacing w:val="-1"/>
          <w:sz w:val="24"/>
          <w:szCs w:val="24"/>
        </w:rPr>
        <w:t>Murph</w:t>
      </w:r>
      <w:r w:rsidRPr="00E90263">
        <w:rPr>
          <w:rFonts w:ascii="Times" w:eastAsia="Times New Roman" w:hAnsi="Times" w:cs="Times New Roman"/>
          <w:b/>
          <w:bCs/>
          <w:sz w:val="24"/>
          <w:szCs w:val="24"/>
        </w:rPr>
        <w:t>y, S. T.</w:t>
      </w:r>
      <w:r w:rsidRPr="00E90263">
        <w:rPr>
          <w:rFonts w:ascii="Times" w:eastAsia="Times New Roman" w:hAnsi="Times" w:cs="Times New Roman"/>
          <w:sz w:val="24"/>
          <w:szCs w:val="24"/>
        </w:rPr>
        <w:t xml:space="preserve">, Moran, M.*, Cho, J.*, &amp; </w:t>
      </w:r>
      <w:proofErr w:type="spellStart"/>
      <w:r w:rsidRPr="00E90263">
        <w:rPr>
          <w:rFonts w:ascii="Times" w:eastAsia="Times New Roman" w:hAnsi="Times" w:cs="Times New Roman"/>
          <w:sz w:val="24"/>
          <w:szCs w:val="24"/>
        </w:rPr>
        <w:t>Amezola</w:t>
      </w:r>
      <w:proofErr w:type="spellEnd"/>
      <w:r w:rsidRPr="00E90263">
        <w:rPr>
          <w:rFonts w:ascii="Times" w:eastAsia="Times New Roman" w:hAnsi="Times" w:cs="Times New Roman"/>
          <w:sz w:val="24"/>
          <w:szCs w:val="24"/>
        </w:rPr>
        <w:t>, P.  (2011, November).  Promoting healthy communities: The role of cultural narrative in keeping Korean</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 xml:space="preserve">women free from cervical cancer.  Poster session presented </w:t>
      </w:r>
      <w:r w:rsidRPr="00E90263">
        <w:rPr>
          <w:rFonts w:ascii="Times" w:eastAsia="Times New Roman" w:hAnsi="Times" w:cs="Times New Roman"/>
          <w:spacing w:val="-1"/>
          <w:sz w:val="24"/>
          <w:szCs w:val="24"/>
        </w:rPr>
        <w:t>a</w:t>
      </w:r>
      <w:r w:rsidRPr="00E90263">
        <w:rPr>
          <w:rFonts w:ascii="Times" w:eastAsia="Times New Roman" w:hAnsi="Times" w:cs="Times New Roman"/>
          <w:sz w:val="24"/>
          <w:szCs w:val="24"/>
        </w:rPr>
        <w:t>t</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the 139</w:t>
      </w:r>
      <w:proofErr w:type="spellStart"/>
      <w:r w:rsidRPr="00E90263">
        <w:rPr>
          <w:rFonts w:ascii="Times" w:eastAsia="Times New Roman" w:hAnsi="Times" w:cs="Times New Roman"/>
          <w:position w:val="11"/>
          <w:sz w:val="24"/>
          <w:szCs w:val="24"/>
        </w:rPr>
        <w:t>th</w:t>
      </w:r>
      <w:proofErr w:type="spellEnd"/>
      <w:r w:rsidRPr="00E90263">
        <w:rPr>
          <w:rFonts w:ascii="Times" w:eastAsia="Times New Roman" w:hAnsi="Times" w:cs="Times New Roman"/>
          <w:spacing w:val="20"/>
          <w:position w:val="11"/>
          <w:sz w:val="24"/>
          <w:szCs w:val="24"/>
        </w:rPr>
        <w:t xml:space="preserve"> </w:t>
      </w:r>
      <w:r w:rsidRPr="00E90263">
        <w:rPr>
          <w:rFonts w:ascii="Times" w:eastAsia="Times New Roman" w:hAnsi="Times" w:cs="Times New Roman"/>
          <w:sz w:val="24"/>
          <w:szCs w:val="24"/>
        </w:rPr>
        <w:t>annual meeting of the American Public Health Association, Washington, DC.</w:t>
      </w:r>
    </w:p>
    <w:p w14:paraId="422423D9" w14:textId="77777777" w:rsidR="004E7010" w:rsidRPr="00E90263" w:rsidRDefault="004E7010">
      <w:pPr>
        <w:spacing w:before="8" w:line="280" w:lineRule="exact"/>
        <w:rPr>
          <w:rFonts w:ascii="Times" w:hAnsi="Times"/>
          <w:sz w:val="24"/>
          <w:szCs w:val="24"/>
        </w:rPr>
      </w:pPr>
    </w:p>
    <w:p w14:paraId="7F8019B7" w14:textId="77777777" w:rsidR="004E7010" w:rsidRPr="00E90263" w:rsidRDefault="001E49A3" w:rsidP="00E90263">
      <w:pPr>
        <w:snapToGrid w:val="0"/>
        <w:ind w:left="720" w:right="142" w:hanging="720"/>
        <w:rPr>
          <w:rFonts w:ascii="Times" w:eastAsia="Times New Roman" w:hAnsi="Times" w:cs="Times New Roman"/>
          <w:sz w:val="24"/>
          <w:szCs w:val="24"/>
        </w:rPr>
      </w:pPr>
      <w:proofErr w:type="spellStart"/>
      <w:r w:rsidRPr="00E90263">
        <w:rPr>
          <w:rFonts w:ascii="Times" w:eastAsia="Times New Roman" w:hAnsi="Times" w:cs="Times New Roman"/>
          <w:sz w:val="24"/>
          <w:szCs w:val="24"/>
        </w:rPr>
        <w:t>Baezconde-Garbanati</w:t>
      </w:r>
      <w:proofErr w:type="spellEnd"/>
      <w:r w:rsidRPr="00E90263">
        <w:rPr>
          <w:rFonts w:ascii="Times" w:eastAsia="Times New Roman" w:hAnsi="Times" w:cs="Times New Roman"/>
          <w:sz w:val="24"/>
          <w:szCs w:val="24"/>
        </w:rPr>
        <w:t xml:space="preserve">, L., </w:t>
      </w: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xml:space="preserve">, Moran, M. B.*, Del </w:t>
      </w:r>
      <w:proofErr w:type="spellStart"/>
      <w:r w:rsidRPr="00E90263">
        <w:rPr>
          <w:rFonts w:ascii="Times" w:eastAsia="Times New Roman" w:hAnsi="Times" w:cs="Times New Roman"/>
          <w:sz w:val="24"/>
          <w:szCs w:val="24"/>
        </w:rPr>
        <w:t>Hoyo</w:t>
      </w:r>
      <w:proofErr w:type="spellEnd"/>
      <w:r w:rsidRPr="00E90263">
        <w:rPr>
          <w:rFonts w:ascii="Times" w:eastAsia="Times New Roman" w:hAnsi="Times" w:cs="Times New Roman"/>
          <w:sz w:val="24"/>
          <w:szCs w:val="24"/>
        </w:rPr>
        <w:t xml:space="preserve">, F., &amp; </w:t>
      </w:r>
      <w:proofErr w:type="spellStart"/>
      <w:r w:rsidRPr="00E90263">
        <w:rPr>
          <w:rFonts w:ascii="Times" w:eastAsia="Times New Roman" w:hAnsi="Times" w:cs="Times New Roman"/>
          <w:sz w:val="24"/>
          <w:szCs w:val="24"/>
        </w:rPr>
        <w:t>Amezola</w:t>
      </w:r>
      <w:proofErr w:type="spellEnd"/>
      <w:r w:rsidRPr="00E90263">
        <w:rPr>
          <w:rFonts w:ascii="Times" w:eastAsia="Times New Roman" w:hAnsi="Times" w:cs="Times New Roman"/>
          <w:sz w:val="24"/>
          <w:szCs w:val="24"/>
        </w:rPr>
        <w:t>, P.</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(2011, November).  Exploring the power of narrative and its role in helping to create healthy communities</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free from cervical cancer.  Paper presented at the 139</w:t>
      </w:r>
      <w:proofErr w:type="spellStart"/>
      <w:r w:rsidRPr="00E90263">
        <w:rPr>
          <w:rFonts w:ascii="Times" w:eastAsia="Times New Roman" w:hAnsi="Times" w:cs="Times New Roman"/>
          <w:position w:val="11"/>
          <w:sz w:val="24"/>
          <w:szCs w:val="24"/>
        </w:rPr>
        <w:t>th</w:t>
      </w:r>
      <w:proofErr w:type="spellEnd"/>
      <w:r w:rsidRPr="00E90263">
        <w:rPr>
          <w:rFonts w:ascii="Times" w:eastAsia="Times New Roman" w:hAnsi="Times" w:cs="Times New Roman"/>
          <w:spacing w:val="19"/>
          <w:position w:val="11"/>
          <w:sz w:val="24"/>
          <w:szCs w:val="24"/>
        </w:rPr>
        <w:t xml:space="preserve"> </w:t>
      </w:r>
      <w:r w:rsidRPr="00E90263">
        <w:rPr>
          <w:rFonts w:ascii="Times" w:eastAsia="Times New Roman" w:hAnsi="Times" w:cs="Times New Roman"/>
          <w:sz w:val="24"/>
          <w:szCs w:val="24"/>
        </w:rPr>
        <w:t>annual meeting of the American Public Health Association, Washington, DC.</w:t>
      </w:r>
    </w:p>
    <w:p w14:paraId="7067722C" w14:textId="77777777" w:rsidR="004E7010" w:rsidRPr="00E90263" w:rsidRDefault="004E7010" w:rsidP="00E90263">
      <w:pPr>
        <w:snapToGrid w:val="0"/>
        <w:spacing w:before="6"/>
        <w:rPr>
          <w:rFonts w:ascii="Times" w:hAnsi="Times"/>
          <w:sz w:val="24"/>
          <w:szCs w:val="24"/>
        </w:rPr>
      </w:pPr>
    </w:p>
    <w:p w14:paraId="4B93E304" w14:textId="77777777" w:rsidR="004E7010" w:rsidRPr="00E90263" w:rsidRDefault="001E49A3" w:rsidP="00E90263">
      <w:pPr>
        <w:snapToGrid w:val="0"/>
        <w:ind w:left="720" w:right="161" w:hanging="720"/>
        <w:rPr>
          <w:rFonts w:ascii="Times" w:eastAsia="Times New Roman" w:hAnsi="Times" w:cs="Times New Roman"/>
          <w:sz w:val="24"/>
          <w:szCs w:val="24"/>
        </w:rPr>
      </w:pPr>
      <w:proofErr w:type="spellStart"/>
      <w:r w:rsidRPr="00E90263">
        <w:rPr>
          <w:rFonts w:ascii="Times" w:eastAsia="Times New Roman" w:hAnsi="Times" w:cs="Times New Roman"/>
          <w:sz w:val="24"/>
          <w:szCs w:val="24"/>
        </w:rPr>
        <w:t>Gurman</w:t>
      </w:r>
      <w:proofErr w:type="spellEnd"/>
      <w:r w:rsidRPr="00E90263">
        <w:rPr>
          <w:rFonts w:ascii="Times" w:eastAsia="Times New Roman" w:hAnsi="Times" w:cs="Times New Roman"/>
          <w:sz w:val="24"/>
          <w:szCs w:val="24"/>
        </w:rPr>
        <w:t xml:space="preserve">, T. A., de Castro Buffington, S., </w:t>
      </w: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Moran, M. B.*, &amp; Huang, G.*.  (2011, N</w:t>
      </w:r>
      <w:r w:rsidRPr="00E90263">
        <w:rPr>
          <w:rFonts w:ascii="Times" w:eastAsia="Times New Roman" w:hAnsi="Times" w:cs="Times New Roman"/>
          <w:spacing w:val="-1"/>
          <w:sz w:val="24"/>
          <w:szCs w:val="24"/>
        </w:rPr>
        <w:t>o</w:t>
      </w:r>
      <w:r w:rsidRPr="00E90263">
        <w:rPr>
          <w:rFonts w:ascii="Times" w:eastAsia="Times New Roman" w:hAnsi="Times" w:cs="Times New Roman"/>
          <w:sz w:val="24"/>
          <w:szCs w:val="24"/>
        </w:rPr>
        <w:t>vember).  Spanish-language mass media exposure and Latino sociocultural factors predicting self-esteem and body image: Findings from a quantitative study of Spanish- speaking</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women.  Poster session presented at the 139</w:t>
      </w:r>
      <w:proofErr w:type="spellStart"/>
      <w:r w:rsidRPr="00E90263">
        <w:rPr>
          <w:rFonts w:ascii="Times" w:eastAsia="Times New Roman" w:hAnsi="Times" w:cs="Times New Roman"/>
          <w:position w:val="11"/>
          <w:sz w:val="24"/>
          <w:szCs w:val="24"/>
        </w:rPr>
        <w:t>th</w:t>
      </w:r>
      <w:proofErr w:type="spellEnd"/>
      <w:r w:rsidRPr="00E90263">
        <w:rPr>
          <w:rFonts w:ascii="Times" w:eastAsia="Times New Roman" w:hAnsi="Times" w:cs="Times New Roman"/>
          <w:spacing w:val="20"/>
          <w:position w:val="11"/>
          <w:sz w:val="24"/>
          <w:szCs w:val="24"/>
        </w:rPr>
        <w:t xml:space="preserve"> </w:t>
      </w:r>
      <w:r w:rsidRPr="00E90263">
        <w:rPr>
          <w:rFonts w:ascii="Times" w:eastAsia="Times New Roman" w:hAnsi="Times" w:cs="Times New Roman"/>
          <w:sz w:val="24"/>
          <w:szCs w:val="24"/>
        </w:rPr>
        <w:t>annual meeting</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of the American Public Health Association, Washington, DC.</w:t>
      </w:r>
    </w:p>
    <w:p w14:paraId="520E81EA" w14:textId="485C32B4" w:rsidR="004E7010" w:rsidRPr="00E90263" w:rsidRDefault="001E49A3" w:rsidP="00E90263">
      <w:pPr>
        <w:snapToGrid w:val="0"/>
        <w:ind w:left="720" w:hanging="720"/>
        <w:rPr>
          <w:rFonts w:ascii="Times" w:eastAsia="Times New Roman" w:hAnsi="Times" w:cs="Times New Roman"/>
          <w:sz w:val="24"/>
          <w:szCs w:val="24"/>
        </w:rPr>
      </w:pP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xml:space="preserve">, </w:t>
      </w:r>
      <w:proofErr w:type="spellStart"/>
      <w:r w:rsidRPr="00E90263">
        <w:rPr>
          <w:rFonts w:ascii="Times" w:eastAsia="Times New Roman" w:hAnsi="Times" w:cs="Times New Roman"/>
          <w:sz w:val="24"/>
          <w:szCs w:val="24"/>
        </w:rPr>
        <w:t>Hether</w:t>
      </w:r>
      <w:proofErr w:type="spellEnd"/>
      <w:r w:rsidRPr="00E90263">
        <w:rPr>
          <w:rFonts w:ascii="Times" w:eastAsia="Times New Roman" w:hAnsi="Times" w:cs="Times New Roman"/>
          <w:sz w:val="24"/>
          <w:szCs w:val="24"/>
        </w:rPr>
        <w:t>, H. J</w:t>
      </w:r>
      <w:r w:rsidRPr="00E90263">
        <w:rPr>
          <w:rFonts w:ascii="Times" w:eastAsia="Times New Roman" w:hAnsi="Times" w:cs="Times New Roman"/>
          <w:spacing w:val="-1"/>
          <w:sz w:val="24"/>
          <w:szCs w:val="24"/>
        </w:rPr>
        <w:t>.</w:t>
      </w:r>
      <w:r w:rsidRPr="00E90263">
        <w:rPr>
          <w:rFonts w:ascii="Times" w:eastAsia="Times New Roman" w:hAnsi="Times" w:cs="Times New Roman"/>
          <w:sz w:val="24"/>
          <w:szCs w:val="24"/>
        </w:rPr>
        <w:t xml:space="preserve">*, </w:t>
      </w:r>
      <w:proofErr w:type="spellStart"/>
      <w:r w:rsidRPr="00E90263">
        <w:rPr>
          <w:rFonts w:ascii="Times" w:eastAsia="Times New Roman" w:hAnsi="Times" w:cs="Times New Roman"/>
          <w:sz w:val="24"/>
          <w:szCs w:val="24"/>
        </w:rPr>
        <w:t>Baezconde-Garbanati</w:t>
      </w:r>
      <w:proofErr w:type="spellEnd"/>
      <w:r w:rsidRPr="00E90263">
        <w:rPr>
          <w:rFonts w:ascii="Times" w:eastAsia="Times New Roman" w:hAnsi="Times" w:cs="Times New Roman"/>
          <w:sz w:val="24"/>
          <w:szCs w:val="24"/>
        </w:rPr>
        <w:t>, L., &amp; Buffington, S.</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(2011, April).</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Using narrative to transform cancer communication: Impact of a cervical cancer storyline on primetime</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television.  Paper</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presented at the 102</w:t>
      </w:r>
      <w:proofErr w:type="spellStart"/>
      <w:r w:rsidRPr="00E90263">
        <w:rPr>
          <w:rFonts w:ascii="Times" w:eastAsia="Times New Roman" w:hAnsi="Times" w:cs="Times New Roman"/>
          <w:position w:val="11"/>
          <w:sz w:val="24"/>
          <w:szCs w:val="24"/>
        </w:rPr>
        <w:t>nd</w:t>
      </w:r>
      <w:proofErr w:type="spellEnd"/>
      <w:r w:rsidRPr="00E90263">
        <w:rPr>
          <w:rFonts w:ascii="Times" w:eastAsia="Times New Roman" w:hAnsi="Times" w:cs="Times New Roman"/>
          <w:spacing w:val="19"/>
          <w:position w:val="11"/>
          <w:sz w:val="24"/>
          <w:szCs w:val="24"/>
        </w:rPr>
        <w:t xml:space="preserve"> </w:t>
      </w:r>
      <w:r w:rsidRPr="00E90263">
        <w:rPr>
          <w:rFonts w:ascii="Times" w:eastAsia="Times New Roman" w:hAnsi="Times" w:cs="Times New Roman"/>
          <w:sz w:val="24"/>
          <w:szCs w:val="24"/>
        </w:rPr>
        <w:t>annual meeting of the</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American Association for Cancer Research, Orlando, FL.</w:t>
      </w:r>
    </w:p>
    <w:p w14:paraId="119ADC15" w14:textId="77777777" w:rsidR="004E7010" w:rsidRPr="00E90263" w:rsidRDefault="004E7010" w:rsidP="00E90263">
      <w:pPr>
        <w:snapToGrid w:val="0"/>
        <w:spacing w:before="12"/>
        <w:rPr>
          <w:rFonts w:ascii="Times" w:hAnsi="Times"/>
          <w:sz w:val="24"/>
          <w:szCs w:val="24"/>
        </w:rPr>
      </w:pPr>
    </w:p>
    <w:p w14:paraId="7CF9BE95" w14:textId="77777777" w:rsidR="004E7010" w:rsidRPr="00E90263" w:rsidRDefault="001E49A3" w:rsidP="00E90263">
      <w:pPr>
        <w:snapToGrid w:val="0"/>
        <w:ind w:left="720" w:right="115" w:hanging="720"/>
        <w:jc w:val="both"/>
        <w:rPr>
          <w:rFonts w:ascii="Times" w:eastAsia="Times New Roman" w:hAnsi="Times" w:cs="Times New Roman"/>
          <w:sz w:val="24"/>
          <w:szCs w:val="24"/>
        </w:rPr>
      </w:pPr>
      <w:proofErr w:type="spellStart"/>
      <w:r w:rsidRPr="00E90263">
        <w:rPr>
          <w:rFonts w:ascii="Times" w:eastAsia="Times New Roman" w:hAnsi="Times" w:cs="Times New Roman"/>
          <w:sz w:val="24"/>
          <w:szCs w:val="24"/>
        </w:rPr>
        <w:t>Hether</w:t>
      </w:r>
      <w:proofErr w:type="spellEnd"/>
      <w:r w:rsidRPr="00E90263">
        <w:rPr>
          <w:rFonts w:ascii="Times" w:eastAsia="Times New Roman" w:hAnsi="Times" w:cs="Times New Roman"/>
          <w:sz w:val="24"/>
          <w:szCs w:val="24"/>
        </w:rPr>
        <w:t>, H. J</w:t>
      </w:r>
      <w:r w:rsidRPr="00E90263">
        <w:rPr>
          <w:rFonts w:ascii="Times" w:eastAsia="Times New Roman" w:hAnsi="Times" w:cs="Times New Roman"/>
          <w:spacing w:val="-1"/>
          <w:sz w:val="24"/>
          <w:szCs w:val="24"/>
        </w:rPr>
        <w:t>.</w:t>
      </w:r>
      <w:r w:rsidRPr="00E90263">
        <w:rPr>
          <w:rFonts w:ascii="Times" w:eastAsia="Times New Roman" w:hAnsi="Times" w:cs="Times New Roman"/>
          <w:sz w:val="24"/>
          <w:szCs w:val="24"/>
        </w:rPr>
        <w:t xml:space="preserve">*, </w:t>
      </w: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&amp; Valente, T.W. (2010, November). Evidence for a hierarchy of social</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support on pregnancy-related social networking sites.  Paper presented at</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the 138</w:t>
      </w:r>
      <w:proofErr w:type="spellStart"/>
      <w:r w:rsidRPr="00E90263">
        <w:rPr>
          <w:rFonts w:ascii="Times" w:eastAsia="Times New Roman" w:hAnsi="Times" w:cs="Times New Roman"/>
          <w:position w:val="11"/>
          <w:sz w:val="24"/>
          <w:szCs w:val="24"/>
        </w:rPr>
        <w:t>th</w:t>
      </w:r>
      <w:proofErr w:type="spellEnd"/>
      <w:r w:rsidRPr="00E90263">
        <w:rPr>
          <w:rFonts w:ascii="Times" w:eastAsia="Times New Roman" w:hAnsi="Times" w:cs="Times New Roman"/>
          <w:w w:val="99"/>
          <w:position w:val="11"/>
          <w:sz w:val="24"/>
          <w:szCs w:val="24"/>
        </w:rPr>
        <w:t xml:space="preserve"> </w:t>
      </w:r>
      <w:r w:rsidRPr="00E90263">
        <w:rPr>
          <w:rFonts w:ascii="Times" w:eastAsia="Times New Roman" w:hAnsi="Times" w:cs="Times New Roman"/>
          <w:sz w:val="24"/>
          <w:szCs w:val="24"/>
        </w:rPr>
        <w:t>annual meeting of the American Public Health Association, Denver, CO.</w:t>
      </w:r>
    </w:p>
    <w:p w14:paraId="141159BC" w14:textId="77777777" w:rsidR="004E7010" w:rsidRPr="00E90263" w:rsidRDefault="004E7010" w:rsidP="00E90263">
      <w:pPr>
        <w:snapToGrid w:val="0"/>
        <w:spacing w:before="9"/>
        <w:rPr>
          <w:rFonts w:ascii="Times" w:hAnsi="Times"/>
          <w:sz w:val="24"/>
          <w:szCs w:val="24"/>
        </w:rPr>
      </w:pPr>
    </w:p>
    <w:p w14:paraId="78AC41A8" w14:textId="77777777" w:rsidR="004E7010" w:rsidRPr="00E90263" w:rsidRDefault="001E49A3" w:rsidP="00E90263">
      <w:pPr>
        <w:snapToGrid w:val="0"/>
        <w:ind w:left="720" w:right="181" w:hanging="720"/>
        <w:rPr>
          <w:rFonts w:ascii="Times" w:eastAsia="Times New Roman" w:hAnsi="Times" w:cs="Times New Roman"/>
          <w:sz w:val="24"/>
          <w:szCs w:val="24"/>
        </w:rPr>
      </w:pP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xml:space="preserve">, </w:t>
      </w:r>
      <w:proofErr w:type="spellStart"/>
      <w:r w:rsidRPr="00E90263">
        <w:rPr>
          <w:rFonts w:ascii="Times" w:eastAsia="Times New Roman" w:hAnsi="Times" w:cs="Times New Roman"/>
          <w:sz w:val="24"/>
          <w:szCs w:val="24"/>
        </w:rPr>
        <w:t>Hether</w:t>
      </w:r>
      <w:proofErr w:type="spellEnd"/>
      <w:r w:rsidRPr="00E90263">
        <w:rPr>
          <w:rFonts w:ascii="Times" w:eastAsia="Times New Roman" w:hAnsi="Times" w:cs="Times New Roman"/>
          <w:sz w:val="24"/>
          <w:szCs w:val="24"/>
        </w:rPr>
        <w:t>, H. J</w:t>
      </w:r>
      <w:r w:rsidRPr="00E90263">
        <w:rPr>
          <w:rFonts w:ascii="Times" w:eastAsia="Times New Roman" w:hAnsi="Times" w:cs="Times New Roman"/>
          <w:spacing w:val="-1"/>
          <w:sz w:val="24"/>
          <w:szCs w:val="24"/>
        </w:rPr>
        <w:t>.</w:t>
      </w:r>
      <w:r w:rsidRPr="00E90263">
        <w:rPr>
          <w:rFonts w:ascii="Times" w:eastAsia="Times New Roman" w:hAnsi="Times" w:cs="Times New Roman"/>
          <w:sz w:val="24"/>
          <w:szCs w:val="24"/>
        </w:rPr>
        <w:t>*, Buffington, S., &amp; Huang, G.</w:t>
      </w:r>
      <w:proofErr w:type="gramStart"/>
      <w:r w:rsidRPr="00E90263">
        <w:rPr>
          <w:rFonts w:ascii="Times" w:eastAsia="Times New Roman" w:hAnsi="Times" w:cs="Times New Roman"/>
          <w:sz w:val="24"/>
          <w:szCs w:val="24"/>
        </w:rPr>
        <w:t>*  (</w:t>
      </w:r>
      <w:proofErr w:type="gramEnd"/>
      <w:r w:rsidRPr="00E90263">
        <w:rPr>
          <w:rFonts w:ascii="Times" w:eastAsia="Times New Roman" w:hAnsi="Times" w:cs="Times New Roman"/>
          <w:sz w:val="24"/>
          <w:szCs w:val="24"/>
        </w:rPr>
        <w:t>2010, November).  Health content on primetime television: An analysis of how health storylines differ by audience ethnicity.</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Paper presented at the 138</w:t>
      </w:r>
      <w:proofErr w:type="spellStart"/>
      <w:r w:rsidRPr="00E90263">
        <w:rPr>
          <w:rFonts w:ascii="Times" w:eastAsia="Times New Roman" w:hAnsi="Times" w:cs="Times New Roman"/>
          <w:position w:val="11"/>
          <w:sz w:val="24"/>
          <w:szCs w:val="24"/>
        </w:rPr>
        <w:t>th</w:t>
      </w:r>
      <w:proofErr w:type="spellEnd"/>
      <w:r w:rsidRPr="00E90263">
        <w:rPr>
          <w:rFonts w:ascii="Times" w:eastAsia="Times New Roman" w:hAnsi="Times" w:cs="Times New Roman"/>
          <w:spacing w:val="20"/>
          <w:position w:val="11"/>
          <w:sz w:val="24"/>
          <w:szCs w:val="24"/>
        </w:rPr>
        <w:t xml:space="preserve"> </w:t>
      </w:r>
      <w:r w:rsidRPr="00E90263">
        <w:rPr>
          <w:rFonts w:ascii="Times" w:eastAsia="Times New Roman" w:hAnsi="Times" w:cs="Times New Roman"/>
          <w:sz w:val="24"/>
          <w:szCs w:val="24"/>
        </w:rPr>
        <w:t>annual meeting of the</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American Public Health Association, Denver, CO.</w:t>
      </w:r>
    </w:p>
    <w:p w14:paraId="035FCB5D" w14:textId="77777777" w:rsidR="004E7010" w:rsidRPr="00E90263" w:rsidRDefault="004E7010" w:rsidP="00E90263">
      <w:pPr>
        <w:snapToGrid w:val="0"/>
        <w:spacing w:before="18"/>
        <w:rPr>
          <w:rFonts w:ascii="Times" w:hAnsi="Times"/>
          <w:sz w:val="24"/>
          <w:szCs w:val="24"/>
        </w:rPr>
      </w:pPr>
    </w:p>
    <w:p w14:paraId="5B6BCC9F" w14:textId="736263EF" w:rsidR="004E7010" w:rsidRPr="00E90263" w:rsidRDefault="001E49A3" w:rsidP="00E90263">
      <w:pPr>
        <w:pStyle w:val="BodyText"/>
        <w:snapToGrid w:val="0"/>
        <w:ind w:left="720" w:right="90" w:hanging="720"/>
        <w:rPr>
          <w:rFonts w:ascii="Times" w:hAnsi="Times" w:cs="Times New Roman"/>
        </w:rPr>
      </w:pPr>
      <w:proofErr w:type="spellStart"/>
      <w:r w:rsidRPr="00E90263">
        <w:rPr>
          <w:rFonts w:ascii="Times" w:hAnsi="Times"/>
        </w:rPr>
        <w:t>Baezconde-Garbanati</w:t>
      </w:r>
      <w:proofErr w:type="spellEnd"/>
      <w:r w:rsidRPr="00E90263">
        <w:rPr>
          <w:rFonts w:ascii="Times" w:hAnsi="Times"/>
        </w:rPr>
        <w:t xml:space="preserve">, L., </w:t>
      </w:r>
      <w:r w:rsidRPr="00E90263">
        <w:rPr>
          <w:rFonts w:ascii="Times" w:hAnsi="Times" w:cs="Times New Roman"/>
          <w:b/>
          <w:bCs/>
          <w:spacing w:val="-1"/>
        </w:rPr>
        <w:t>Murph</w:t>
      </w:r>
      <w:r w:rsidRPr="00E90263">
        <w:rPr>
          <w:rFonts w:ascii="Times" w:hAnsi="Times" w:cs="Times New Roman"/>
          <w:b/>
          <w:bCs/>
        </w:rPr>
        <w:t>y, S. T.</w:t>
      </w:r>
      <w:r w:rsidRPr="00E90263">
        <w:rPr>
          <w:rFonts w:ascii="Times" w:hAnsi="Times"/>
        </w:rPr>
        <w:t xml:space="preserve">, Moran, M.*, Frank, L.*, </w:t>
      </w:r>
      <w:proofErr w:type="spellStart"/>
      <w:r w:rsidRPr="00E90263">
        <w:rPr>
          <w:rFonts w:ascii="Times" w:hAnsi="Times"/>
        </w:rPr>
        <w:t>Amezola</w:t>
      </w:r>
      <w:proofErr w:type="spellEnd"/>
      <w:r w:rsidRPr="00E90263">
        <w:rPr>
          <w:rFonts w:ascii="Times" w:hAnsi="Times"/>
        </w:rPr>
        <w:t xml:space="preserve">, P., </w:t>
      </w:r>
      <w:proofErr w:type="spellStart"/>
      <w:r w:rsidRPr="00E90263">
        <w:rPr>
          <w:rFonts w:ascii="Times" w:hAnsi="Times"/>
        </w:rPr>
        <w:t>Cortessis</w:t>
      </w:r>
      <w:proofErr w:type="spellEnd"/>
      <w:r w:rsidRPr="00E90263">
        <w:rPr>
          <w:rFonts w:ascii="Times" w:hAnsi="Times"/>
        </w:rPr>
        <w:t>, V.,</w:t>
      </w:r>
      <w:r w:rsidR="003430C0" w:rsidRPr="00E90263">
        <w:rPr>
          <w:rFonts w:ascii="Times" w:hAnsi="Times"/>
        </w:rPr>
        <w:t xml:space="preserve"> </w:t>
      </w:r>
      <w:proofErr w:type="spellStart"/>
      <w:r w:rsidRPr="00E90263">
        <w:rPr>
          <w:rFonts w:ascii="Times" w:hAnsi="Times"/>
        </w:rPr>
        <w:t>Muderspach</w:t>
      </w:r>
      <w:proofErr w:type="spellEnd"/>
      <w:r w:rsidRPr="00E90263">
        <w:rPr>
          <w:rFonts w:ascii="Times" w:hAnsi="Times"/>
        </w:rPr>
        <w:t xml:space="preserve">, L., </w:t>
      </w:r>
      <w:proofErr w:type="spellStart"/>
      <w:r w:rsidRPr="00E90263">
        <w:rPr>
          <w:rFonts w:ascii="Times" w:hAnsi="Times"/>
        </w:rPr>
        <w:t>Amatullo</w:t>
      </w:r>
      <w:proofErr w:type="spellEnd"/>
      <w:r w:rsidRPr="00E90263">
        <w:rPr>
          <w:rFonts w:ascii="Times" w:hAnsi="Times"/>
        </w:rPr>
        <w:t>, M., Ruffino, E., &amp; Hail</w:t>
      </w:r>
      <w:r w:rsidRPr="00E90263">
        <w:rPr>
          <w:rFonts w:ascii="Times" w:hAnsi="Times"/>
          <w:spacing w:val="-1"/>
        </w:rPr>
        <w:t>e</w:t>
      </w:r>
      <w:r w:rsidRPr="00E90263">
        <w:rPr>
          <w:rFonts w:ascii="Times" w:hAnsi="Times"/>
        </w:rPr>
        <w:t>, R.  (2010, November</w:t>
      </w:r>
      <w:r w:rsidRPr="00E90263">
        <w:rPr>
          <w:rFonts w:ascii="Times" w:hAnsi="Times" w:cs="Times New Roman"/>
        </w:rPr>
        <w:t xml:space="preserve">).  Es </w:t>
      </w:r>
      <w:proofErr w:type="spellStart"/>
      <w:r w:rsidRPr="00E90263">
        <w:rPr>
          <w:rFonts w:ascii="Times" w:hAnsi="Times" w:cs="Times New Roman"/>
        </w:rPr>
        <w:t>Tiempo</w:t>
      </w:r>
      <w:proofErr w:type="spellEnd"/>
      <w:r w:rsidR="00CA5CC3" w:rsidRPr="00E90263">
        <w:rPr>
          <w:rFonts w:ascii="Times" w:hAnsi="Times" w:cs="Times New Roman"/>
        </w:rPr>
        <w:t>/ I</w:t>
      </w:r>
      <w:r w:rsidRPr="00E90263">
        <w:rPr>
          <w:rFonts w:ascii="Times" w:hAnsi="Times" w:cs="Times New Roman"/>
        </w:rPr>
        <w:t xml:space="preserve">t’s time-developing and testing culturally grounded cervical cancer educational program materials to reduce inequities in screening among Latinas.  Presented </w:t>
      </w:r>
      <w:r w:rsidRPr="00E90263">
        <w:rPr>
          <w:rFonts w:ascii="Times" w:hAnsi="Times" w:cs="Times New Roman"/>
          <w:spacing w:val="-1"/>
        </w:rPr>
        <w:t>a</w:t>
      </w:r>
      <w:r w:rsidRPr="00E90263">
        <w:rPr>
          <w:rFonts w:ascii="Times" w:hAnsi="Times" w:cs="Times New Roman"/>
        </w:rPr>
        <w:t>t the 138</w:t>
      </w:r>
      <w:proofErr w:type="spellStart"/>
      <w:r w:rsidRPr="00E90263">
        <w:rPr>
          <w:rFonts w:ascii="Times" w:hAnsi="Times" w:cs="Times New Roman"/>
          <w:position w:val="11"/>
        </w:rPr>
        <w:t>th</w:t>
      </w:r>
      <w:proofErr w:type="spellEnd"/>
      <w:r w:rsidRPr="00E90263">
        <w:rPr>
          <w:rFonts w:ascii="Times" w:hAnsi="Times" w:cs="Times New Roman"/>
          <w:spacing w:val="19"/>
          <w:position w:val="11"/>
        </w:rPr>
        <w:t xml:space="preserve"> </w:t>
      </w:r>
      <w:r w:rsidRPr="00E90263">
        <w:rPr>
          <w:rFonts w:ascii="Times" w:hAnsi="Times" w:cs="Times New Roman"/>
        </w:rPr>
        <w:t>annual meeting of the American Public Health Association,</w:t>
      </w:r>
      <w:r w:rsidRPr="00E90263">
        <w:rPr>
          <w:rFonts w:ascii="Times" w:hAnsi="Times" w:cs="Times New Roman"/>
          <w:spacing w:val="-1"/>
        </w:rPr>
        <w:t xml:space="preserve"> </w:t>
      </w:r>
      <w:r w:rsidRPr="00E90263">
        <w:rPr>
          <w:rFonts w:ascii="Times" w:hAnsi="Times" w:cs="Times New Roman"/>
        </w:rPr>
        <w:t>Denver, CO.</w:t>
      </w:r>
    </w:p>
    <w:p w14:paraId="5195D8E3" w14:textId="77777777" w:rsidR="004E7010" w:rsidRPr="00E90263" w:rsidRDefault="004E7010" w:rsidP="00E90263">
      <w:pPr>
        <w:snapToGrid w:val="0"/>
        <w:spacing w:before="19"/>
        <w:rPr>
          <w:rFonts w:ascii="Times" w:hAnsi="Times"/>
          <w:sz w:val="24"/>
          <w:szCs w:val="24"/>
        </w:rPr>
      </w:pPr>
    </w:p>
    <w:p w14:paraId="7CAE503B" w14:textId="77777777" w:rsidR="004E7010" w:rsidRPr="00E90263" w:rsidRDefault="001E49A3" w:rsidP="00E90263">
      <w:pPr>
        <w:snapToGrid w:val="0"/>
        <w:ind w:left="720" w:right="176" w:hanging="720"/>
        <w:rPr>
          <w:rFonts w:ascii="Times" w:eastAsia="Times New Roman" w:hAnsi="Times" w:cs="Times New Roman"/>
          <w:sz w:val="24"/>
          <w:szCs w:val="24"/>
        </w:rPr>
      </w:pPr>
      <w:proofErr w:type="spellStart"/>
      <w:r w:rsidRPr="00E90263">
        <w:rPr>
          <w:rFonts w:ascii="Times" w:eastAsia="Times New Roman" w:hAnsi="Times" w:cs="Times New Roman"/>
          <w:sz w:val="24"/>
          <w:szCs w:val="24"/>
        </w:rPr>
        <w:t>Baezconde-Garbanati</w:t>
      </w:r>
      <w:proofErr w:type="spellEnd"/>
      <w:r w:rsidRPr="00E90263">
        <w:rPr>
          <w:rFonts w:ascii="Times" w:eastAsia="Times New Roman" w:hAnsi="Times" w:cs="Times New Roman"/>
          <w:sz w:val="24"/>
          <w:szCs w:val="24"/>
        </w:rPr>
        <w:t xml:space="preserve">, L., </w:t>
      </w: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xml:space="preserve">, </w:t>
      </w:r>
      <w:proofErr w:type="spellStart"/>
      <w:r w:rsidRPr="00E90263">
        <w:rPr>
          <w:rFonts w:ascii="Times" w:eastAsia="Times New Roman" w:hAnsi="Times" w:cs="Times New Roman"/>
          <w:sz w:val="24"/>
          <w:szCs w:val="24"/>
        </w:rPr>
        <w:t>Wickramasuriya</w:t>
      </w:r>
      <w:proofErr w:type="spellEnd"/>
      <w:r w:rsidRPr="00E90263">
        <w:rPr>
          <w:rFonts w:ascii="Times" w:eastAsia="Times New Roman" w:hAnsi="Times" w:cs="Times New Roman"/>
          <w:sz w:val="24"/>
          <w:szCs w:val="24"/>
        </w:rPr>
        <w:t xml:space="preserve">, N., </w:t>
      </w:r>
      <w:proofErr w:type="spellStart"/>
      <w:r w:rsidRPr="00E90263">
        <w:rPr>
          <w:rFonts w:ascii="Times" w:eastAsia="Times New Roman" w:hAnsi="Times" w:cs="Times New Roman"/>
          <w:sz w:val="24"/>
          <w:szCs w:val="24"/>
        </w:rPr>
        <w:t>Amezola</w:t>
      </w:r>
      <w:proofErr w:type="spellEnd"/>
      <w:r w:rsidRPr="00E90263">
        <w:rPr>
          <w:rFonts w:ascii="Times" w:eastAsia="Times New Roman" w:hAnsi="Times" w:cs="Times New Roman"/>
          <w:sz w:val="24"/>
          <w:szCs w:val="24"/>
        </w:rPr>
        <w:t xml:space="preserve">, P., &amp; </w:t>
      </w:r>
      <w:proofErr w:type="spellStart"/>
      <w:r w:rsidRPr="00E90263">
        <w:rPr>
          <w:rFonts w:ascii="Times" w:eastAsia="Times New Roman" w:hAnsi="Times" w:cs="Times New Roman"/>
          <w:sz w:val="24"/>
          <w:szCs w:val="24"/>
        </w:rPr>
        <w:t>Cortessis</w:t>
      </w:r>
      <w:proofErr w:type="spellEnd"/>
      <w:r w:rsidRPr="00E90263">
        <w:rPr>
          <w:rFonts w:ascii="Times" w:eastAsia="Times New Roman" w:hAnsi="Times" w:cs="Times New Roman"/>
          <w:sz w:val="24"/>
          <w:szCs w:val="24"/>
        </w:rPr>
        <w:t>, V., (2010, November).  The role of cultural and socioeconomic determinants in cervical cancer disparities: Eliminating disparities via the development of transdisciplinary partnerships.  Paper presented at the Cervical Cancer and HPV Summit, Sacramento, CA.</w:t>
      </w:r>
    </w:p>
    <w:p w14:paraId="4648EA7C" w14:textId="77777777" w:rsidR="004E7010" w:rsidRPr="00E90263" w:rsidRDefault="004E7010" w:rsidP="00E90263">
      <w:pPr>
        <w:snapToGrid w:val="0"/>
        <w:spacing w:before="16"/>
        <w:rPr>
          <w:rFonts w:ascii="Times" w:hAnsi="Times"/>
          <w:sz w:val="24"/>
          <w:szCs w:val="24"/>
        </w:rPr>
      </w:pPr>
    </w:p>
    <w:p w14:paraId="7658650B" w14:textId="77777777" w:rsidR="004E7010" w:rsidRPr="00E90263" w:rsidRDefault="001E49A3" w:rsidP="00E90263">
      <w:pPr>
        <w:snapToGrid w:val="0"/>
        <w:ind w:left="820" w:right="91" w:hanging="820"/>
        <w:rPr>
          <w:rFonts w:ascii="Times" w:eastAsia="Times New Roman" w:hAnsi="Times" w:cs="Times New Roman"/>
          <w:sz w:val="24"/>
          <w:szCs w:val="24"/>
        </w:rPr>
      </w:pP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xml:space="preserve">, </w:t>
      </w:r>
      <w:proofErr w:type="spellStart"/>
      <w:r w:rsidRPr="00E90263">
        <w:rPr>
          <w:rFonts w:ascii="Times" w:eastAsia="Times New Roman" w:hAnsi="Times" w:cs="Times New Roman"/>
          <w:sz w:val="24"/>
          <w:szCs w:val="24"/>
        </w:rPr>
        <w:t>Baezconde-Garbanati</w:t>
      </w:r>
      <w:proofErr w:type="spellEnd"/>
      <w:r w:rsidRPr="00E90263">
        <w:rPr>
          <w:rFonts w:ascii="Times" w:eastAsia="Times New Roman" w:hAnsi="Times" w:cs="Times New Roman"/>
          <w:sz w:val="24"/>
          <w:szCs w:val="24"/>
        </w:rPr>
        <w:t xml:space="preserve">, L., et al.  (2010, October).  Transforming cancer knowledge through narrative.  Paper presented </w:t>
      </w:r>
      <w:r w:rsidRPr="00E90263">
        <w:rPr>
          <w:rFonts w:ascii="Times" w:eastAsia="Times New Roman" w:hAnsi="Times" w:cs="Times New Roman"/>
          <w:spacing w:val="-1"/>
          <w:sz w:val="24"/>
          <w:szCs w:val="24"/>
        </w:rPr>
        <w:t>a</w:t>
      </w:r>
      <w:r w:rsidRPr="00E90263">
        <w:rPr>
          <w:rFonts w:ascii="Times" w:eastAsia="Times New Roman" w:hAnsi="Times" w:cs="Times New Roman"/>
          <w:sz w:val="24"/>
          <w:szCs w:val="24"/>
        </w:rPr>
        <w:t>t the meeting of the American Association for Cancer Education, San Diego, CA.</w:t>
      </w:r>
    </w:p>
    <w:p w14:paraId="38295A92" w14:textId="77777777" w:rsidR="004E7010" w:rsidRPr="00E90263" w:rsidRDefault="004E7010" w:rsidP="00E90263">
      <w:pPr>
        <w:snapToGrid w:val="0"/>
        <w:spacing w:before="16"/>
        <w:rPr>
          <w:rFonts w:ascii="Times" w:hAnsi="Times"/>
          <w:sz w:val="24"/>
          <w:szCs w:val="24"/>
        </w:rPr>
      </w:pPr>
    </w:p>
    <w:p w14:paraId="25846B62" w14:textId="77777777" w:rsidR="004E7010" w:rsidRPr="00E90263" w:rsidRDefault="001E49A3" w:rsidP="00E90263">
      <w:pPr>
        <w:snapToGrid w:val="0"/>
        <w:ind w:left="720" w:right="42" w:hanging="720"/>
        <w:rPr>
          <w:rFonts w:ascii="Times" w:eastAsia="Times New Roman" w:hAnsi="Times" w:cs="Times New Roman"/>
          <w:sz w:val="24"/>
          <w:szCs w:val="24"/>
        </w:rPr>
      </w:pP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xml:space="preserve">, Quynh-Minh, T.*, </w:t>
      </w:r>
      <w:proofErr w:type="spellStart"/>
      <w:r w:rsidRPr="00E90263">
        <w:rPr>
          <w:rFonts w:ascii="Times" w:eastAsia="Times New Roman" w:hAnsi="Times" w:cs="Times New Roman"/>
          <w:sz w:val="24"/>
          <w:szCs w:val="24"/>
        </w:rPr>
        <w:t>Amezola</w:t>
      </w:r>
      <w:proofErr w:type="spellEnd"/>
      <w:r w:rsidRPr="00E90263">
        <w:rPr>
          <w:rFonts w:ascii="Times" w:eastAsia="Times New Roman" w:hAnsi="Times" w:cs="Times New Roman"/>
          <w:sz w:val="24"/>
          <w:szCs w:val="24"/>
        </w:rPr>
        <w:t xml:space="preserve">, P., Moran, M. B.*, </w:t>
      </w:r>
      <w:proofErr w:type="spellStart"/>
      <w:r w:rsidRPr="00E90263">
        <w:rPr>
          <w:rFonts w:ascii="Times" w:eastAsia="Times New Roman" w:hAnsi="Times" w:cs="Times New Roman"/>
          <w:sz w:val="24"/>
          <w:szCs w:val="24"/>
        </w:rPr>
        <w:t>Salij</w:t>
      </w:r>
      <w:proofErr w:type="spellEnd"/>
      <w:r w:rsidRPr="00E90263">
        <w:rPr>
          <w:rFonts w:ascii="Times" w:eastAsia="Times New Roman" w:hAnsi="Times" w:cs="Times New Roman"/>
          <w:sz w:val="24"/>
          <w:szCs w:val="24"/>
        </w:rPr>
        <w:t xml:space="preserve">, E., &amp; </w:t>
      </w:r>
      <w:proofErr w:type="spellStart"/>
      <w:r w:rsidRPr="00E90263">
        <w:rPr>
          <w:rFonts w:ascii="Times" w:eastAsia="Times New Roman" w:hAnsi="Times" w:cs="Times New Roman"/>
          <w:sz w:val="24"/>
          <w:szCs w:val="24"/>
        </w:rPr>
        <w:t>Baezconde</w:t>
      </w:r>
      <w:proofErr w:type="spellEnd"/>
      <w:r w:rsidRPr="00E90263">
        <w:rPr>
          <w:rFonts w:ascii="Times" w:eastAsia="Times New Roman" w:hAnsi="Times" w:cs="Times New Roman"/>
          <w:sz w:val="24"/>
          <w:szCs w:val="24"/>
        </w:rPr>
        <w:t xml:space="preserve">- </w:t>
      </w:r>
      <w:proofErr w:type="spellStart"/>
      <w:r w:rsidRPr="00E90263">
        <w:rPr>
          <w:rFonts w:ascii="Times" w:eastAsia="Times New Roman" w:hAnsi="Times" w:cs="Times New Roman"/>
          <w:sz w:val="24"/>
          <w:szCs w:val="24"/>
        </w:rPr>
        <w:t>Garbanati</w:t>
      </w:r>
      <w:proofErr w:type="spellEnd"/>
      <w:r w:rsidRPr="00E90263">
        <w:rPr>
          <w:rFonts w:ascii="Times" w:eastAsia="Times New Roman" w:hAnsi="Times" w:cs="Times New Roman"/>
          <w:sz w:val="24"/>
          <w:szCs w:val="24"/>
        </w:rPr>
        <w:t>, L.  (2010, October).  Health communication campaign for Latinas at risk for cervical cancer. Poster session presented at the meeting of the American Association for Cancer Education, San Diego, CA.</w:t>
      </w:r>
    </w:p>
    <w:p w14:paraId="641847FF" w14:textId="77777777" w:rsidR="004E7010" w:rsidRPr="00E90263" w:rsidRDefault="004E7010" w:rsidP="00E90263">
      <w:pPr>
        <w:snapToGrid w:val="0"/>
        <w:spacing w:before="15"/>
        <w:rPr>
          <w:rFonts w:ascii="Times" w:hAnsi="Times"/>
          <w:sz w:val="24"/>
          <w:szCs w:val="24"/>
        </w:rPr>
      </w:pPr>
    </w:p>
    <w:p w14:paraId="128EE0B9" w14:textId="77777777" w:rsidR="004E7010" w:rsidRPr="00E90263" w:rsidRDefault="001E49A3" w:rsidP="00E90263">
      <w:pPr>
        <w:snapToGrid w:val="0"/>
        <w:ind w:left="720" w:right="43" w:hanging="720"/>
        <w:rPr>
          <w:rFonts w:ascii="Times" w:eastAsia="Times New Roman" w:hAnsi="Times" w:cs="Times New Roman"/>
          <w:sz w:val="24"/>
          <w:szCs w:val="24"/>
        </w:rPr>
      </w:pP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xml:space="preserve">, Moran, M.*, Frank, L.*, </w:t>
      </w:r>
      <w:proofErr w:type="spellStart"/>
      <w:r w:rsidRPr="00E90263">
        <w:rPr>
          <w:rFonts w:ascii="Times" w:eastAsia="Times New Roman" w:hAnsi="Times" w:cs="Times New Roman"/>
          <w:sz w:val="24"/>
          <w:szCs w:val="24"/>
        </w:rPr>
        <w:t>Amezola</w:t>
      </w:r>
      <w:proofErr w:type="spellEnd"/>
      <w:r w:rsidRPr="00E90263">
        <w:rPr>
          <w:rFonts w:ascii="Times" w:eastAsia="Times New Roman" w:hAnsi="Times" w:cs="Times New Roman"/>
          <w:sz w:val="24"/>
          <w:szCs w:val="24"/>
        </w:rPr>
        <w:t xml:space="preserve">, P., </w:t>
      </w:r>
      <w:proofErr w:type="spellStart"/>
      <w:r w:rsidRPr="00E90263">
        <w:rPr>
          <w:rFonts w:ascii="Times" w:eastAsia="Times New Roman" w:hAnsi="Times" w:cs="Times New Roman"/>
          <w:sz w:val="24"/>
          <w:szCs w:val="24"/>
        </w:rPr>
        <w:t>Cortessis</w:t>
      </w:r>
      <w:proofErr w:type="spellEnd"/>
      <w:r w:rsidRPr="00E90263">
        <w:rPr>
          <w:rFonts w:ascii="Times" w:eastAsia="Times New Roman" w:hAnsi="Times" w:cs="Times New Roman"/>
          <w:sz w:val="24"/>
          <w:szCs w:val="24"/>
        </w:rPr>
        <w:t xml:space="preserve">, V., </w:t>
      </w:r>
      <w:proofErr w:type="spellStart"/>
      <w:r w:rsidRPr="00E90263">
        <w:rPr>
          <w:rFonts w:ascii="Times" w:eastAsia="Times New Roman" w:hAnsi="Times" w:cs="Times New Roman"/>
          <w:sz w:val="24"/>
          <w:szCs w:val="24"/>
        </w:rPr>
        <w:t>Muderspach</w:t>
      </w:r>
      <w:proofErr w:type="spellEnd"/>
      <w:r w:rsidRPr="00E90263">
        <w:rPr>
          <w:rFonts w:ascii="Times" w:eastAsia="Times New Roman" w:hAnsi="Times" w:cs="Times New Roman"/>
          <w:sz w:val="24"/>
          <w:szCs w:val="24"/>
        </w:rPr>
        <w:t xml:space="preserve">, L., </w:t>
      </w:r>
      <w:proofErr w:type="spellStart"/>
      <w:r w:rsidRPr="00E90263">
        <w:rPr>
          <w:rFonts w:ascii="Times" w:eastAsia="Times New Roman" w:hAnsi="Times" w:cs="Times New Roman"/>
          <w:sz w:val="24"/>
          <w:szCs w:val="24"/>
        </w:rPr>
        <w:t>Amatullo</w:t>
      </w:r>
      <w:proofErr w:type="spellEnd"/>
      <w:r w:rsidRPr="00E90263">
        <w:rPr>
          <w:rFonts w:ascii="Times" w:eastAsia="Times New Roman" w:hAnsi="Times" w:cs="Times New Roman"/>
          <w:sz w:val="24"/>
          <w:szCs w:val="24"/>
        </w:rPr>
        <w:t xml:space="preserve">, M., Ruffino, E., Haile, R., &amp; </w:t>
      </w:r>
      <w:proofErr w:type="spellStart"/>
      <w:r w:rsidRPr="00E90263">
        <w:rPr>
          <w:rFonts w:ascii="Times" w:eastAsia="Times New Roman" w:hAnsi="Times" w:cs="Times New Roman"/>
          <w:sz w:val="24"/>
          <w:szCs w:val="24"/>
        </w:rPr>
        <w:t>Baezconde-Garbanati</w:t>
      </w:r>
      <w:proofErr w:type="spellEnd"/>
      <w:r w:rsidRPr="00E90263">
        <w:rPr>
          <w:rFonts w:ascii="Times" w:eastAsia="Times New Roman" w:hAnsi="Times" w:cs="Times New Roman"/>
          <w:sz w:val="24"/>
          <w:szCs w:val="24"/>
        </w:rPr>
        <w:t xml:space="preserve">, L.  (2010, October).  Es </w:t>
      </w:r>
      <w:proofErr w:type="spellStart"/>
      <w:r w:rsidRPr="00E90263">
        <w:rPr>
          <w:rFonts w:ascii="Times" w:eastAsia="Times New Roman" w:hAnsi="Times" w:cs="Times New Roman"/>
          <w:sz w:val="24"/>
          <w:szCs w:val="24"/>
        </w:rPr>
        <w:t>Tiempo</w:t>
      </w:r>
      <w:proofErr w:type="spellEnd"/>
      <w:r w:rsidRPr="00E90263">
        <w:rPr>
          <w:rFonts w:ascii="Times" w:eastAsia="Times New Roman" w:hAnsi="Times" w:cs="Times New Roman"/>
          <w:sz w:val="24"/>
          <w:szCs w:val="24"/>
        </w:rPr>
        <w:t xml:space="preserve">/it’s time: Developing and testing culturally grounded cervical cancer educational program materials to reduce </w:t>
      </w:r>
      <w:proofErr w:type="spellStart"/>
      <w:r w:rsidRPr="00E90263">
        <w:rPr>
          <w:rFonts w:ascii="Times" w:eastAsia="Times New Roman" w:hAnsi="Times" w:cs="Times New Roman"/>
          <w:sz w:val="24"/>
          <w:szCs w:val="24"/>
        </w:rPr>
        <w:t>inequitites</w:t>
      </w:r>
      <w:proofErr w:type="spellEnd"/>
      <w:r w:rsidRPr="00E90263">
        <w:rPr>
          <w:rFonts w:ascii="Times" w:eastAsia="Times New Roman" w:hAnsi="Times" w:cs="Times New Roman"/>
          <w:sz w:val="24"/>
          <w:szCs w:val="24"/>
        </w:rPr>
        <w:t xml:space="preserve"> in screening among Latinas.  Paper presented at the meeting of the American Association for Cancer Education, San Diego, CA.</w:t>
      </w:r>
    </w:p>
    <w:p w14:paraId="0E4FDFF1" w14:textId="77777777" w:rsidR="004E7010" w:rsidRPr="00E90263" w:rsidRDefault="004E7010" w:rsidP="00E90263">
      <w:pPr>
        <w:snapToGrid w:val="0"/>
        <w:spacing w:before="16"/>
        <w:rPr>
          <w:rFonts w:ascii="Times" w:hAnsi="Times"/>
          <w:sz w:val="24"/>
          <w:szCs w:val="24"/>
        </w:rPr>
      </w:pPr>
    </w:p>
    <w:p w14:paraId="294EE603" w14:textId="77777777" w:rsidR="004E7010" w:rsidRPr="00E90263" w:rsidRDefault="001E49A3" w:rsidP="00E90263">
      <w:pPr>
        <w:snapToGrid w:val="0"/>
        <w:ind w:left="720" w:right="86" w:hanging="720"/>
        <w:rPr>
          <w:rFonts w:ascii="Times" w:eastAsia="Times New Roman" w:hAnsi="Times" w:cs="Times New Roman"/>
          <w:sz w:val="24"/>
          <w:szCs w:val="24"/>
        </w:rPr>
      </w:pPr>
      <w:proofErr w:type="spellStart"/>
      <w:r w:rsidRPr="00E90263">
        <w:rPr>
          <w:rFonts w:ascii="Times" w:eastAsia="Times New Roman" w:hAnsi="Times" w:cs="Times New Roman"/>
          <w:sz w:val="24"/>
          <w:szCs w:val="24"/>
        </w:rPr>
        <w:t>Baezconde-Garbanati</w:t>
      </w:r>
      <w:proofErr w:type="spellEnd"/>
      <w:r w:rsidRPr="00E90263">
        <w:rPr>
          <w:rFonts w:ascii="Times" w:eastAsia="Times New Roman" w:hAnsi="Times" w:cs="Times New Roman"/>
          <w:sz w:val="24"/>
          <w:szCs w:val="24"/>
        </w:rPr>
        <w:t xml:space="preserve">, L., </w:t>
      </w: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xml:space="preserve">, Quynh-Minh, T., </w:t>
      </w:r>
      <w:proofErr w:type="spellStart"/>
      <w:r w:rsidRPr="00E90263">
        <w:rPr>
          <w:rFonts w:ascii="Times" w:eastAsia="Times New Roman" w:hAnsi="Times" w:cs="Times New Roman"/>
          <w:sz w:val="24"/>
          <w:szCs w:val="24"/>
        </w:rPr>
        <w:t>Amezola</w:t>
      </w:r>
      <w:proofErr w:type="spellEnd"/>
      <w:r w:rsidRPr="00E90263">
        <w:rPr>
          <w:rFonts w:ascii="Times" w:eastAsia="Times New Roman" w:hAnsi="Times" w:cs="Times New Roman"/>
          <w:sz w:val="24"/>
          <w:szCs w:val="24"/>
        </w:rPr>
        <w:t>, P., Moran, M.*,</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 xml:space="preserve">Frank, </w:t>
      </w:r>
      <w:r w:rsidRPr="00E90263">
        <w:rPr>
          <w:rFonts w:ascii="Times" w:eastAsia="Times New Roman" w:hAnsi="Times" w:cs="Times New Roman"/>
          <w:spacing w:val="-1"/>
          <w:sz w:val="24"/>
          <w:szCs w:val="24"/>
        </w:rPr>
        <w:t>L</w:t>
      </w:r>
      <w:r w:rsidRPr="00E90263">
        <w:rPr>
          <w:rFonts w:ascii="Times" w:eastAsia="Times New Roman" w:hAnsi="Times" w:cs="Times New Roman"/>
          <w:sz w:val="24"/>
          <w:szCs w:val="24"/>
        </w:rPr>
        <w:t xml:space="preserve">.*, </w:t>
      </w:r>
      <w:proofErr w:type="spellStart"/>
      <w:r w:rsidRPr="00E90263">
        <w:rPr>
          <w:rFonts w:ascii="Times" w:eastAsia="Times New Roman" w:hAnsi="Times" w:cs="Times New Roman"/>
          <w:sz w:val="24"/>
          <w:szCs w:val="24"/>
        </w:rPr>
        <w:t>Cortessis</w:t>
      </w:r>
      <w:proofErr w:type="spellEnd"/>
      <w:r w:rsidRPr="00E90263">
        <w:rPr>
          <w:rFonts w:ascii="Times" w:eastAsia="Times New Roman" w:hAnsi="Times" w:cs="Times New Roman"/>
          <w:sz w:val="24"/>
          <w:szCs w:val="24"/>
        </w:rPr>
        <w:t xml:space="preserve">, V., </w:t>
      </w:r>
      <w:proofErr w:type="spellStart"/>
      <w:r w:rsidRPr="00E90263">
        <w:rPr>
          <w:rFonts w:ascii="Times" w:eastAsia="Times New Roman" w:hAnsi="Times" w:cs="Times New Roman"/>
          <w:sz w:val="24"/>
          <w:szCs w:val="24"/>
        </w:rPr>
        <w:t>Muderspach</w:t>
      </w:r>
      <w:proofErr w:type="spellEnd"/>
      <w:r w:rsidRPr="00E90263">
        <w:rPr>
          <w:rFonts w:ascii="Times" w:eastAsia="Times New Roman" w:hAnsi="Times" w:cs="Times New Roman"/>
          <w:sz w:val="24"/>
          <w:szCs w:val="24"/>
        </w:rPr>
        <w:t xml:space="preserve">, L., </w:t>
      </w:r>
      <w:proofErr w:type="spellStart"/>
      <w:r w:rsidRPr="00E90263">
        <w:rPr>
          <w:rFonts w:ascii="Times" w:eastAsia="Times New Roman" w:hAnsi="Times" w:cs="Times New Roman"/>
          <w:sz w:val="24"/>
          <w:szCs w:val="24"/>
        </w:rPr>
        <w:t>Amatullo</w:t>
      </w:r>
      <w:proofErr w:type="spellEnd"/>
      <w:r w:rsidRPr="00E90263">
        <w:rPr>
          <w:rFonts w:ascii="Times" w:eastAsia="Times New Roman" w:hAnsi="Times" w:cs="Times New Roman"/>
          <w:sz w:val="24"/>
          <w:szCs w:val="24"/>
        </w:rPr>
        <w:t>, M., Ruffino, E., Haile, R. (2010, October). Health communication campaign for Latinas at high risk for cervical cancer.  Paper presented at the meeting of the American Association for Cancer Education, San Diego, CA.</w:t>
      </w:r>
    </w:p>
    <w:p w14:paraId="52DAC32D" w14:textId="77777777" w:rsidR="004E7010" w:rsidRPr="00E90263" w:rsidRDefault="001E49A3" w:rsidP="00E90263">
      <w:pPr>
        <w:pStyle w:val="BodyText"/>
        <w:snapToGrid w:val="0"/>
        <w:ind w:left="0"/>
        <w:rPr>
          <w:rFonts w:ascii="Times" w:hAnsi="Times"/>
        </w:rPr>
      </w:pPr>
      <w:proofErr w:type="spellStart"/>
      <w:r w:rsidRPr="00E90263">
        <w:rPr>
          <w:rFonts w:ascii="Times" w:hAnsi="Times"/>
        </w:rPr>
        <w:t>Baezconde-Garbanati</w:t>
      </w:r>
      <w:proofErr w:type="spellEnd"/>
      <w:r w:rsidRPr="00E90263">
        <w:rPr>
          <w:rFonts w:ascii="Times" w:hAnsi="Times"/>
        </w:rPr>
        <w:t xml:space="preserve">, L., </w:t>
      </w:r>
      <w:r w:rsidRPr="00E90263">
        <w:rPr>
          <w:rFonts w:ascii="Times" w:hAnsi="Times" w:cs="Times New Roman"/>
          <w:b/>
          <w:bCs/>
        </w:rPr>
        <w:t>Murphy, S.</w:t>
      </w:r>
      <w:r w:rsidRPr="00E90263">
        <w:rPr>
          <w:rFonts w:ascii="Times" w:hAnsi="Times" w:cs="Times New Roman"/>
          <w:b/>
          <w:bCs/>
          <w:spacing w:val="-1"/>
        </w:rPr>
        <w:t xml:space="preserve"> </w:t>
      </w:r>
      <w:r w:rsidRPr="00E90263">
        <w:rPr>
          <w:rFonts w:ascii="Times" w:hAnsi="Times" w:cs="Times New Roman"/>
          <w:b/>
          <w:bCs/>
        </w:rPr>
        <w:t>T.</w:t>
      </w:r>
      <w:r w:rsidRPr="00E90263">
        <w:rPr>
          <w:rFonts w:ascii="Times" w:hAnsi="Times"/>
        </w:rPr>
        <w:t xml:space="preserve">, Quynh-Minh, T.*, </w:t>
      </w:r>
      <w:proofErr w:type="spellStart"/>
      <w:r w:rsidRPr="00E90263">
        <w:rPr>
          <w:rFonts w:ascii="Times" w:hAnsi="Times"/>
        </w:rPr>
        <w:t>Amezola</w:t>
      </w:r>
      <w:proofErr w:type="spellEnd"/>
      <w:r w:rsidRPr="00E90263">
        <w:rPr>
          <w:rFonts w:ascii="Times" w:hAnsi="Times"/>
        </w:rPr>
        <w:t xml:space="preserve">, P., Moran, M.*, &amp; </w:t>
      </w:r>
      <w:proofErr w:type="spellStart"/>
      <w:r w:rsidRPr="00E90263">
        <w:rPr>
          <w:rFonts w:ascii="Times" w:hAnsi="Times"/>
        </w:rPr>
        <w:t>Salij</w:t>
      </w:r>
      <w:proofErr w:type="spellEnd"/>
      <w:r w:rsidRPr="00E90263">
        <w:rPr>
          <w:rFonts w:ascii="Times" w:hAnsi="Times"/>
        </w:rPr>
        <w:t>,</w:t>
      </w:r>
    </w:p>
    <w:p w14:paraId="2D7E7721" w14:textId="77777777" w:rsidR="004E7010" w:rsidRPr="00E90263" w:rsidRDefault="001E49A3" w:rsidP="00E90263">
      <w:pPr>
        <w:snapToGrid w:val="0"/>
        <w:spacing w:before="2"/>
        <w:ind w:left="720" w:right="103"/>
        <w:jc w:val="both"/>
        <w:rPr>
          <w:rFonts w:ascii="Times" w:eastAsia="Times New Roman" w:hAnsi="Times" w:cs="Times New Roman"/>
          <w:sz w:val="24"/>
          <w:szCs w:val="24"/>
        </w:rPr>
      </w:pPr>
      <w:r w:rsidRPr="00E90263">
        <w:rPr>
          <w:rFonts w:ascii="Times" w:eastAsia="Times New Roman" w:hAnsi="Times" w:cs="Times New Roman"/>
          <w:sz w:val="24"/>
          <w:szCs w:val="24"/>
        </w:rPr>
        <w:t>E. (2010, October). Health communication campaign for Latinas at high risk for cervical cancer. Paper presented at the meeting of the International Cancer Education, San Diego, CA.</w:t>
      </w:r>
    </w:p>
    <w:p w14:paraId="67AD0866" w14:textId="77777777" w:rsidR="004E7010" w:rsidRPr="00E90263" w:rsidRDefault="004E7010">
      <w:pPr>
        <w:spacing w:before="16" w:line="260" w:lineRule="exact"/>
        <w:rPr>
          <w:rFonts w:ascii="Times" w:hAnsi="Times"/>
          <w:sz w:val="24"/>
          <w:szCs w:val="24"/>
        </w:rPr>
      </w:pPr>
    </w:p>
    <w:p w14:paraId="742821F8" w14:textId="77777777" w:rsidR="004E7010" w:rsidRPr="00E90263" w:rsidRDefault="001E49A3" w:rsidP="00895DCF">
      <w:pPr>
        <w:ind w:left="720" w:right="102" w:hanging="720"/>
        <w:rPr>
          <w:rFonts w:ascii="Times" w:eastAsia="Times New Roman" w:hAnsi="Times" w:cs="Times New Roman"/>
          <w:sz w:val="24"/>
          <w:szCs w:val="24"/>
        </w:rPr>
      </w:pP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xml:space="preserve">, Moran, M.*, &amp; </w:t>
      </w:r>
      <w:proofErr w:type="spellStart"/>
      <w:r w:rsidRPr="00E90263">
        <w:rPr>
          <w:rFonts w:ascii="Times" w:eastAsia="Times New Roman" w:hAnsi="Times" w:cs="Times New Roman"/>
          <w:sz w:val="24"/>
          <w:szCs w:val="24"/>
        </w:rPr>
        <w:t>Amezola</w:t>
      </w:r>
      <w:proofErr w:type="spellEnd"/>
      <w:r w:rsidRPr="00E90263">
        <w:rPr>
          <w:rFonts w:ascii="Times" w:eastAsia="Times New Roman" w:hAnsi="Times" w:cs="Times New Roman"/>
          <w:sz w:val="24"/>
          <w:szCs w:val="24"/>
        </w:rPr>
        <w:t>, P.</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(2010, June).</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 xml:space="preserve">Para </w:t>
      </w:r>
      <w:proofErr w:type="spellStart"/>
      <w:r w:rsidRPr="00E90263">
        <w:rPr>
          <w:rFonts w:ascii="Times" w:eastAsia="Times New Roman" w:hAnsi="Times" w:cs="Times New Roman"/>
          <w:sz w:val="24"/>
          <w:szCs w:val="24"/>
        </w:rPr>
        <w:t>nuestras</w:t>
      </w:r>
      <w:proofErr w:type="spellEnd"/>
      <w:r w:rsidRPr="00E90263">
        <w:rPr>
          <w:rFonts w:ascii="Times" w:eastAsia="Times New Roman" w:hAnsi="Times" w:cs="Times New Roman"/>
          <w:sz w:val="24"/>
          <w:szCs w:val="24"/>
        </w:rPr>
        <w:t xml:space="preserve"> </w:t>
      </w:r>
      <w:proofErr w:type="spellStart"/>
      <w:r w:rsidRPr="00E90263">
        <w:rPr>
          <w:rFonts w:ascii="Times" w:eastAsia="Times New Roman" w:hAnsi="Times" w:cs="Times New Roman"/>
          <w:sz w:val="24"/>
          <w:szCs w:val="24"/>
        </w:rPr>
        <w:t>hijas</w:t>
      </w:r>
      <w:proofErr w:type="spellEnd"/>
      <w:r w:rsidRPr="00E90263">
        <w:rPr>
          <w:rFonts w:ascii="Times" w:eastAsia="Times New Roman" w:hAnsi="Times" w:cs="Times New Roman"/>
          <w:sz w:val="24"/>
          <w:szCs w:val="24"/>
        </w:rPr>
        <w:t xml:space="preserve"> (for our daughters) focus group findings.  Paper presented at the Pasadena Art Center College of Design, Pasadena, CA.</w:t>
      </w:r>
    </w:p>
    <w:p w14:paraId="42AC1D08" w14:textId="77777777" w:rsidR="004E7010" w:rsidRPr="00E90263" w:rsidRDefault="004E7010">
      <w:pPr>
        <w:spacing w:before="17" w:line="260" w:lineRule="exact"/>
        <w:rPr>
          <w:rFonts w:ascii="Times" w:hAnsi="Times"/>
          <w:sz w:val="24"/>
          <w:szCs w:val="24"/>
        </w:rPr>
      </w:pPr>
    </w:p>
    <w:p w14:paraId="5FE29226" w14:textId="77777777" w:rsidR="004E7010" w:rsidRPr="00E90263" w:rsidRDefault="001E49A3" w:rsidP="00895DCF">
      <w:pPr>
        <w:spacing w:line="239" w:lineRule="auto"/>
        <w:ind w:left="720" w:right="180" w:hanging="720"/>
        <w:rPr>
          <w:rFonts w:ascii="Times" w:eastAsia="Times New Roman" w:hAnsi="Times" w:cs="Times New Roman"/>
          <w:sz w:val="24"/>
          <w:szCs w:val="24"/>
        </w:rPr>
      </w:pPr>
      <w:r w:rsidRPr="00E90263">
        <w:rPr>
          <w:rFonts w:ascii="Times" w:eastAsia="Times New Roman" w:hAnsi="Times" w:cs="Times New Roman"/>
          <w:sz w:val="24"/>
          <w:szCs w:val="24"/>
        </w:rPr>
        <w:t>Frank, L. B. *, Chatterjee, J. S.</w:t>
      </w:r>
      <w:proofErr w:type="gramStart"/>
      <w:r w:rsidRPr="00E90263">
        <w:rPr>
          <w:rFonts w:ascii="Times" w:eastAsia="Times New Roman" w:hAnsi="Times" w:cs="Times New Roman"/>
          <w:sz w:val="24"/>
          <w:szCs w:val="24"/>
        </w:rPr>
        <w:t>*,Chaudhuri</w:t>
      </w:r>
      <w:proofErr w:type="gramEnd"/>
      <w:r w:rsidRPr="00E90263">
        <w:rPr>
          <w:rFonts w:ascii="Times" w:eastAsia="Times New Roman" w:hAnsi="Times" w:cs="Times New Roman"/>
          <w:sz w:val="24"/>
          <w:szCs w:val="24"/>
        </w:rPr>
        <w:t xml:space="preserve">, S., </w:t>
      </w:r>
      <w:proofErr w:type="spellStart"/>
      <w:r w:rsidRPr="00E90263">
        <w:rPr>
          <w:rFonts w:ascii="Times" w:eastAsia="Times New Roman" w:hAnsi="Times" w:cs="Times New Roman"/>
          <w:sz w:val="24"/>
          <w:szCs w:val="24"/>
        </w:rPr>
        <w:t>Lapsansky</w:t>
      </w:r>
      <w:proofErr w:type="spellEnd"/>
      <w:r w:rsidRPr="00E90263">
        <w:rPr>
          <w:rFonts w:ascii="Times" w:eastAsia="Times New Roman" w:hAnsi="Times" w:cs="Times New Roman"/>
          <w:sz w:val="24"/>
          <w:szCs w:val="24"/>
        </w:rPr>
        <w:t xml:space="preserve">, C.*, </w:t>
      </w:r>
      <w:proofErr w:type="spellStart"/>
      <w:r w:rsidRPr="00E90263">
        <w:rPr>
          <w:rFonts w:ascii="Times" w:eastAsia="Times New Roman" w:hAnsi="Times" w:cs="Times New Roman"/>
          <w:sz w:val="24"/>
          <w:szCs w:val="24"/>
        </w:rPr>
        <w:t>Bhanot</w:t>
      </w:r>
      <w:proofErr w:type="spellEnd"/>
      <w:r w:rsidRPr="00E90263">
        <w:rPr>
          <w:rFonts w:ascii="Times" w:eastAsia="Times New Roman" w:hAnsi="Times" w:cs="Times New Roman"/>
          <w:sz w:val="24"/>
          <w:szCs w:val="24"/>
        </w:rPr>
        <w:t xml:space="preserve">, A., </w:t>
      </w:r>
      <w:r w:rsidRPr="00E90263">
        <w:rPr>
          <w:rFonts w:ascii="Times" w:eastAsia="Times New Roman" w:hAnsi="Times" w:cs="Times New Roman"/>
          <w:b/>
          <w:bCs/>
          <w:sz w:val="24"/>
          <w:szCs w:val="24"/>
        </w:rPr>
        <w:t xml:space="preserve">Murphy, S. T. </w:t>
      </w:r>
      <w:r w:rsidRPr="00E90263">
        <w:rPr>
          <w:rFonts w:ascii="Times" w:eastAsia="Times New Roman" w:hAnsi="Times" w:cs="Times New Roman"/>
          <w:sz w:val="24"/>
          <w:szCs w:val="24"/>
        </w:rPr>
        <w:t>(2010, May).  Talking and complying: The role of interpersonal discussion and social norms in</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public communication campaigns. Paper presented at the meeting of the International Communication Association Conference, Singapore.</w:t>
      </w:r>
    </w:p>
    <w:p w14:paraId="120D9845" w14:textId="77777777" w:rsidR="004E7010" w:rsidRPr="00E90263" w:rsidRDefault="004E7010">
      <w:pPr>
        <w:spacing w:before="16" w:line="260" w:lineRule="exact"/>
        <w:rPr>
          <w:rFonts w:ascii="Times" w:hAnsi="Times"/>
          <w:sz w:val="24"/>
          <w:szCs w:val="24"/>
        </w:rPr>
      </w:pPr>
    </w:p>
    <w:p w14:paraId="3BBE4F65" w14:textId="232D4AFC" w:rsidR="004E7010" w:rsidRPr="00E90263" w:rsidRDefault="001E49A3" w:rsidP="00895DCF">
      <w:pPr>
        <w:spacing w:line="242" w:lineRule="auto"/>
        <w:ind w:left="720" w:right="19" w:hanging="720"/>
        <w:rPr>
          <w:rFonts w:ascii="Times" w:eastAsia="Times New Roman" w:hAnsi="Times" w:cs="Times New Roman"/>
          <w:sz w:val="24"/>
          <w:szCs w:val="24"/>
        </w:rPr>
      </w:pPr>
      <w:r w:rsidRPr="00E90263">
        <w:rPr>
          <w:rFonts w:ascii="Times" w:eastAsia="Times New Roman" w:hAnsi="Times" w:cs="Times New Roman"/>
          <w:b/>
          <w:bCs/>
          <w:sz w:val="24"/>
          <w:szCs w:val="24"/>
        </w:rPr>
        <w:t>Murphy, S. T</w:t>
      </w:r>
      <w:r w:rsidRPr="00E90263">
        <w:rPr>
          <w:rFonts w:ascii="Times" w:eastAsia="Times New Roman" w:hAnsi="Times" w:cs="Times New Roman"/>
          <w:b/>
          <w:bCs/>
          <w:spacing w:val="-1"/>
          <w:sz w:val="24"/>
          <w:szCs w:val="24"/>
        </w:rPr>
        <w:t>.</w:t>
      </w:r>
      <w:r w:rsidRPr="00E90263">
        <w:rPr>
          <w:rFonts w:ascii="Times" w:eastAsia="Times New Roman" w:hAnsi="Times" w:cs="Times New Roman"/>
          <w:sz w:val="24"/>
          <w:szCs w:val="24"/>
        </w:rPr>
        <w:t xml:space="preserve">, Frank, L. B.*, Moran, M.*, &amp; Woodley, P.  (2009, May).  Involved, transported or emotional? Exploring the determinants of change in knowledge, attitudes, </w:t>
      </w:r>
      <w:r w:rsidR="00CA5CC3" w:rsidRPr="00E90263">
        <w:rPr>
          <w:rFonts w:ascii="Times" w:eastAsia="Times New Roman" w:hAnsi="Times" w:cs="Times New Roman"/>
          <w:sz w:val="24"/>
          <w:szCs w:val="24"/>
        </w:rPr>
        <w:t>b</w:t>
      </w:r>
      <w:r w:rsidRPr="00E90263">
        <w:rPr>
          <w:rFonts w:ascii="Times" w:eastAsia="Times New Roman" w:hAnsi="Times" w:cs="Times New Roman"/>
          <w:sz w:val="24"/>
          <w:szCs w:val="24"/>
        </w:rPr>
        <w:t>ehavior,</w:t>
      </w:r>
      <w:r w:rsidRPr="00E90263">
        <w:rPr>
          <w:rFonts w:ascii="Times" w:eastAsia="Times New Roman" w:hAnsi="Times" w:cs="Times New Roman"/>
          <w:spacing w:val="8"/>
          <w:sz w:val="24"/>
          <w:szCs w:val="24"/>
        </w:rPr>
        <w:t xml:space="preserve"> </w:t>
      </w:r>
      <w:r w:rsidRPr="00E90263">
        <w:rPr>
          <w:rFonts w:ascii="Times" w:eastAsia="Times New Roman" w:hAnsi="Times" w:cs="Times New Roman"/>
          <w:sz w:val="24"/>
          <w:szCs w:val="24"/>
        </w:rPr>
        <w:t>in</w:t>
      </w:r>
      <w:r w:rsidRPr="00E90263">
        <w:rPr>
          <w:rFonts w:ascii="Times" w:eastAsia="Times New Roman" w:hAnsi="Times" w:cs="Times New Roman"/>
          <w:spacing w:val="8"/>
          <w:sz w:val="24"/>
          <w:szCs w:val="24"/>
        </w:rPr>
        <w:t xml:space="preserve"> </w:t>
      </w:r>
      <w:r w:rsidRPr="00E90263">
        <w:rPr>
          <w:rFonts w:ascii="Times" w:eastAsia="Times New Roman" w:hAnsi="Times" w:cs="Times New Roman"/>
          <w:sz w:val="24"/>
          <w:szCs w:val="24"/>
        </w:rPr>
        <w:t>entertainment</w:t>
      </w:r>
      <w:r w:rsidRPr="00E90263">
        <w:rPr>
          <w:rFonts w:ascii="Times" w:eastAsia="Times New Roman" w:hAnsi="Times" w:cs="Times New Roman"/>
          <w:spacing w:val="9"/>
          <w:sz w:val="24"/>
          <w:szCs w:val="24"/>
        </w:rPr>
        <w:t xml:space="preserve"> </w:t>
      </w:r>
      <w:r w:rsidRPr="00E90263">
        <w:rPr>
          <w:rFonts w:ascii="Times" w:eastAsia="Times New Roman" w:hAnsi="Times" w:cs="Times New Roman"/>
          <w:sz w:val="24"/>
          <w:szCs w:val="24"/>
        </w:rPr>
        <w:t xml:space="preserve">education. </w:t>
      </w:r>
      <w:r w:rsidRPr="00E90263">
        <w:rPr>
          <w:rFonts w:ascii="Times" w:eastAsia="Times New Roman" w:hAnsi="Times" w:cs="Times New Roman"/>
          <w:spacing w:val="17"/>
          <w:sz w:val="24"/>
          <w:szCs w:val="24"/>
        </w:rPr>
        <w:t xml:space="preserve"> </w:t>
      </w:r>
      <w:r w:rsidRPr="00E90263">
        <w:rPr>
          <w:rFonts w:ascii="Times" w:eastAsia="Times New Roman" w:hAnsi="Times" w:cs="Times New Roman"/>
          <w:spacing w:val="1"/>
          <w:sz w:val="24"/>
          <w:szCs w:val="24"/>
        </w:rPr>
        <w:t>P</w:t>
      </w:r>
      <w:r w:rsidRPr="00E90263">
        <w:rPr>
          <w:rFonts w:ascii="Times" w:eastAsia="Times New Roman" w:hAnsi="Times" w:cs="Times New Roman"/>
          <w:sz w:val="24"/>
          <w:szCs w:val="24"/>
        </w:rPr>
        <w:t>a</w:t>
      </w:r>
      <w:r w:rsidRPr="00E90263">
        <w:rPr>
          <w:rFonts w:ascii="Times" w:eastAsia="Times New Roman" w:hAnsi="Times" w:cs="Times New Roman"/>
          <w:spacing w:val="1"/>
          <w:sz w:val="24"/>
          <w:szCs w:val="24"/>
        </w:rPr>
        <w:t>p</w:t>
      </w:r>
      <w:r w:rsidRPr="00E90263">
        <w:rPr>
          <w:rFonts w:ascii="Times" w:eastAsia="Times New Roman" w:hAnsi="Times" w:cs="Times New Roman"/>
          <w:sz w:val="24"/>
          <w:szCs w:val="24"/>
        </w:rPr>
        <w:t>er</w:t>
      </w:r>
      <w:r w:rsidRPr="00E90263">
        <w:rPr>
          <w:rFonts w:ascii="Times" w:eastAsia="Times New Roman" w:hAnsi="Times" w:cs="Times New Roman"/>
          <w:spacing w:val="11"/>
          <w:sz w:val="24"/>
          <w:szCs w:val="24"/>
        </w:rPr>
        <w:t xml:space="preserve"> </w:t>
      </w:r>
      <w:r w:rsidRPr="00E90263">
        <w:rPr>
          <w:rFonts w:ascii="Times" w:eastAsia="Times New Roman" w:hAnsi="Times" w:cs="Times New Roman"/>
          <w:spacing w:val="1"/>
          <w:sz w:val="24"/>
          <w:szCs w:val="24"/>
        </w:rPr>
        <w:t>p</w:t>
      </w:r>
      <w:r w:rsidRPr="00E90263">
        <w:rPr>
          <w:rFonts w:ascii="Times" w:eastAsia="Times New Roman" w:hAnsi="Times" w:cs="Times New Roman"/>
          <w:sz w:val="24"/>
          <w:szCs w:val="24"/>
        </w:rPr>
        <w:t>rese</w:t>
      </w:r>
      <w:r w:rsidRPr="00E90263">
        <w:rPr>
          <w:rFonts w:ascii="Times" w:eastAsia="Times New Roman" w:hAnsi="Times" w:cs="Times New Roman"/>
          <w:spacing w:val="1"/>
          <w:sz w:val="24"/>
          <w:szCs w:val="24"/>
        </w:rPr>
        <w:t>n</w:t>
      </w:r>
      <w:r w:rsidRPr="00E90263">
        <w:rPr>
          <w:rFonts w:ascii="Times" w:eastAsia="Times New Roman" w:hAnsi="Times" w:cs="Times New Roman"/>
          <w:sz w:val="24"/>
          <w:szCs w:val="24"/>
        </w:rPr>
        <w:t>ted</w:t>
      </w:r>
      <w:r w:rsidRPr="00E90263">
        <w:rPr>
          <w:rFonts w:ascii="Times" w:eastAsia="Times New Roman" w:hAnsi="Times" w:cs="Times New Roman"/>
          <w:spacing w:val="12"/>
          <w:sz w:val="24"/>
          <w:szCs w:val="24"/>
        </w:rPr>
        <w:t xml:space="preserve"> </w:t>
      </w:r>
      <w:r w:rsidRPr="00E90263">
        <w:rPr>
          <w:rFonts w:ascii="Times" w:eastAsia="Times New Roman" w:hAnsi="Times" w:cs="Times New Roman"/>
          <w:sz w:val="24"/>
          <w:szCs w:val="24"/>
        </w:rPr>
        <w:t>at</w:t>
      </w:r>
      <w:r w:rsidRPr="00E90263">
        <w:rPr>
          <w:rFonts w:ascii="Times" w:eastAsia="Times New Roman" w:hAnsi="Times" w:cs="Times New Roman"/>
          <w:spacing w:val="11"/>
          <w:sz w:val="24"/>
          <w:szCs w:val="24"/>
        </w:rPr>
        <w:t xml:space="preserve"> </w:t>
      </w:r>
      <w:r w:rsidRPr="00E90263">
        <w:rPr>
          <w:rFonts w:ascii="Times" w:eastAsia="Times New Roman" w:hAnsi="Times" w:cs="Times New Roman"/>
          <w:sz w:val="24"/>
          <w:szCs w:val="24"/>
        </w:rPr>
        <w:t>t</w:t>
      </w:r>
      <w:r w:rsidRPr="00E90263">
        <w:rPr>
          <w:rFonts w:ascii="Times" w:eastAsia="Times New Roman" w:hAnsi="Times" w:cs="Times New Roman"/>
          <w:spacing w:val="1"/>
          <w:sz w:val="24"/>
          <w:szCs w:val="24"/>
        </w:rPr>
        <w:t>h</w:t>
      </w:r>
      <w:r w:rsidRPr="00E90263">
        <w:rPr>
          <w:rFonts w:ascii="Times" w:eastAsia="Times New Roman" w:hAnsi="Times" w:cs="Times New Roman"/>
          <w:sz w:val="24"/>
          <w:szCs w:val="24"/>
        </w:rPr>
        <w:t>e</w:t>
      </w:r>
      <w:r w:rsidRPr="00E90263">
        <w:rPr>
          <w:rFonts w:ascii="Times" w:eastAsia="Times New Roman" w:hAnsi="Times" w:cs="Times New Roman"/>
          <w:spacing w:val="13"/>
          <w:sz w:val="24"/>
          <w:szCs w:val="24"/>
        </w:rPr>
        <w:t xml:space="preserve"> </w:t>
      </w:r>
      <w:r w:rsidRPr="00E90263">
        <w:rPr>
          <w:rFonts w:ascii="Times" w:eastAsia="Times New Roman" w:hAnsi="Times" w:cs="Times New Roman"/>
          <w:spacing w:val="1"/>
          <w:sz w:val="24"/>
          <w:szCs w:val="24"/>
        </w:rPr>
        <w:t>59</w:t>
      </w:r>
      <w:proofErr w:type="spellStart"/>
      <w:r w:rsidRPr="00E90263">
        <w:rPr>
          <w:rFonts w:ascii="Times" w:eastAsia="Times New Roman" w:hAnsi="Times" w:cs="Times New Roman"/>
          <w:position w:val="11"/>
          <w:sz w:val="24"/>
          <w:szCs w:val="24"/>
        </w:rPr>
        <w:t>th</w:t>
      </w:r>
      <w:proofErr w:type="spellEnd"/>
      <w:r w:rsidRPr="00E90263">
        <w:rPr>
          <w:rFonts w:ascii="Times" w:eastAsia="Times New Roman" w:hAnsi="Times" w:cs="Times New Roman"/>
          <w:spacing w:val="5"/>
          <w:position w:val="11"/>
          <w:sz w:val="24"/>
          <w:szCs w:val="24"/>
        </w:rPr>
        <w:t xml:space="preserve"> </w:t>
      </w:r>
      <w:r w:rsidRPr="00E90263">
        <w:rPr>
          <w:rFonts w:ascii="Times" w:eastAsia="Times New Roman" w:hAnsi="Times" w:cs="Times New Roman"/>
          <w:sz w:val="24"/>
          <w:szCs w:val="24"/>
        </w:rPr>
        <w:t>a</w:t>
      </w:r>
      <w:r w:rsidRPr="00E90263">
        <w:rPr>
          <w:rFonts w:ascii="Times" w:eastAsia="Times New Roman" w:hAnsi="Times" w:cs="Times New Roman"/>
          <w:spacing w:val="1"/>
          <w:sz w:val="24"/>
          <w:szCs w:val="24"/>
        </w:rPr>
        <w:t>nnu</w:t>
      </w:r>
      <w:r w:rsidRPr="00E90263">
        <w:rPr>
          <w:rFonts w:ascii="Times" w:eastAsia="Times New Roman" w:hAnsi="Times" w:cs="Times New Roman"/>
          <w:sz w:val="24"/>
          <w:szCs w:val="24"/>
        </w:rPr>
        <w:t>al</w:t>
      </w:r>
      <w:r w:rsidRPr="00E90263">
        <w:rPr>
          <w:rFonts w:ascii="Times" w:eastAsia="Times New Roman" w:hAnsi="Times" w:cs="Times New Roman"/>
          <w:spacing w:val="11"/>
          <w:sz w:val="24"/>
          <w:szCs w:val="24"/>
        </w:rPr>
        <w:t xml:space="preserve"> </w:t>
      </w:r>
      <w:r w:rsidRPr="00E90263">
        <w:rPr>
          <w:rFonts w:ascii="Times" w:eastAsia="Times New Roman" w:hAnsi="Times" w:cs="Times New Roman"/>
          <w:spacing w:val="2"/>
          <w:sz w:val="24"/>
          <w:szCs w:val="24"/>
        </w:rPr>
        <w:t>m</w:t>
      </w:r>
      <w:r w:rsidRPr="00E90263">
        <w:rPr>
          <w:rFonts w:ascii="Times" w:eastAsia="Times New Roman" w:hAnsi="Times" w:cs="Times New Roman"/>
          <w:sz w:val="24"/>
          <w:szCs w:val="24"/>
        </w:rPr>
        <w:t>eeti</w:t>
      </w:r>
      <w:r w:rsidRPr="00E90263">
        <w:rPr>
          <w:rFonts w:ascii="Times" w:eastAsia="Times New Roman" w:hAnsi="Times" w:cs="Times New Roman"/>
          <w:spacing w:val="1"/>
          <w:sz w:val="24"/>
          <w:szCs w:val="24"/>
        </w:rPr>
        <w:t>n</w:t>
      </w:r>
      <w:r w:rsidRPr="00E90263">
        <w:rPr>
          <w:rFonts w:ascii="Times" w:eastAsia="Times New Roman" w:hAnsi="Times" w:cs="Times New Roman"/>
          <w:sz w:val="24"/>
          <w:szCs w:val="24"/>
        </w:rPr>
        <w:t>g</w:t>
      </w:r>
      <w:r w:rsidRPr="00E90263">
        <w:rPr>
          <w:rFonts w:ascii="Times" w:eastAsia="Times New Roman" w:hAnsi="Times" w:cs="Times New Roman"/>
          <w:spacing w:val="14"/>
          <w:sz w:val="24"/>
          <w:szCs w:val="24"/>
        </w:rPr>
        <w:t xml:space="preserve"> </w:t>
      </w:r>
      <w:r w:rsidRPr="00E90263">
        <w:rPr>
          <w:rFonts w:ascii="Times" w:eastAsia="Times New Roman" w:hAnsi="Times" w:cs="Times New Roman"/>
          <w:spacing w:val="1"/>
          <w:sz w:val="24"/>
          <w:szCs w:val="24"/>
        </w:rPr>
        <w:t>o</w:t>
      </w:r>
      <w:r w:rsidRPr="00E90263">
        <w:rPr>
          <w:rFonts w:ascii="Times" w:eastAsia="Times New Roman" w:hAnsi="Times" w:cs="Times New Roman"/>
          <w:sz w:val="24"/>
          <w:szCs w:val="24"/>
        </w:rPr>
        <w:t>f</w:t>
      </w:r>
      <w:r w:rsidRPr="00E90263">
        <w:rPr>
          <w:rFonts w:ascii="Times" w:eastAsia="Times New Roman" w:hAnsi="Times" w:cs="Times New Roman"/>
          <w:spacing w:val="12"/>
          <w:sz w:val="24"/>
          <w:szCs w:val="24"/>
        </w:rPr>
        <w:t xml:space="preserve"> </w:t>
      </w:r>
      <w:r w:rsidRPr="00E90263">
        <w:rPr>
          <w:rFonts w:ascii="Times" w:eastAsia="Times New Roman" w:hAnsi="Times" w:cs="Times New Roman"/>
          <w:sz w:val="24"/>
          <w:szCs w:val="24"/>
        </w:rPr>
        <w:t>t</w:t>
      </w:r>
      <w:r w:rsidRPr="00E90263">
        <w:rPr>
          <w:rFonts w:ascii="Times" w:eastAsia="Times New Roman" w:hAnsi="Times" w:cs="Times New Roman"/>
          <w:spacing w:val="1"/>
          <w:sz w:val="24"/>
          <w:szCs w:val="24"/>
        </w:rPr>
        <w:t>he</w:t>
      </w:r>
      <w:r w:rsidRPr="00E90263">
        <w:rPr>
          <w:rFonts w:ascii="Times" w:eastAsia="Times New Roman" w:hAnsi="Times" w:cs="Times New Roman"/>
          <w:spacing w:val="2"/>
          <w:w w:val="102"/>
          <w:sz w:val="24"/>
          <w:szCs w:val="24"/>
        </w:rPr>
        <w:t xml:space="preserve"> </w:t>
      </w:r>
      <w:r w:rsidRPr="00E90263">
        <w:rPr>
          <w:rFonts w:ascii="Times" w:eastAsia="Times New Roman" w:hAnsi="Times" w:cs="Times New Roman"/>
          <w:sz w:val="24"/>
          <w:szCs w:val="24"/>
        </w:rPr>
        <w:t>I</w:t>
      </w:r>
      <w:r w:rsidRPr="00E90263">
        <w:rPr>
          <w:rFonts w:ascii="Times" w:eastAsia="Times New Roman" w:hAnsi="Times" w:cs="Times New Roman"/>
          <w:spacing w:val="1"/>
          <w:sz w:val="24"/>
          <w:szCs w:val="24"/>
        </w:rPr>
        <w:t>n</w:t>
      </w:r>
      <w:r w:rsidRPr="00E90263">
        <w:rPr>
          <w:rFonts w:ascii="Times" w:eastAsia="Times New Roman" w:hAnsi="Times" w:cs="Times New Roman"/>
          <w:sz w:val="24"/>
          <w:szCs w:val="24"/>
        </w:rPr>
        <w:t>ter</w:t>
      </w:r>
      <w:r w:rsidRPr="00E90263">
        <w:rPr>
          <w:rFonts w:ascii="Times" w:eastAsia="Times New Roman" w:hAnsi="Times" w:cs="Times New Roman"/>
          <w:spacing w:val="1"/>
          <w:sz w:val="24"/>
          <w:szCs w:val="24"/>
        </w:rPr>
        <w:t>n</w:t>
      </w:r>
      <w:r w:rsidRPr="00E90263">
        <w:rPr>
          <w:rFonts w:ascii="Times" w:eastAsia="Times New Roman" w:hAnsi="Times" w:cs="Times New Roman"/>
          <w:sz w:val="24"/>
          <w:szCs w:val="24"/>
        </w:rPr>
        <w:t>ati</w:t>
      </w:r>
      <w:r w:rsidRPr="00E90263">
        <w:rPr>
          <w:rFonts w:ascii="Times" w:eastAsia="Times New Roman" w:hAnsi="Times" w:cs="Times New Roman"/>
          <w:spacing w:val="1"/>
          <w:sz w:val="24"/>
          <w:szCs w:val="24"/>
        </w:rPr>
        <w:t>on</w:t>
      </w:r>
      <w:r w:rsidRPr="00E90263">
        <w:rPr>
          <w:rFonts w:ascii="Times" w:eastAsia="Times New Roman" w:hAnsi="Times" w:cs="Times New Roman"/>
          <w:sz w:val="24"/>
          <w:szCs w:val="24"/>
        </w:rPr>
        <w:t>al</w:t>
      </w:r>
      <w:r w:rsidRPr="00E90263">
        <w:rPr>
          <w:rFonts w:ascii="Times" w:eastAsia="Times New Roman" w:hAnsi="Times" w:cs="Times New Roman"/>
          <w:spacing w:val="37"/>
          <w:sz w:val="24"/>
          <w:szCs w:val="24"/>
        </w:rPr>
        <w:t xml:space="preserve"> </w:t>
      </w:r>
      <w:r w:rsidRPr="00E90263">
        <w:rPr>
          <w:rFonts w:ascii="Times" w:eastAsia="Times New Roman" w:hAnsi="Times" w:cs="Times New Roman"/>
          <w:spacing w:val="2"/>
          <w:sz w:val="24"/>
          <w:szCs w:val="24"/>
        </w:rPr>
        <w:t>C</w:t>
      </w:r>
      <w:r w:rsidRPr="00E90263">
        <w:rPr>
          <w:rFonts w:ascii="Times" w:eastAsia="Times New Roman" w:hAnsi="Times" w:cs="Times New Roman"/>
          <w:spacing w:val="1"/>
          <w:sz w:val="24"/>
          <w:szCs w:val="24"/>
        </w:rPr>
        <w:t>o</w:t>
      </w:r>
      <w:r w:rsidRPr="00E90263">
        <w:rPr>
          <w:rFonts w:ascii="Times" w:eastAsia="Times New Roman" w:hAnsi="Times" w:cs="Times New Roman"/>
          <w:spacing w:val="2"/>
          <w:sz w:val="24"/>
          <w:szCs w:val="24"/>
        </w:rPr>
        <w:t>mm</w:t>
      </w:r>
      <w:r w:rsidRPr="00E90263">
        <w:rPr>
          <w:rFonts w:ascii="Times" w:eastAsia="Times New Roman" w:hAnsi="Times" w:cs="Times New Roman"/>
          <w:spacing w:val="1"/>
          <w:sz w:val="24"/>
          <w:szCs w:val="24"/>
        </w:rPr>
        <w:t>un</w:t>
      </w:r>
      <w:r w:rsidRPr="00E90263">
        <w:rPr>
          <w:rFonts w:ascii="Times" w:eastAsia="Times New Roman" w:hAnsi="Times" w:cs="Times New Roman"/>
          <w:sz w:val="24"/>
          <w:szCs w:val="24"/>
        </w:rPr>
        <w:t>icati</w:t>
      </w:r>
      <w:r w:rsidRPr="00E90263">
        <w:rPr>
          <w:rFonts w:ascii="Times" w:eastAsia="Times New Roman" w:hAnsi="Times" w:cs="Times New Roman"/>
          <w:spacing w:val="1"/>
          <w:sz w:val="24"/>
          <w:szCs w:val="24"/>
        </w:rPr>
        <w:t>o</w:t>
      </w:r>
      <w:r w:rsidRPr="00E90263">
        <w:rPr>
          <w:rFonts w:ascii="Times" w:eastAsia="Times New Roman" w:hAnsi="Times" w:cs="Times New Roman"/>
          <w:sz w:val="24"/>
          <w:szCs w:val="24"/>
        </w:rPr>
        <w:t>n</w:t>
      </w:r>
      <w:r w:rsidRPr="00E90263">
        <w:rPr>
          <w:rFonts w:ascii="Times" w:eastAsia="Times New Roman" w:hAnsi="Times" w:cs="Times New Roman"/>
          <w:spacing w:val="39"/>
          <w:sz w:val="24"/>
          <w:szCs w:val="24"/>
        </w:rPr>
        <w:t xml:space="preserve"> </w:t>
      </w:r>
      <w:r w:rsidRPr="00E90263">
        <w:rPr>
          <w:rFonts w:ascii="Times" w:eastAsia="Times New Roman" w:hAnsi="Times" w:cs="Times New Roman"/>
          <w:spacing w:val="2"/>
          <w:sz w:val="24"/>
          <w:szCs w:val="24"/>
        </w:rPr>
        <w:t>A</w:t>
      </w:r>
      <w:r w:rsidRPr="00E90263">
        <w:rPr>
          <w:rFonts w:ascii="Times" w:eastAsia="Times New Roman" w:hAnsi="Times" w:cs="Times New Roman"/>
          <w:sz w:val="24"/>
          <w:szCs w:val="24"/>
        </w:rPr>
        <w:t>ss</w:t>
      </w:r>
      <w:r w:rsidRPr="00E90263">
        <w:rPr>
          <w:rFonts w:ascii="Times" w:eastAsia="Times New Roman" w:hAnsi="Times" w:cs="Times New Roman"/>
          <w:spacing w:val="1"/>
          <w:sz w:val="24"/>
          <w:szCs w:val="24"/>
        </w:rPr>
        <w:t>o</w:t>
      </w:r>
      <w:r w:rsidRPr="00E90263">
        <w:rPr>
          <w:rFonts w:ascii="Times" w:eastAsia="Times New Roman" w:hAnsi="Times" w:cs="Times New Roman"/>
          <w:sz w:val="24"/>
          <w:szCs w:val="24"/>
        </w:rPr>
        <w:t>ciati</w:t>
      </w:r>
      <w:r w:rsidRPr="00E90263">
        <w:rPr>
          <w:rFonts w:ascii="Times" w:eastAsia="Times New Roman" w:hAnsi="Times" w:cs="Times New Roman"/>
          <w:spacing w:val="1"/>
          <w:sz w:val="24"/>
          <w:szCs w:val="24"/>
        </w:rPr>
        <w:t>on</w:t>
      </w:r>
      <w:r w:rsidRPr="00E90263">
        <w:rPr>
          <w:rFonts w:ascii="Times" w:eastAsia="Times New Roman" w:hAnsi="Times" w:cs="Times New Roman"/>
          <w:sz w:val="24"/>
          <w:szCs w:val="24"/>
        </w:rPr>
        <w:t>,</w:t>
      </w:r>
      <w:r w:rsidRPr="00E90263">
        <w:rPr>
          <w:rFonts w:ascii="Times" w:eastAsia="Times New Roman" w:hAnsi="Times" w:cs="Times New Roman"/>
          <w:spacing w:val="37"/>
          <w:sz w:val="24"/>
          <w:szCs w:val="24"/>
        </w:rPr>
        <w:t xml:space="preserve"> </w:t>
      </w:r>
      <w:r w:rsidRPr="00E90263">
        <w:rPr>
          <w:rFonts w:ascii="Times" w:eastAsia="Times New Roman" w:hAnsi="Times" w:cs="Times New Roman"/>
          <w:spacing w:val="2"/>
          <w:sz w:val="24"/>
          <w:szCs w:val="24"/>
        </w:rPr>
        <w:t>C</w:t>
      </w:r>
      <w:r w:rsidRPr="00E90263">
        <w:rPr>
          <w:rFonts w:ascii="Times" w:eastAsia="Times New Roman" w:hAnsi="Times" w:cs="Times New Roman"/>
          <w:spacing w:val="1"/>
          <w:sz w:val="24"/>
          <w:szCs w:val="24"/>
        </w:rPr>
        <w:t>h</w:t>
      </w:r>
      <w:r w:rsidRPr="00E90263">
        <w:rPr>
          <w:rFonts w:ascii="Times" w:eastAsia="Times New Roman" w:hAnsi="Times" w:cs="Times New Roman"/>
          <w:sz w:val="24"/>
          <w:szCs w:val="24"/>
        </w:rPr>
        <w:t>ica</w:t>
      </w:r>
      <w:r w:rsidRPr="00E90263">
        <w:rPr>
          <w:rFonts w:ascii="Times" w:eastAsia="Times New Roman" w:hAnsi="Times" w:cs="Times New Roman"/>
          <w:spacing w:val="1"/>
          <w:sz w:val="24"/>
          <w:szCs w:val="24"/>
        </w:rPr>
        <w:t>go</w:t>
      </w:r>
      <w:r w:rsidRPr="00E90263">
        <w:rPr>
          <w:rFonts w:ascii="Times" w:eastAsia="Times New Roman" w:hAnsi="Times" w:cs="Times New Roman"/>
          <w:sz w:val="24"/>
          <w:szCs w:val="24"/>
        </w:rPr>
        <w:t>,</w:t>
      </w:r>
      <w:r w:rsidRPr="00E90263">
        <w:rPr>
          <w:rFonts w:ascii="Times" w:eastAsia="Times New Roman" w:hAnsi="Times" w:cs="Times New Roman"/>
          <w:spacing w:val="37"/>
          <w:sz w:val="24"/>
          <w:szCs w:val="24"/>
        </w:rPr>
        <w:t xml:space="preserve"> </w:t>
      </w:r>
      <w:r w:rsidRPr="00E90263">
        <w:rPr>
          <w:rFonts w:ascii="Times" w:eastAsia="Times New Roman" w:hAnsi="Times" w:cs="Times New Roman"/>
          <w:sz w:val="24"/>
          <w:szCs w:val="24"/>
        </w:rPr>
        <w:t>I</w:t>
      </w:r>
      <w:r w:rsidRPr="00E90263">
        <w:rPr>
          <w:rFonts w:ascii="Times" w:eastAsia="Times New Roman" w:hAnsi="Times" w:cs="Times New Roman"/>
          <w:spacing w:val="1"/>
          <w:sz w:val="24"/>
          <w:szCs w:val="24"/>
        </w:rPr>
        <w:t>L</w:t>
      </w:r>
      <w:r w:rsidRPr="00E90263">
        <w:rPr>
          <w:rFonts w:ascii="Times" w:eastAsia="Times New Roman" w:hAnsi="Times" w:cs="Times New Roman"/>
          <w:sz w:val="24"/>
          <w:szCs w:val="24"/>
        </w:rPr>
        <w:t>.</w:t>
      </w:r>
    </w:p>
    <w:p w14:paraId="0EF8B05C" w14:textId="77777777" w:rsidR="004E7010" w:rsidRPr="00E90263" w:rsidRDefault="004E7010">
      <w:pPr>
        <w:spacing w:before="4" w:line="260" w:lineRule="exact"/>
        <w:rPr>
          <w:rFonts w:ascii="Times" w:hAnsi="Times"/>
          <w:sz w:val="24"/>
          <w:szCs w:val="24"/>
        </w:rPr>
      </w:pPr>
    </w:p>
    <w:p w14:paraId="759264A7" w14:textId="77777777" w:rsidR="004E7010" w:rsidRPr="00E90263" w:rsidRDefault="001E49A3" w:rsidP="00895DCF">
      <w:pPr>
        <w:spacing w:line="239" w:lineRule="auto"/>
        <w:ind w:left="720" w:right="142" w:hanging="720"/>
        <w:rPr>
          <w:rFonts w:ascii="Times" w:eastAsia="Times New Roman" w:hAnsi="Times" w:cs="Times New Roman"/>
          <w:sz w:val="24"/>
          <w:szCs w:val="24"/>
        </w:rPr>
      </w:pPr>
      <w:r w:rsidRPr="00E90263">
        <w:rPr>
          <w:rFonts w:ascii="Times" w:eastAsia="Times New Roman" w:hAnsi="Times" w:cs="Times New Roman"/>
          <w:sz w:val="24"/>
          <w:szCs w:val="24"/>
        </w:rPr>
        <w:t xml:space="preserve">Frank, L. B.*, </w:t>
      </w:r>
      <w:r w:rsidRPr="00E90263">
        <w:rPr>
          <w:rFonts w:ascii="Times" w:eastAsia="Times New Roman" w:hAnsi="Times" w:cs="Times New Roman"/>
          <w:b/>
          <w:bCs/>
          <w:sz w:val="24"/>
          <w:szCs w:val="24"/>
        </w:rPr>
        <w:t>Murphy, S. T</w:t>
      </w:r>
      <w:r w:rsidRPr="00E90263">
        <w:rPr>
          <w:rFonts w:ascii="Times" w:eastAsia="Times New Roman" w:hAnsi="Times" w:cs="Times New Roman"/>
          <w:b/>
          <w:bCs/>
          <w:spacing w:val="-1"/>
          <w:sz w:val="24"/>
          <w:szCs w:val="24"/>
        </w:rPr>
        <w:t>.</w:t>
      </w:r>
      <w:r w:rsidRPr="00E90263">
        <w:rPr>
          <w:rFonts w:ascii="Times" w:eastAsia="Times New Roman" w:hAnsi="Times" w:cs="Times New Roman"/>
          <w:sz w:val="24"/>
          <w:szCs w:val="24"/>
        </w:rPr>
        <w:t>, &amp; Cody, M.  (2008, October).  Public perception of likelihood of and response to a terrorist attack: Assessing the effects of the Homeland Security Advisory System.  Paper presented at the meeting of the American Public Health Association Conference, San Diego, CA.</w:t>
      </w:r>
    </w:p>
    <w:p w14:paraId="0C2C5375" w14:textId="77777777" w:rsidR="004E7010" w:rsidRPr="00E90263" w:rsidRDefault="004E7010">
      <w:pPr>
        <w:spacing w:before="16" w:line="260" w:lineRule="exact"/>
        <w:rPr>
          <w:rFonts w:ascii="Times" w:hAnsi="Times"/>
          <w:sz w:val="24"/>
          <w:szCs w:val="24"/>
        </w:rPr>
      </w:pPr>
    </w:p>
    <w:p w14:paraId="1B8A5B7D" w14:textId="77777777" w:rsidR="004E7010" w:rsidRPr="00E90263" w:rsidRDefault="001E49A3" w:rsidP="00895DCF">
      <w:pPr>
        <w:ind w:left="720" w:right="102" w:hanging="720"/>
        <w:rPr>
          <w:rFonts w:ascii="Times" w:eastAsia="Times New Roman" w:hAnsi="Times" w:cs="Times New Roman"/>
          <w:sz w:val="24"/>
          <w:szCs w:val="24"/>
        </w:rPr>
      </w:pPr>
      <w:r w:rsidRPr="00E90263">
        <w:rPr>
          <w:rFonts w:ascii="Times" w:eastAsia="Times New Roman" w:hAnsi="Times" w:cs="Times New Roman"/>
          <w:sz w:val="24"/>
          <w:szCs w:val="24"/>
        </w:rPr>
        <w:t xml:space="preserve">Chatterjee, J.*, </w:t>
      </w: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xml:space="preserve">, Sen, N., &amp; </w:t>
      </w:r>
      <w:proofErr w:type="spellStart"/>
      <w:r w:rsidRPr="00E90263">
        <w:rPr>
          <w:rFonts w:ascii="Times" w:eastAsia="Times New Roman" w:hAnsi="Times" w:cs="Times New Roman"/>
          <w:sz w:val="24"/>
          <w:szCs w:val="24"/>
        </w:rPr>
        <w:t>Bhanot</w:t>
      </w:r>
      <w:proofErr w:type="spellEnd"/>
      <w:r w:rsidRPr="00E90263">
        <w:rPr>
          <w:rFonts w:ascii="Times" w:eastAsia="Times New Roman" w:hAnsi="Times" w:cs="Times New Roman"/>
          <w:sz w:val="24"/>
          <w:szCs w:val="24"/>
        </w:rPr>
        <w:t>, A.</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(2008, June).</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Jasoos Vijay: Solving mysteries and raising questions in India</w:t>
      </w:r>
      <w:r w:rsidRPr="00E90263">
        <w:rPr>
          <w:rFonts w:ascii="Times" w:eastAsia="Times New Roman" w:hAnsi="Times" w:cs="Times New Roman"/>
          <w:b/>
          <w:bCs/>
          <w:sz w:val="24"/>
          <w:szCs w:val="24"/>
        </w:rPr>
        <w:t xml:space="preserve">.  </w:t>
      </w:r>
      <w:r w:rsidRPr="00E90263">
        <w:rPr>
          <w:rFonts w:ascii="Times" w:eastAsia="Times New Roman" w:hAnsi="Times" w:cs="Times New Roman"/>
          <w:sz w:val="24"/>
          <w:szCs w:val="24"/>
        </w:rPr>
        <w:t>Paper presented at the meeting of the International Communication Association, Montreal, Canada.</w:t>
      </w:r>
    </w:p>
    <w:p w14:paraId="25E495CA" w14:textId="77777777" w:rsidR="004E7010" w:rsidRPr="00E90263" w:rsidRDefault="004E7010">
      <w:pPr>
        <w:spacing w:before="6" w:line="280" w:lineRule="exact"/>
        <w:rPr>
          <w:rFonts w:ascii="Times" w:hAnsi="Times"/>
          <w:sz w:val="24"/>
          <w:szCs w:val="24"/>
        </w:rPr>
      </w:pPr>
    </w:p>
    <w:p w14:paraId="4D5335E2" w14:textId="77777777" w:rsidR="004E7010" w:rsidRPr="00E90263" w:rsidRDefault="001E49A3" w:rsidP="00895DCF">
      <w:pPr>
        <w:ind w:left="720" w:hanging="730"/>
        <w:rPr>
          <w:rFonts w:ascii="Times" w:eastAsia="Times New Roman" w:hAnsi="Times" w:cs="Times New Roman"/>
          <w:sz w:val="24"/>
          <w:szCs w:val="24"/>
        </w:rPr>
      </w:pPr>
      <w:r w:rsidRPr="00E90263">
        <w:rPr>
          <w:rFonts w:ascii="Times" w:eastAsia="Times New Roman" w:hAnsi="Times" w:cs="Times New Roman"/>
          <w:sz w:val="24"/>
          <w:szCs w:val="24"/>
        </w:rPr>
        <w:t xml:space="preserve">Cody, M. J., </w:t>
      </w: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xml:space="preserve">, &amp; </w:t>
      </w:r>
      <w:proofErr w:type="spellStart"/>
      <w:r w:rsidRPr="00E90263">
        <w:rPr>
          <w:rFonts w:ascii="Times" w:eastAsia="Times New Roman" w:hAnsi="Times" w:cs="Times New Roman"/>
          <w:sz w:val="24"/>
          <w:szCs w:val="24"/>
        </w:rPr>
        <w:t>Glik</w:t>
      </w:r>
      <w:proofErr w:type="spellEnd"/>
      <w:r w:rsidRPr="00E90263">
        <w:rPr>
          <w:rFonts w:ascii="Times" w:eastAsia="Times New Roman" w:hAnsi="Times" w:cs="Times New Roman"/>
          <w:sz w:val="24"/>
          <w:szCs w:val="24"/>
        </w:rPr>
        <w:t>, D.  (2007, May).  Affective and behavioral reactions to “accident” and “terrorist” framing of disaster.  Paper presented at the meeting of the International Communication Association, San Francisco, CA.</w:t>
      </w:r>
    </w:p>
    <w:p w14:paraId="0C46EE3B" w14:textId="77777777" w:rsidR="004E7010" w:rsidRPr="00E90263" w:rsidRDefault="004E7010">
      <w:pPr>
        <w:spacing w:before="17" w:line="260" w:lineRule="exact"/>
        <w:rPr>
          <w:rFonts w:ascii="Times" w:hAnsi="Times"/>
          <w:sz w:val="24"/>
          <w:szCs w:val="24"/>
        </w:rPr>
      </w:pPr>
    </w:p>
    <w:p w14:paraId="182DF9B8" w14:textId="77777777" w:rsidR="004E7010" w:rsidRPr="00E90263" w:rsidRDefault="001E49A3" w:rsidP="00895DCF">
      <w:pPr>
        <w:spacing w:line="239" w:lineRule="auto"/>
        <w:ind w:left="720" w:right="214" w:hanging="720"/>
        <w:rPr>
          <w:rFonts w:ascii="Times" w:eastAsia="Times New Roman" w:hAnsi="Times" w:cs="Times New Roman"/>
          <w:sz w:val="24"/>
          <w:szCs w:val="24"/>
        </w:rPr>
      </w:pPr>
      <w:r w:rsidRPr="00E90263">
        <w:rPr>
          <w:rFonts w:ascii="Times" w:eastAsia="Times New Roman" w:hAnsi="Times" w:cs="Times New Roman"/>
          <w:sz w:val="24"/>
          <w:szCs w:val="24"/>
        </w:rPr>
        <w:t xml:space="preserve">Frank, L. B.*, </w:t>
      </w:r>
      <w:r w:rsidRPr="00E90263">
        <w:rPr>
          <w:rFonts w:ascii="Times" w:eastAsia="Times New Roman" w:hAnsi="Times" w:cs="Times New Roman"/>
          <w:b/>
          <w:bCs/>
          <w:sz w:val="24"/>
          <w:szCs w:val="24"/>
        </w:rPr>
        <w:t>Murphy, S. T</w:t>
      </w:r>
      <w:r w:rsidRPr="00E90263">
        <w:rPr>
          <w:rFonts w:ascii="Times" w:eastAsia="Times New Roman" w:hAnsi="Times" w:cs="Times New Roman"/>
          <w:b/>
          <w:bCs/>
          <w:spacing w:val="-1"/>
          <w:sz w:val="24"/>
          <w:szCs w:val="24"/>
        </w:rPr>
        <w:t>.</w:t>
      </w:r>
      <w:r w:rsidRPr="00E90263">
        <w:rPr>
          <w:rFonts w:ascii="Times" w:eastAsia="Times New Roman" w:hAnsi="Times" w:cs="Times New Roman"/>
          <w:sz w:val="24"/>
          <w:szCs w:val="24"/>
        </w:rPr>
        <w:t xml:space="preserve">, &amp; </w:t>
      </w:r>
      <w:proofErr w:type="spellStart"/>
      <w:r w:rsidRPr="00E90263">
        <w:rPr>
          <w:rFonts w:ascii="Times" w:eastAsia="Times New Roman" w:hAnsi="Times" w:cs="Times New Roman"/>
          <w:sz w:val="24"/>
          <w:szCs w:val="24"/>
        </w:rPr>
        <w:t>Hether</w:t>
      </w:r>
      <w:proofErr w:type="spellEnd"/>
      <w:r w:rsidRPr="00E90263">
        <w:rPr>
          <w:rFonts w:ascii="Times" w:eastAsia="Times New Roman" w:hAnsi="Times" w:cs="Times New Roman"/>
          <w:sz w:val="24"/>
          <w:szCs w:val="24"/>
        </w:rPr>
        <w:t>, H. J.* (2007, May).  Health education in entertainment: The case of medical dramas.  Poster session present</w:t>
      </w:r>
      <w:r w:rsidRPr="00E90263">
        <w:rPr>
          <w:rFonts w:ascii="Times" w:eastAsia="Times New Roman" w:hAnsi="Times" w:cs="Times New Roman"/>
          <w:spacing w:val="-1"/>
          <w:sz w:val="24"/>
          <w:szCs w:val="24"/>
        </w:rPr>
        <w:t>e</w:t>
      </w:r>
      <w:r w:rsidRPr="00E90263">
        <w:rPr>
          <w:rFonts w:ascii="Times" w:eastAsia="Times New Roman" w:hAnsi="Times" w:cs="Times New Roman"/>
          <w:sz w:val="24"/>
          <w:szCs w:val="24"/>
        </w:rPr>
        <w:t>d at the meeting of the International Association for Media Communication Research Conference, Paris, France.</w:t>
      </w:r>
    </w:p>
    <w:p w14:paraId="36D1C8BC" w14:textId="77777777" w:rsidR="004E7010" w:rsidRPr="00E90263" w:rsidRDefault="004E7010">
      <w:pPr>
        <w:spacing w:before="1" w:line="280" w:lineRule="exact"/>
        <w:rPr>
          <w:rFonts w:ascii="Times" w:hAnsi="Times"/>
          <w:sz w:val="24"/>
          <w:szCs w:val="24"/>
        </w:rPr>
      </w:pPr>
    </w:p>
    <w:p w14:paraId="290E9350" w14:textId="77777777" w:rsidR="004E7010" w:rsidRPr="00E90263" w:rsidRDefault="001E49A3" w:rsidP="00895DCF">
      <w:pPr>
        <w:pStyle w:val="BodyText"/>
        <w:ind w:left="100" w:hanging="100"/>
        <w:rPr>
          <w:rFonts w:ascii="Times" w:hAnsi="Times"/>
        </w:rPr>
      </w:pPr>
      <w:proofErr w:type="spellStart"/>
      <w:r w:rsidRPr="00E90263">
        <w:rPr>
          <w:rFonts w:ascii="Times" w:hAnsi="Times"/>
        </w:rPr>
        <w:t>Hether</w:t>
      </w:r>
      <w:proofErr w:type="spellEnd"/>
      <w:r w:rsidRPr="00E90263">
        <w:rPr>
          <w:rFonts w:ascii="Times" w:hAnsi="Times"/>
        </w:rPr>
        <w:t>, H. J</w:t>
      </w:r>
      <w:r w:rsidRPr="00E90263">
        <w:rPr>
          <w:rFonts w:ascii="Times" w:hAnsi="Times"/>
          <w:spacing w:val="-1"/>
        </w:rPr>
        <w:t>.</w:t>
      </w:r>
      <w:r w:rsidRPr="00E90263">
        <w:rPr>
          <w:rFonts w:ascii="Times" w:hAnsi="Times"/>
        </w:rPr>
        <w:t xml:space="preserve">*, Huang, G.*, Beck, V., </w:t>
      </w:r>
      <w:r w:rsidRPr="00E90263">
        <w:rPr>
          <w:rFonts w:ascii="Times" w:hAnsi="Times" w:cs="Times New Roman"/>
          <w:b/>
          <w:bCs/>
        </w:rPr>
        <w:t>Murphy, S.</w:t>
      </w:r>
      <w:r w:rsidRPr="00E90263">
        <w:rPr>
          <w:rFonts w:ascii="Times" w:hAnsi="Times" w:cs="Times New Roman"/>
          <w:b/>
          <w:bCs/>
          <w:spacing w:val="-1"/>
        </w:rPr>
        <w:t xml:space="preserve"> </w:t>
      </w:r>
      <w:r w:rsidRPr="00E90263">
        <w:rPr>
          <w:rFonts w:ascii="Times" w:hAnsi="Times" w:cs="Times New Roman"/>
          <w:b/>
          <w:bCs/>
        </w:rPr>
        <w:t>T.</w:t>
      </w:r>
      <w:r w:rsidRPr="00E90263">
        <w:rPr>
          <w:rFonts w:ascii="Times" w:hAnsi="Times"/>
        </w:rPr>
        <w:t>, &amp; Valente, T.W.</w:t>
      </w:r>
      <w:r w:rsidRPr="00E90263">
        <w:rPr>
          <w:rFonts w:ascii="Times" w:hAnsi="Times"/>
          <w:spacing w:val="60"/>
        </w:rPr>
        <w:t xml:space="preserve"> </w:t>
      </w:r>
      <w:r w:rsidRPr="00E90263">
        <w:rPr>
          <w:rFonts w:ascii="Times" w:hAnsi="Times"/>
        </w:rPr>
        <w:t>(2007, November).</w:t>
      </w:r>
    </w:p>
    <w:p w14:paraId="2F3634B0" w14:textId="77777777" w:rsidR="004E7010" w:rsidRPr="00E90263" w:rsidRDefault="001E49A3" w:rsidP="00895DCF">
      <w:pPr>
        <w:spacing w:line="274" w:lineRule="exact"/>
        <w:ind w:left="720" w:firstLine="90"/>
        <w:rPr>
          <w:rFonts w:ascii="Times" w:eastAsia="Times New Roman" w:hAnsi="Times" w:cs="Times New Roman"/>
          <w:sz w:val="24"/>
          <w:szCs w:val="24"/>
        </w:rPr>
      </w:pPr>
      <w:r w:rsidRPr="00E90263">
        <w:rPr>
          <w:rFonts w:ascii="Times" w:eastAsia="Times New Roman" w:hAnsi="Times" w:cs="Times New Roman"/>
          <w:sz w:val="24"/>
          <w:szCs w:val="24"/>
        </w:rPr>
        <w:t>Entertainment-education in a media-saturated environment: examining the impact of</w:t>
      </w:r>
    </w:p>
    <w:p w14:paraId="4D90087F" w14:textId="77777777" w:rsidR="004E7010" w:rsidRPr="00E90263" w:rsidRDefault="001E49A3">
      <w:pPr>
        <w:spacing w:before="16" w:line="224" w:lineRule="auto"/>
        <w:ind w:left="820" w:right="39"/>
        <w:rPr>
          <w:rFonts w:ascii="Times" w:eastAsia="Times New Roman" w:hAnsi="Times" w:cs="Times New Roman"/>
          <w:sz w:val="24"/>
          <w:szCs w:val="24"/>
        </w:rPr>
      </w:pPr>
      <w:r w:rsidRPr="00E90263">
        <w:rPr>
          <w:rFonts w:ascii="Times" w:eastAsia="Times New Roman" w:hAnsi="Times" w:cs="Times New Roman"/>
          <w:sz w:val="24"/>
          <w:szCs w:val="24"/>
        </w:rPr>
        <w:t>single and multiple exposure to breast cancer storylines on two popular medical dramas. Paper</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presented at the 93</w:t>
      </w:r>
      <w:proofErr w:type="spellStart"/>
      <w:r w:rsidRPr="00E90263">
        <w:rPr>
          <w:rFonts w:ascii="Times" w:eastAsia="Times New Roman" w:hAnsi="Times" w:cs="Times New Roman"/>
          <w:position w:val="11"/>
          <w:sz w:val="24"/>
          <w:szCs w:val="24"/>
        </w:rPr>
        <w:t>rd</w:t>
      </w:r>
      <w:proofErr w:type="spellEnd"/>
      <w:r w:rsidRPr="00E90263">
        <w:rPr>
          <w:rFonts w:ascii="Times" w:eastAsia="Times New Roman" w:hAnsi="Times" w:cs="Times New Roman"/>
          <w:spacing w:val="20"/>
          <w:position w:val="11"/>
          <w:sz w:val="24"/>
          <w:szCs w:val="24"/>
        </w:rPr>
        <w:t xml:space="preserve"> </w:t>
      </w:r>
      <w:r w:rsidRPr="00E90263">
        <w:rPr>
          <w:rFonts w:ascii="Times" w:eastAsia="Times New Roman" w:hAnsi="Times" w:cs="Times New Roman"/>
          <w:sz w:val="24"/>
          <w:szCs w:val="24"/>
        </w:rPr>
        <w:t>annual meeting of the</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National Communication Association, Chicago, IL.</w:t>
      </w:r>
    </w:p>
    <w:p w14:paraId="29A2D1B2" w14:textId="77777777" w:rsidR="004E7010" w:rsidRPr="00E90263" w:rsidRDefault="004E7010">
      <w:pPr>
        <w:spacing w:before="9" w:line="280" w:lineRule="exact"/>
        <w:rPr>
          <w:rFonts w:ascii="Times" w:hAnsi="Times"/>
          <w:sz w:val="24"/>
          <w:szCs w:val="24"/>
        </w:rPr>
      </w:pPr>
    </w:p>
    <w:p w14:paraId="6653602B" w14:textId="77777777" w:rsidR="004E7010" w:rsidRPr="00E90263" w:rsidRDefault="001E49A3" w:rsidP="00895DCF">
      <w:pPr>
        <w:spacing w:line="229" w:lineRule="auto"/>
        <w:ind w:left="720" w:right="121" w:hanging="720"/>
        <w:rPr>
          <w:rFonts w:ascii="Times" w:eastAsia="Times New Roman" w:hAnsi="Times" w:cs="Times New Roman"/>
          <w:sz w:val="24"/>
          <w:szCs w:val="24"/>
        </w:rPr>
      </w:pPr>
      <w:proofErr w:type="spellStart"/>
      <w:r w:rsidRPr="00E90263">
        <w:rPr>
          <w:rFonts w:ascii="Times" w:eastAsia="Times New Roman" w:hAnsi="Times" w:cs="Times New Roman"/>
          <w:sz w:val="24"/>
          <w:szCs w:val="24"/>
        </w:rPr>
        <w:t>Hether</w:t>
      </w:r>
      <w:proofErr w:type="spellEnd"/>
      <w:r w:rsidRPr="00E90263">
        <w:rPr>
          <w:rFonts w:ascii="Times" w:eastAsia="Times New Roman" w:hAnsi="Times" w:cs="Times New Roman"/>
          <w:sz w:val="24"/>
          <w:szCs w:val="24"/>
        </w:rPr>
        <w:t>, H. J</w:t>
      </w:r>
      <w:r w:rsidRPr="00E90263">
        <w:rPr>
          <w:rFonts w:ascii="Times" w:eastAsia="Times New Roman" w:hAnsi="Times" w:cs="Times New Roman"/>
          <w:spacing w:val="-1"/>
          <w:sz w:val="24"/>
          <w:szCs w:val="24"/>
        </w:rPr>
        <w:t>.</w:t>
      </w:r>
      <w:r w:rsidRPr="00E90263">
        <w:rPr>
          <w:rFonts w:ascii="Times" w:eastAsia="Times New Roman" w:hAnsi="Times" w:cs="Times New Roman"/>
          <w:sz w:val="24"/>
          <w:szCs w:val="24"/>
        </w:rPr>
        <w:t xml:space="preserve">*, &amp; </w:t>
      </w: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 xml:space="preserve">T.  </w:t>
      </w:r>
      <w:r w:rsidRPr="00E90263">
        <w:rPr>
          <w:rFonts w:ascii="Times" w:eastAsia="Times New Roman" w:hAnsi="Times" w:cs="Times New Roman"/>
          <w:sz w:val="24"/>
          <w:szCs w:val="24"/>
        </w:rPr>
        <w:t xml:space="preserve">(2007, November).  Evaluating identification, </w:t>
      </w:r>
      <w:proofErr w:type="spellStart"/>
      <w:r w:rsidRPr="00E90263">
        <w:rPr>
          <w:rFonts w:ascii="Times" w:eastAsia="Times New Roman" w:hAnsi="Times" w:cs="Times New Roman"/>
          <w:sz w:val="24"/>
          <w:szCs w:val="24"/>
        </w:rPr>
        <w:t>parasocial</w:t>
      </w:r>
      <w:proofErr w:type="spellEnd"/>
      <w:r w:rsidRPr="00E90263">
        <w:rPr>
          <w:rFonts w:ascii="Times" w:eastAsia="Times New Roman" w:hAnsi="Times" w:cs="Times New Roman"/>
          <w:sz w:val="24"/>
          <w:szCs w:val="24"/>
        </w:rPr>
        <w:t xml:space="preserve"> interaction, and emotional involvement as mediators of entertainment-education effects. Presentation</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at the 135</w:t>
      </w:r>
      <w:proofErr w:type="spellStart"/>
      <w:r w:rsidRPr="00E90263">
        <w:rPr>
          <w:rFonts w:ascii="Times" w:eastAsia="Times New Roman" w:hAnsi="Times" w:cs="Times New Roman"/>
          <w:position w:val="11"/>
          <w:sz w:val="24"/>
          <w:szCs w:val="24"/>
        </w:rPr>
        <w:t>th</w:t>
      </w:r>
      <w:proofErr w:type="spellEnd"/>
      <w:r w:rsidRPr="00E90263">
        <w:rPr>
          <w:rFonts w:ascii="Times" w:eastAsia="Times New Roman" w:hAnsi="Times" w:cs="Times New Roman"/>
          <w:position w:val="11"/>
          <w:sz w:val="24"/>
          <w:szCs w:val="24"/>
        </w:rPr>
        <w:t xml:space="preserve">   </w:t>
      </w:r>
      <w:r w:rsidRPr="00E90263">
        <w:rPr>
          <w:rFonts w:ascii="Times" w:eastAsia="Times New Roman" w:hAnsi="Times" w:cs="Times New Roman"/>
          <w:sz w:val="24"/>
          <w:szCs w:val="24"/>
        </w:rPr>
        <w:t>annual meeting and Exposition of the</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American Public Health Association, Washington, DC.</w:t>
      </w:r>
    </w:p>
    <w:p w14:paraId="279D4EE7" w14:textId="77777777" w:rsidR="004E7010" w:rsidRPr="00E90263" w:rsidRDefault="004E7010">
      <w:pPr>
        <w:spacing w:before="18" w:line="260" w:lineRule="exact"/>
        <w:rPr>
          <w:rFonts w:ascii="Times" w:hAnsi="Times"/>
          <w:sz w:val="24"/>
          <w:szCs w:val="24"/>
        </w:rPr>
      </w:pPr>
    </w:p>
    <w:p w14:paraId="58E8C25E" w14:textId="77777777" w:rsidR="004E7010" w:rsidRPr="00E90263" w:rsidRDefault="001E49A3" w:rsidP="00895DCF">
      <w:pPr>
        <w:ind w:left="720" w:right="86" w:hanging="720"/>
        <w:rPr>
          <w:rFonts w:ascii="Times" w:eastAsia="Times New Roman" w:hAnsi="Times" w:cs="Times New Roman"/>
          <w:sz w:val="24"/>
          <w:szCs w:val="24"/>
        </w:rPr>
      </w:pP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sz w:val="24"/>
          <w:szCs w:val="24"/>
        </w:rPr>
        <w:t xml:space="preserve">, </w:t>
      </w:r>
      <w:proofErr w:type="spellStart"/>
      <w:r w:rsidRPr="00E90263">
        <w:rPr>
          <w:rFonts w:ascii="Times" w:eastAsia="Times New Roman" w:hAnsi="Times" w:cs="Times New Roman"/>
          <w:sz w:val="24"/>
          <w:szCs w:val="24"/>
        </w:rPr>
        <w:t>Hether</w:t>
      </w:r>
      <w:proofErr w:type="spellEnd"/>
      <w:r w:rsidRPr="00E90263">
        <w:rPr>
          <w:rFonts w:ascii="Times" w:eastAsia="Times New Roman" w:hAnsi="Times" w:cs="Times New Roman"/>
          <w:sz w:val="24"/>
          <w:szCs w:val="24"/>
        </w:rPr>
        <w:t>, H. J</w:t>
      </w:r>
      <w:r w:rsidRPr="00E90263">
        <w:rPr>
          <w:rFonts w:ascii="Times" w:eastAsia="Times New Roman" w:hAnsi="Times" w:cs="Times New Roman"/>
          <w:spacing w:val="-1"/>
          <w:sz w:val="24"/>
          <w:szCs w:val="24"/>
        </w:rPr>
        <w:t>.</w:t>
      </w:r>
      <w:r w:rsidRPr="00E90263">
        <w:rPr>
          <w:rFonts w:ascii="Times" w:eastAsia="Times New Roman" w:hAnsi="Times" w:cs="Times New Roman"/>
          <w:sz w:val="24"/>
          <w:szCs w:val="24"/>
        </w:rPr>
        <w:t>*, Cody, M. J., Huang, G.*, &amp; Beck, V.  (2006, June).  An analysis of health content in popular primetime television programs.</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Paper presented at the meeting of the International Communication Association, Dresden, Germany.</w:t>
      </w:r>
    </w:p>
    <w:p w14:paraId="747570CE" w14:textId="77777777" w:rsidR="004E7010" w:rsidRPr="00E90263" w:rsidRDefault="004E7010">
      <w:pPr>
        <w:spacing w:before="16" w:line="260" w:lineRule="exact"/>
        <w:rPr>
          <w:rFonts w:ascii="Times" w:hAnsi="Times"/>
          <w:sz w:val="24"/>
          <w:szCs w:val="24"/>
        </w:rPr>
      </w:pPr>
    </w:p>
    <w:p w14:paraId="587574D0" w14:textId="77777777" w:rsidR="004E7010" w:rsidRPr="00E90263" w:rsidRDefault="001E49A3" w:rsidP="00895DCF">
      <w:pPr>
        <w:pStyle w:val="BodyText"/>
        <w:ind w:left="100" w:hanging="100"/>
        <w:rPr>
          <w:rFonts w:ascii="Times" w:hAnsi="Times"/>
        </w:rPr>
      </w:pPr>
      <w:r w:rsidRPr="00E90263">
        <w:rPr>
          <w:rFonts w:ascii="Times" w:hAnsi="Times"/>
        </w:rPr>
        <w:t>Wilkin, H. A</w:t>
      </w:r>
      <w:r w:rsidRPr="00E90263">
        <w:rPr>
          <w:rFonts w:ascii="Times" w:hAnsi="Times"/>
          <w:spacing w:val="-1"/>
        </w:rPr>
        <w:t>.</w:t>
      </w:r>
      <w:r w:rsidRPr="00E90263">
        <w:rPr>
          <w:rFonts w:ascii="Times" w:hAnsi="Times"/>
        </w:rPr>
        <w:t xml:space="preserve">*, Valente, T. W., </w:t>
      </w:r>
      <w:r w:rsidRPr="00E90263">
        <w:rPr>
          <w:rFonts w:ascii="Times" w:hAnsi="Times" w:cs="Times New Roman"/>
          <w:b/>
          <w:bCs/>
        </w:rPr>
        <w:t>Murphy, S.</w:t>
      </w:r>
      <w:r w:rsidRPr="00E90263">
        <w:rPr>
          <w:rFonts w:ascii="Times" w:hAnsi="Times" w:cs="Times New Roman"/>
          <w:b/>
          <w:bCs/>
          <w:spacing w:val="-1"/>
        </w:rPr>
        <w:t xml:space="preserve"> </w:t>
      </w:r>
      <w:r w:rsidRPr="00E90263">
        <w:rPr>
          <w:rFonts w:ascii="Times" w:hAnsi="Times" w:cs="Times New Roman"/>
          <w:b/>
          <w:bCs/>
        </w:rPr>
        <w:t>T.</w:t>
      </w:r>
      <w:r w:rsidRPr="00E90263">
        <w:rPr>
          <w:rFonts w:ascii="Times" w:hAnsi="Times"/>
        </w:rPr>
        <w:t>, Cody, M. J., Huang, G.*, Beck, V., Carrasquillo,</w:t>
      </w:r>
    </w:p>
    <w:p w14:paraId="2D0F31A5" w14:textId="77777777" w:rsidR="004E7010" w:rsidRPr="00E90263" w:rsidRDefault="001E49A3">
      <w:pPr>
        <w:numPr>
          <w:ilvl w:val="0"/>
          <w:numId w:val="1"/>
        </w:numPr>
        <w:tabs>
          <w:tab w:val="left" w:pos="1153"/>
        </w:tabs>
        <w:spacing w:before="2"/>
        <w:ind w:left="820" w:right="641" w:firstLine="0"/>
        <w:rPr>
          <w:rFonts w:ascii="Times" w:eastAsia="Times New Roman" w:hAnsi="Times" w:cs="Times New Roman"/>
          <w:sz w:val="24"/>
          <w:szCs w:val="24"/>
        </w:rPr>
      </w:pPr>
      <w:r w:rsidRPr="00E90263">
        <w:rPr>
          <w:rFonts w:ascii="Times" w:eastAsia="Times New Roman" w:hAnsi="Times" w:cs="Times New Roman"/>
          <w:sz w:val="24"/>
          <w:szCs w:val="24"/>
        </w:rPr>
        <w:t xml:space="preserve">&amp; </w:t>
      </w:r>
      <w:proofErr w:type="spellStart"/>
      <w:r w:rsidRPr="00E90263">
        <w:rPr>
          <w:rFonts w:ascii="Times" w:eastAsia="Times New Roman" w:hAnsi="Times" w:cs="Times New Roman"/>
          <w:sz w:val="24"/>
          <w:szCs w:val="24"/>
        </w:rPr>
        <w:t>Slan</w:t>
      </w:r>
      <w:proofErr w:type="spellEnd"/>
      <w:r w:rsidRPr="00E90263">
        <w:rPr>
          <w:rFonts w:ascii="Times" w:eastAsia="Times New Roman" w:hAnsi="Times" w:cs="Times New Roman"/>
          <w:sz w:val="24"/>
          <w:szCs w:val="24"/>
        </w:rPr>
        <w:t xml:space="preserve">, L.  (2006, June). The effects of a </w:t>
      </w:r>
      <w:proofErr w:type="gramStart"/>
      <w:r w:rsidRPr="00E90263">
        <w:rPr>
          <w:rFonts w:ascii="Times" w:eastAsia="Times New Roman" w:hAnsi="Times" w:cs="Times New Roman"/>
          <w:sz w:val="24"/>
          <w:szCs w:val="24"/>
        </w:rPr>
        <w:t>telenovelas</w:t>
      </w:r>
      <w:proofErr w:type="gramEnd"/>
      <w:r w:rsidRPr="00E90263">
        <w:rPr>
          <w:rFonts w:ascii="Times" w:eastAsia="Times New Roman" w:hAnsi="Times" w:cs="Times New Roman"/>
          <w:sz w:val="24"/>
          <w:szCs w:val="24"/>
        </w:rPr>
        <w:t xml:space="preserve"> storyline on breast cancer knowledge and behaviors among Hispanic/Latino audiences.  Paper presented at the meeting of the International Communication Association, Dresden, Germany.</w:t>
      </w:r>
    </w:p>
    <w:p w14:paraId="3AF057DD" w14:textId="77777777" w:rsidR="004E7010" w:rsidRPr="00E90263" w:rsidRDefault="004E7010">
      <w:pPr>
        <w:spacing w:before="16" w:line="260" w:lineRule="exact"/>
        <w:rPr>
          <w:rFonts w:ascii="Times" w:hAnsi="Times"/>
          <w:sz w:val="24"/>
          <w:szCs w:val="24"/>
        </w:rPr>
      </w:pPr>
    </w:p>
    <w:p w14:paraId="316799B8" w14:textId="77777777" w:rsidR="004E7010" w:rsidRPr="00E90263" w:rsidRDefault="001E49A3" w:rsidP="00895DCF">
      <w:pPr>
        <w:pStyle w:val="BodyText"/>
        <w:ind w:left="0"/>
        <w:rPr>
          <w:rFonts w:ascii="Times" w:hAnsi="Times"/>
        </w:rPr>
      </w:pPr>
      <w:r w:rsidRPr="00E90263">
        <w:rPr>
          <w:rFonts w:ascii="Times" w:hAnsi="Times"/>
          <w:spacing w:val="-3"/>
        </w:rPr>
        <w:t>Cody</w:t>
      </w:r>
      <w:r w:rsidRPr="00E90263">
        <w:rPr>
          <w:rFonts w:ascii="Times" w:hAnsi="Times"/>
        </w:rPr>
        <w:t>,</w:t>
      </w:r>
      <w:r w:rsidRPr="00E90263">
        <w:rPr>
          <w:rFonts w:ascii="Times" w:hAnsi="Times"/>
          <w:spacing w:val="-6"/>
        </w:rPr>
        <w:t xml:space="preserve"> </w:t>
      </w:r>
      <w:r w:rsidRPr="00E90263">
        <w:rPr>
          <w:rFonts w:ascii="Times" w:hAnsi="Times"/>
          <w:spacing w:val="-3"/>
        </w:rPr>
        <w:t>M</w:t>
      </w:r>
      <w:r w:rsidRPr="00E90263">
        <w:rPr>
          <w:rFonts w:ascii="Times" w:hAnsi="Times"/>
        </w:rPr>
        <w:t>.</w:t>
      </w:r>
      <w:r w:rsidRPr="00E90263">
        <w:rPr>
          <w:rFonts w:ascii="Times" w:hAnsi="Times"/>
          <w:spacing w:val="-6"/>
        </w:rPr>
        <w:t xml:space="preserve"> </w:t>
      </w:r>
      <w:r w:rsidRPr="00E90263">
        <w:rPr>
          <w:rFonts w:ascii="Times" w:hAnsi="Times"/>
          <w:spacing w:val="-3"/>
        </w:rPr>
        <w:t>J.</w:t>
      </w:r>
      <w:r w:rsidRPr="00E90263">
        <w:rPr>
          <w:rFonts w:ascii="Times" w:hAnsi="Times"/>
        </w:rPr>
        <w:t>,</w:t>
      </w:r>
      <w:r w:rsidRPr="00E90263">
        <w:rPr>
          <w:rFonts w:ascii="Times" w:hAnsi="Times"/>
          <w:spacing w:val="-7"/>
        </w:rPr>
        <w:t xml:space="preserve"> </w:t>
      </w:r>
      <w:r w:rsidRPr="00E90263">
        <w:rPr>
          <w:rFonts w:ascii="Times" w:hAnsi="Times" w:cs="Times New Roman"/>
          <w:b/>
          <w:bCs/>
          <w:spacing w:val="-4"/>
        </w:rPr>
        <w:t>Murphy</w:t>
      </w:r>
      <w:r w:rsidRPr="00E90263">
        <w:rPr>
          <w:rFonts w:ascii="Times" w:hAnsi="Times" w:cs="Times New Roman"/>
          <w:b/>
          <w:bCs/>
        </w:rPr>
        <w:t>,</w:t>
      </w:r>
      <w:r w:rsidRPr="00E90263">
        <w:rPr>
          <w:rFonts w:ascii="Times" w:hAnsi="Times" w:cs="Times New Roman"/>
          <w:b/>
          <w:bCs/>
          <w:spacing w:val="-7"/>
        </w:rPr>
        <w:t xml:space="preserve"> </w:t>
      </w:r>
      <w:r w:rsidRPr="00E90263">
        <w:rPr>
          <w:rFonts w:ascii="Times" w:hAnsi="Times" w:cs="Times New Roman"/>
          <w:b/>
          <w:bCs/>
          <w:spacing w:val="-4"/>
        </w:rPr>
        <w:t>S</w:t>
      </w:r>
      <w:r w:rsidRPr="00E90263">
        <w:rPr>
          <w:rFonts w:ascii="Times" w:hAnsi="Times" w:cs="Times New Roman"/>
          <w:b/>
          <w:bCs/>
        </w:rPr>
        <w:t>.</w:t>
      </w:r>
      <w:r w:rsidRPr="00E90263">
        <w:rPr>
          <w:rFonts w:ascii="Times" w:hAnsi="Times" w:cs="Times New Roman"/>
          <w:b/>
          <w:bCs/>
          <w:spacing w:val="-6"/>
        </w:rPr>
        <w:t xml:space="preserve"> </w:t>
      </w:r>
      <w:r w:rsidRPr="00E90263">
        <w:rPr>
          <w:rFonts w:ascii="Times" w:hAnsi="Times" w:cs="Times New Roman"/>
          <w:b/>
          <w:bCs/>
          <w:spacing w:val="-3"/>
        </w:rPr>
        <w:t>T.</w:t>
      </w:r>
      <w:r w:rsidRPr="00E90263">
        <w:rPr>
          <w:rFonts w:ascii="Times" w:hAnsi="Times"/>
        </w:rPr>
        <w:t>,</w:t>
      </w:r>
      <w:r w:rsidRPr="00E90263">
        <w:rPr>
          <w:rFonts w:ascii="Times" w:hAnsi="Times"/>
          <w:spacing w:val="-6"/>
        </w:rPr>
        <w:t xml:space="preserve"> </w:t>
      </w:r>
      <w:r w:rsidRPr="00E90263">
        <w:rPr>
          <w:rFonts w:ascii="Times" w:hAnsi="Times"/>
          <w:spacing w:val="-3"/>
        </w:rPr>
        <w:t>Wilkin</w:t>
      </w:r>
      <w:r w:rsidRPr="00E90263">
        <w:rPr>
          <w:rFonts w:ascii="Times" w:hAnsi="Times"/>
        </w:rPr>
        <w:t>,</w:t>
      </w:r>
      <w:r w:rsidRPr="00E90263">
        <w:rPr>
          <w:rFonts w:ascii="Times" w:hAnsi="Times"/>
          <w:spacing w:val="-6"/>
        </w:rPr>
        <w:t xml:space="preserve"> </w:t>
      </w:r>
      <w:r w:rsidRPr="00E90263">
        <w:rPr>
          <w:rFonts w:ascii="Times" w:hAnsi="Times"/>
          <w:spacing w:val="-3"/>
        </w:rPr>
        <w:t>H</w:t>
      </w:r>
      <w:r w:rsidRPr="00E90263">
        <w:rPr>
          <w:rFonts w:ascii="Times" w:hAnsi="Times"/>
        </w:rPr>
        <w:t>.</w:t>
      </w:r>
      <w:r w:rsidRPr="00E90263">
        <w:rPr>
          <w:rFonts w:ascii="Times" w:hAnsi="Times"/>
          <w:spacing w:val="-7"/>
        </w:rPr>
        <w:t xml:space="preserve"> </w:t>
      </w:r>
      <w:r w:rsidRPr="00E90263">
        <w:rPr>
          <w:rFonts w:ascii="Times" w:hAnsi="Times"/>
          <w:spacing w:val="-3"/>
        </w:rPr>
        <w:t>A</w:t>
      </w:r>
      <w:r w:rsidRPr="00E90263">
        <w:rPr>
          <w:rFonts w:ascii="Times" w:hAnsi="Times"/>
          <w:spacing w:val="-4"/>
        </w:rPr>
        <w:t>.</w:t>
      </w:r>
      <w:r w:rsidRPr="00E90263">
        <w:rPr>
          <w:rFonts w:ascii="Times" w:hAnsi="Times"/>
          <w:spacing w:val="-3"/>
        </w:rPr>
        <w:t>*</w:t>
      </w:r>
      <w:r w:rsidRPr="00E90263">
        <w:rPr>
          <w:rFonts w:ascii="Times" w:hAnsi="Times"/>
        </w:rPr>
        <w:t>,</w:t>
      </w:r>
      <w:r w:rsidRPr="00E90263">
        <w:rPr>
          <w:rFonts w:ascii="Times" w:hAnsi="Times"/>
          <w:spacing w:val="-6"/>
        </w:rPr>
        <w:t xml:space="preserve"> </w:t>
      </w:r>
      <w:r w:rsidRPr="00E90263">
        <w:rPr>
          <w:rFonts w:ascii="Times" w:hAnsi="Times"/>
          <w:spacing w:val="-3"/>
        </w:rPr>
        <w:t>Beck</w:t>
      </w:r>
      <w:r w:rsidRPr="00E90263">
        <w:rPr>
          <w:rFonts w:ascii="Times" w:hAnsi="Times"/>
        </w:rPr>
        <w:t>,</w:t>
      </w:r>
      <w:r w:rsidRPr="00E90263">
        <w:rPr>
          <w:rFonts w:ascii="Times" w:hAnsi="Times"/>
          <w:spacing w:val="-6"/>
        </w:rPr>
        <w:t xml:space="preserve"> </w:t>
      </w:r>
      <w:r w:rsidRPr="00E90263">
        <w:rPr>
          <w:rFonts w:ascii="Times" w:hAnsi="Times"/>
          <w:spacing w:val="-3"/>
        </w:rPr>
        <w:t>V.</w:t>
      </w:r>
      <w:r w:rsidRPr="00E90263">
        <w:rPr>
          <w:rFonts w:ascii="Times" w:hAnsi="Times"/>
        </w:rPr>
        <w:t>,</w:t>
      </w:r>
      <w:r w:rsidRPr="00E90263">
        <w:rPr>
          <w:rFonts w:ascii="Times" w:hAnsi="Times"/>
          <w:spacing w:val="-7"/>
        </w:rPr>
        <w:t xml:space="preserve"> </w:t>
      </w:r>
      <w:r w:rsidRPr="00E90263">
        <w:rPr>
          <w:rFonts w:ascii="Times" w:hAnsi="Times"/>
          <w:spacing w:val="-3"/>
        </w:rPr>
        <w:t>Huang</w:t>
      </w:r>
      <w:r w:rsidRPr="00E90263">
        <w:rPr>
          <w:rFonts w:ascii="Times" w:hAnsi="Times"/>
        </w:rPr>
        <w:t>,</w:t>
      </w:r>
      <w:r w:rsidRPr="00E90263">
        <w:rPr>
          <w:rFonts w:ascii="Times" w:hAnsi="Times"/>
          <w:spacing w:val="-6"/>
        </w:rPr>
        <w:t xml:space="preserve"> </w:t>
      </w:r>
      <w:r w:rsidRPr="00E90263">
        <w:rPr>
          <w:rFonts w:ascii="Times" w:hAnsi="Times"/>
          <w:spacing w:val="-3"/>
        </w:rPr>
        <w:t>G.*</w:t>
      </w:r>
      <w:r w:rsidRPr="00E90263">
        <w:rPr>
          <w:rFonts w:ascii="Times" w:hAnsi="Times"/>
        </w:rPr>
        <w:t>,</w:t>
      </w:r>
      <w:r w:rsidRPr="00E90263">
        <w:rPr>
          <w:rFonts w:ascii="Times" w:hAnsi="Times"/>
          <w:spacing w:val="-6"/>
        </w:rPr>
        <w:t xml:space="preserve"> </w:t>
      </w:r>
      <w:r w:rsidRPr="00E90263">
        <w:rPr>
          <w:rFonts w:ascii="Times" w:hAnsi="Times"/>
        </w:rPr>
        <w:t>&amp;</w:t>
      </w:r>
      <w:r w:rsidRPr="00E90263">
        <w:rPr>
          <w:rFonts w:ascii="Times" w:hAnsi="Times"/>
          <w:spacing w:val="-6"/>
        </w:rPr>
        <w:t xml:space="preserve"> </w:t>
      </w:r>
      <w:proofErr w:type="spellStart"/>
      <w:r w:rsidRPr="00E90263">
        <w:rPr>
          <w:rFonts w:ascii="Times" w:hAnsi="Times"/>
          <w:spacing w:val="-3"/>
        </w:rPr>
        <w:t>Glik</w:t>
      </w:r>
      <w:proofErr w:type="spellEnd"/>
      <w:r w:rsidRPr="00E90263">
        <w:rPr>
          <w:rFonts w:ascii="Times" w:hAnsi="Times"/>
        </w:rPr>
        <w:t>,</w:t>
      </w:r>
      <w:r w:rsidRPr="00E90263">
        <w:rPr>
          <w:rFonts w:ascii="Times" w:hAnsi="Times"/>
          <w:spacing w:val="-6"/>
        </w:rPr>
        <w:t xml:space="preserve"> </w:t>
      </w:r>
      <w:r w:rsidRPr="00E90263">
        <w:rPr>
          <w:rFonts w:ascii="Times" w:hAnsi="Times"/>
          <w:spacing w:val="-3"/>
        </w:rPr>
        <w:t>D</w:t>
      </w:r>
      <w:r w:rsidRPr="00E90263">
        <w:rPr>
          <w:rFonts w:ascii="Times" w:hAnsi="Times"/>
        </w:rPr>
        <w:t>.</w:t>
      </w:r>
      <w:r w:rsidRPr="00E90263">
        <w:rPr>
          <w:rFonts w:ascii="Times" w:hAnsi="Times"/>
          <w:spacing w:val="50"/>
        </w:rPr>
        <w:t xml:space="preserve"> </w:t>
      </w:r>
      <w:r w:rsidRPr="00E90263">
        <w:rPr>
          <w:rFonts w:ascii="Times" w:hAnsi="Times"/>
          <w:spacing w:val="-3"/>
        </w:rPr>
        <w:t>(2006</w:t>
      </w:r>
      <w:r w:rsidRPr="00E90263">
        <w:rPr>
          <w:rFonts w:ascii="Times" w:hAnsi="Times"/>
        </w:rPr>
        <w:t>,</w:t>
      </w:r>
      <w:r w:rsidRPr="00E90263">
        <w:rPr>
          <w:rFonts w:ascii="Times" w:hAnsi="Times"/>
          <w:spacing w:val="-6"/>
        </w:rPr>
        <w:t xml:space="preserve"> </w:t>
      </w:r>
      <w:r w:rsidRPr="00E90263">
        <w:rPr>
          <w:rFonts w:ascii="Times" w:hAnsi="Times"/>
          <w:spacing w:val="-3"/>
        </w:rPr>
        <w:t>June).</w:t>
      </w:r>
    </w:p>
    <w:p w14:paraId="6E80F8EA" w14:textId="77777777" w:rsidR="004E7010" w:rsidRPr="00E90263" w:rsidRDefault="001E49A3">
      <w:pPr>
        <w:spacing w:line="274" w:lineRule="exact"/>
        <w:ind w:left="820"/>
        <w:rPr>
          <w:rFonts w:ascii="Times" w:eastAsia="Times New Roman" w:hAnsi="Times" w:cs="Times New Roman"/>
          <w:sz w:val="24"/>
          <w:szCs w:val="24"/>
        </w:rPr>
      </w:pPr>
      <w:r w:rsidRPr="00E90263">
        <w:rPr>
          <w:rFonts w:ascii="Times" w:eastAsia="Times New Roman" w:hAnsi="Times" w:cs="Times New Roman"/>
          <w:spacing w:val="-3"/>
          <w:sz w:val="24"/>
          <w:szCs w:val="24"/>
        </w:rPr>
        <w:t>Informin</w:t>
      </w:r>
      <w:r w:rsidRPr="00E90263">
        <w:rPr>
          <w:rFonts w:ascii="Times" w:eastAsia="Times New Roman" w:hAnsi="Times" w:cs="Times New Roman"/>
          <w:sz w:val="24"/>
          <w:szCs w:val="24"/>
        </w:rPr>
        <w:t>g</w:t>
      </w:r>
      <w:r w:rsidRPr="00E90263">
        <w:rPr>
          <w:rFonts w:ascii="Times" w:eastAsia="Times New Roman" w:hAnsi="Times" w:cs="Times New Roman"/>
          <w:spacing w:val="-6"/>
          <w:sz w:val="24"/>
          <w:szCs w:val="24"/>
        </w:rPr>
        <w:t xml:space="preserve"> </w:t>
      </w:r>
      <w:r w:rsidRPr="00E90263">
        <w:rPr>
          <w:rFonts w:ascii="Times" w:eastAsia="Times New Roman" w:hAnsi="Times" w:cs="Times New Roman"/>
          <w:spacing w:val="-3"/>
          <w:sz w:val="24"/>
          <w:szCs w:val="24"/>
        </w:rPr>
        <w:t>th</w:t>
      </w:r>
      <w:r w:rsidRPr="00E90263">
        <w:rPr>
          <w:rFonts w:ascii="Times" w:eastAsia="Times New Roman" w:hAnsi="Times" w:cs="Times New Roman"/>
          <w:sz w:val="24"/>
          <w:szCs w:val="24"/>
        </w:rPr>
        <w:t>e</w:t>
      </w:r>
      <w:r w:rsidRPr="00E90263">
        <w:rPr>
          <w:rFonts w:ascii="Times" w:eastAsia="Times New Roman" w:hAnsi="Times" w:cs="Times New Roman"/>
          <w:spacing w:val="-6"/>
          <w:sz w:val="24"/>
          <w:szCs w:val="24"/>
        </w:rPr>
        <w:t xml:space="preserve"> </w:t>
      </w:r>
      <w:r w:rsidRPr="00E90263">
        <w:rPr>
          <w:rFonts w:ascii="Times" w:eastAsia="Times New Roman" w:hAnsi="Times" w:cs="Times New Roman"/>
          <w:spacing w:val="-3"/>
          <w:sz w:val="24"/>
          <w:szCs w:val="24"/>
        </w:rPr>
        <w:t>publi</w:t>
      </w:r>
      <w:r w:rsidRPr="00E90263">
        <w:rPr>
          <w:rFonts w:ascii="Times" w:eastAsia="Times New Roman" w:hAnsi="Times" w:cs="Times New Roman"/>
          <w:sz w:val="24"/>
          <w:szCs w:val="24"/>
        </w:rPr>
        <w:t>c</w:t>
      </w:r>
      <w:r w:rsidRPr="00E90263">
        <w:rPr>
          <w:rFonts w:ascii="Times" w:eastAsia="Times New Roman" w:hAnsi="Times" w:cs="Times New Roman"/>
          <w:spacing w:val="-6"/>
          <w:sz w:val="24"/>
          <w:szCs w:val="24"/>
        </w:rPr>
        <w:t xml:space="preserve"> </w:t>
      </w:r>
      <w:r w:rsidRPr="00E90263">
        <w:rPr>
          <w:rFonts w:ascii="Times" w:eastAsia="Times New Roman" w:hAnsi="Times" w:cs="Times New Roman"/>
          <w:spacing w:val="-3"/>
          <w:sz w:val="24"/>
          <w:szCs w:val="24"/>
        </w:rPr>
        <w:t>abou</w:t>
      </w:r>
      <w:r w:rsidRPr="00E90263">
        <w:rPr>
          <w:rFonts w:ascii="Times" w:eastAsia="Times New Roman" w:hAnsi="Times" w:cs="Times New Roman"/>
          <w:sz w:val="24"/>
          <w:szCs w:val="24"/>
        </w:rPr>
        <w:t>t</w:t>
      </w:r>
      <w:r w:rsidRPr="00E90263">
        <w:rPr>
          <w:rFonts w:ascii="Times" w:eastAsia="Times New Roman" w:hAnsi="Times" w:cs="Times New Roman"/>
          <w:spacing w:val="-6"/>
          <w:sz w:val="24"/>
          <w:szCs w:val="24"/>
        </w:rPr>
        <w:t xml:space="preserve"> </w:t>
      </w:r>
      <w:r w:rsidRPr="00E90263">
        <w:rPr>
          <w:rFonts w:ascii="Times" w:eastAsia="Times New Roman" w:hAnsi="Times" w:cs="Times New Roman"/>
          <w:spacing w:val="-3"/>
          <w:sz w:val="24"/>
          <w:szCs w:val="24"/>
        </w:rPr>
        <w:t>bioterroris</w:t>
      </w:r>
      <w:r w:rsidRPr="00E90263">
        <w:rPr>
          <w:rFonts w:ascii="Times" w:eastAsia="Times New Roman" w:hAnsi="Times" w:cs="Times New Roman"/>
          <w:sz w:val="24"/>
          <w:szCs w:val="24"/>
        </w:rPr>
        <w:t>m</w:t>
      </w:r>
      <w:r w:rsidRPr="00E90263">
        <w:rPr>
          <w:rFonts w:ascii="Times" w:eastAsia="Times New Roman" w:hAnsi="Times" w:cs="Times New Roman"/>
          <w:spacing w:val="-7"/>
          <w:sz w:val="24"/>
          <w:szCs w:val="24"/>
        </w:rPr>
        <w:t xml:space="preserve"> </w:t>
      </w:r>
      <w:r w:rsidRPr="00E90263">
        <w:rPr>
          <w:rFonts w:ascii="Times" w:eastAsia="Times New Roman" w:hAnsi="Times" w:cs="Times New Roman"/>
          <w:spacing w:val="-3"/>
          <w:sz w:val="24"/>
          <w:szCs w:val="24"/>
        </w:rPr>
        <w:t>threat</w:t>
      </w:r>
      <w:r w:rsidRPr="00E90263">
        <w:rPr>
          <w:rFonts w:ascii="Times" w:eastAsia="Times New Roman" w:hAnsi="Times" w:cs="Times New Roman"/>
          <w:sz w:val="24"/>
          <w:szCs w:val="24"/>
        </w:rPr>
        <w:t>s</w:t>
      </w:r>
      <w:r w:rsidRPr="00E90263">
        <w:rPr>
          <w:rFonts w:ascii="Times" w:eastAsia="Times New Roman" w:hAnsi="Times" w:cs="Times New Roman"/>
          <w:spacing w:val="-6"/>
          <w:sz w:val="24"/>
          <w:szCs w:val="24"/>
        </w:rPr>
        <w:t xml:space="preserve"> </w:t>
      </w:r>
      <w:r w:rsidRPr="00E90263">
        <w:rPr>
          <w:rFonts w:ascii="Times" w:eastAsia="Times New Roman" w:hAnsi="Times" w:cs="Times New Roman"/>
          <w:spacing w:val="-3"/>
          <w:sz w:val="24"/>
          <w:szCs w:val="24"/>
        </w:rPr>
        <w:t>throug</w:t>
      </w:r>
      <w:r w:rsidRPr="00E90263">
        <w:rPr>
          <w:rFonts w:ascii="Times" w:eastAsia="Times New Roman" w:hAnsi="Times" w:cs="Times New Roman"/>
          <w:sz w:val="24"/>
          <w:szCs w:val="24"/>
        </w:rPr>
        <w:t>h</w:t>
      </w:r>
      <w:r w:rsidRPr="00E90263">
        <w:rPr>
          <w:rFonts w:ascii="Times" w:eastAsia="Times New Roman" w:hAnsi="Times" w:cs="Times New Roman"/>
          <w:spacing w:val="-6"/>
          <w:sz w:val="24"/>
          <w:szCs w:val="24"/>
        </w:rPr>
        <w:t xml:space="preserve"> </w:t>
      </w:r>
      <w:r w:rsidRPr="00E90263">
        <w:rPr>
          <w:rFonts w:ascii="Times" w:eastAsia="Times New Roman" w:hAnsi="Times" w:cs="Times New Roman"/>
          <w:spacing w:val="-3"/>
          <w:sz w:val="24"/>
          <w:szCs w:val="24"/>
        </w:rPr>
        <w:t>th</w:t>
      </w:r>
      <w:r w:rsidRPr="00E90263">
        <w:rPr>
          <w:rFonts w:ascii="Times" w:eastAsia="Times New Roman" w:hAnsi="Times" w:cs="Times New Roman"/>
          <w:sz w:val="24"/>
          <w:szCs w:val="24"/>
        </w:rPr>
        <w:t>e</w:t>
      </w:r>
      <w:r w:rsidRPr="00E90263">
        <w:rPr>
          <w:rFonts w:ascii="Times" w:eastAsia="Times New Roman" w:hAnsi="Times" w:cs="Times New Roman"/>
          <w:spacing w:val="-6"/>
          <w:sz w:val="24"/>
          <w:szCs w:val="24"/>
        </w:rPr>
        <w:t xml:space="preserve"> </w:t>
      </w:r>
      <w:r w:rsidRPr="00E90263">
        <w:rPr>
          <w:rFonts w:ascii="Times" w:eastAsia="Times New Roman" w:hAnsi="Times" w:cs="Times New Roman"/>
          <w:spacing w:val="-3"/>
          <w:sz w:val="24"/>
          <w:szCs w:val="24"/>
        </w:rPr>
        <w:t>popula</w:t>
      </w:r>
      <w:r w:rsidRPr="00E90263">
        <w:rPr>
          <w:rFonts w:ascii="Times" w:eastAsia="Times New Roman" w:hAnsi="Times" w:cs="Times New Roman"/>
          <w:sz w:val="24"/>
          <w:szCs w:val="24"/>
        </w:rPr>
        <w:t>r</w:t>
      </w:r>
      <w:r w:rsidRPr="00E90263">
        <w:rPr>
          <w:rFonts w:ascii="Times" w:eastAsia="Times New Roman" w:hAnsi="Times" w:cs="Times New Roman"/>
          <w:spacing w:val="-6"/>
          <w:sz w:val="24"/>
          <w:szCs w:val="24"/>
        </w:rPr>
        <w:t xml:space="preserve"> </w:t>
      </w:r>
      <w:r w:rsidRPr="00E90263">
        <w:rPr>
          <w:rFonts w:ascii="Times" w:eastAsia="Times New Roman" w:hAnsi="Times" w:cs="Times New Roman"/>
          <w:spacing w:val="-3"/>
          <w:sz w:val="24"/>
          <w:szCs w:val="24"/>
        </w:rPr>
        <w:t>“24</w:t>
      </w:r>
      <w:r w:rsidRPr="00E90263">
        <w:rPr>
          <w:rFonts w:ascii="Times" w:eastAsia="Times New Roman" w:hAnsi="Times" w:cs="Times New Roman"/>
          <w:sz w:val="24"/>
          <w:szCs w:val="24"/>
        </w:rPr>
        <w:t>”</w:t>
      </w:r>
      <w:r w:rsidRPr="00E90263">
        <w:rPr>
          <w:rFonts w:ascii="Times" w:eastAsia="Times New Roman" w:hAnsi="Times" w:cs="Times New Roman"/>
          <w:spacing w:val="-7"/>
          <w:sz w:val="24"/>
          <w:szCs w:val="24"/>
        </w:rPr>
        <w:t xml:space="preserve"> </w:t>
      </w:r>
      <w:r w:rsidRPr="00E90263">
        <w:rPr>
          <w:rFonts w:ascii="Times" w:eastAsia="Times New Roman" w:hAnsi="Times" w:cs="Times New Roman"/>
          <w:spacing w:val="-3"/>
          <w:sz w:val="24"/>
          <w:szCs w:val="24"/>
        </w:rPr>
        <w:t>program</w:t>
      </w:r>
      <w:r w:rsidRPr="00E90263">
        <w:rPr>
          <w:rFonts w:ascii="Times" w:eastAsia="Times New Roman" w:hAnsi="Times" w:cs="Times New Roman"/>
          <w:sz w:val="24"/>
          <w:szCs w:val="24"/>
        </w:rPr>
        <w:t>.</w:t>
      </w:r>
      <w:r w:rsidRPr="00E90263">
        <w:rPr>
          <w:rFonts w:ascii="Times" w:eastAsia="Times New Roman" w:hAnsi="Times" w:cs="Times New Roman"/>
          <w:spacing w:val="50"/>
          <w:sz w:val="24"/>
          <w:szCs w:val="24"/>
        </w:rPr>
        <w:t xml:space="preserve"> </w:t>
      </w:r>
      <w:r w:rsidRPr="00E90263">
        <w:rPr>
          <w:rFonts w:ascii="Times" w:eastAsia="Times New Roman" w:hAnsi="Times" w:cs="Times New Roman"/>
          <w:sz w:val="24"/>
          <w:szCs w:val="24"/>
        </w:rPr>
        <w:t>Paper</w:t>
      </w:r>
    </w:p>
    <w:p w14:paraId="5A3C5CB9" w14:textId="77777777" w:rsidR="00CA5CC3" w:rsidRPr="00E90263" w:rsidRDefault="001E49A3" w:rsidP="00CA5CC3">
      <w:pPr>
        <w:pStyle w:val="BodyText"/>
        <w:spacing w:before="7" w:line="274" w:lineRule="exact"/>
        <w:rPr>
          <w:rFonts w:ascii="Times" w:hAnsi="Times"/>
        </w:rPr>
      </w:pPr>
      <w:r w:rsidRPr="00E90263">
        <w:rPr>
          <w:rFonts w:ascii="Times" w:hAnsi="Times"/>
        </w:rPr>
        <w:t>presented at the meeting of the International Communication Association, Dresden, Germany</w:t>
      </w:r>
    </w:p>
    <w:p w14:paraId="0F2FDB88" w14:textId="77777777" w:rsidR="00CA5CC3" w:rsidRPr="00E90263" w:rsidRDefault="00CA5CC3" w:rsidP="00CA5CC3">
      <w:pPr>
        <w:pStyle w:val="BodyText"/>
        <w:spacing w:before="7" w:line="274" w:lineRule="exact"/>
        <w:rPr>
          <w:rFonts w:ascii="Times" w:hAnsi="Times"/>
        </w:rPr>
      </w:pPr>
    </w:p>
    <w:p w14:paraId="1B78134A" w14:textId="5E1AB475" w:rsidR="004E7010" w:rsidRPr="00E90263" w:rsidRDefault="00CA5CC3" w:rsidP="00CA5CC3">
      <w:pPr>
        <w:pStyle w:val="BodyText"/>
        <w:spacing w:before="7" w:line="274" w:lineRule="exact"/>
        <w:ind w:left="720" w:hanging="720"/>
        <w:rPr>
          <w:rFonts w:ascii="Times" w:hAnsi="Times" w:cs="Times New Roman"/>
        </w:rPr>
      </w:pPr>
      <w:r w:rsidRPr="00E90263">
        <w:rPr>
          <w:rFonts w:ascii="Times" w:hAnsi="Times"/>
          <w:b/>
        </w:rPr>
        <w:t>M</w:t>
      </w:r>
      <w:r w:rsidR="001E49A3" w:rsidRPr="00E90263">
        <w:rPr>
          <w:rFonts w:ascii="Times" w:hAnsi="Times" w:cs="Times New Roman"/>
          <w:b/>
          <w:bCs/>
        </w:rPr>
        <w:t>urphy, S.</w:t>
      </w:r>
      <w:r w:rsidR="001E49A3" w:rsidRPr="00E90263">
        <w:rPr>
          <w:rFonts w:ascii="Times" w:hAnsi="Times" w:cs="Times New Roman"/>
          <w:b/>
          <w:bCs/>
          <w:spacing w:val="-1"/>
        </w:rPr>
        <w:t xml:space="preserve"> </w:t>
      </w:r>
      <w:r w:rsidR="001E49A3" w:rsidRPr="00E90263">
        <w:rPr>
          <w:rFonts w:ascii="Times" w:hAnsi="Times" w:cs="Times New Roman"/>
          <w:b/>
          <w:bCs/>
        </w:rPr>
        <w:t xml:space="preserve">T.  </w:t>
      </w:r>
      <w:r w:rsidR="001E49A3" w:rsidRPr="00E90263">
        <w:rPr>
          <w:rFonts w:ascii="Times" w:hAnsi="Times" w:cs="Times New Roman"/>
        </w:rPr>
        <w:t>(2004, November).  Evaluation of Health Content in Prime Time TV. Presentation</w:t>
      </w:r>
      <w:r w:rsidR="001E49A3" w:rsidRPr="00E90263">
        <w:rPr>
          <w:rFonts w:ascii="Times" w:hAnsi="Times" w:cs="Times New Roman"/>
          <w:spacing w:val="-1"/>
        </w:rPr>
        <w:t xml:space="preserve"> </w:t>
      </w:r>
      <w:r w:rsidR="001E49A3" w:rsidRPr="00E90263">
        <w:rPr>
          <w:rFonts w:ascii="Times" w:hAnsi="Times" w:cs="Times New Roman"/>
        </w:rPr>
        <w:t>at the 132</w:t>
      </w:r>
      <w:proofErr w:type="spellStart"/>
      <w:r w:rsidR="001E49A3" w:rsidRPr="00E90263">
        <w:rPr>
          <w:rFonts w:ascii="Times" w:hAnsi="Times" w:cs="Times New Roman"/>
          <w:position w:val="11"/>
        </w:rPr>
        <w:t>nd</w:t>
      </w:r>
      <w:proofErr w:type="spellEnd"/>
      <w:r w:rsidR="001E49A3" w:rsidRPr="00E90263">
        <w:rPr>
          <w:rFonts w:ascii="Times" w:hAnsi="Times" w:cs="Times New Roman"/>
          <w:spacing w:val="19"/>
          <w:position w:val="11"/>
        </w:rPr>
        <w:t xml:space="preserve"> </w:t>
      </w:r>
      <w:r w:rsidR="001E49A3" w:rsidRPr="00E90263">
        <w:rPr>
          <w:rFonts w:ascii="Times" w:hAnsi="Times" w:cs="Times New Roman"/>
        </w:rPr>
        <w:t>annual meeting of</w:t>
      </w:r>
      <w:r w:rsidR="001E49A3" w:rsidRPr="00E90263">
        <w:rPr>
          <w:rFonts w:ascii="Times" w:hAnsi="Times" w:cs="Times New Roman"/>
          <w:spacing w:val="-1"/>
        </w:rPr>
        <w:t xml:space="preserve"> </w:t>
      </w:r>
      <w:r w:rsidR="001E49A3" w:rsidRPr="00E90263">
        <w:rPr>
          <w:rFonts w:ascii="Times" w:hAnsi="Times" w:cs="Times New Roman"/>
        </w:rPr>
        <w:t>the American Public Health</w:t>
      </w:r>
      <w:r w:rsidR="001E49A3" w:rsidRPr="00E90263">
        <w:rPr>
          <w:rFonts w:ascii="Times" w:hAnsi="Times" w:cs="Times New Roman"/>
          <w:spacing w:val="-1"/>
        </w:rPr>
        <w:t xml:space="preserve"> </w:t>
      </w:r>
      <w:r w:rsidR="001E49A3" w:rsidRPr="00E90263">
        <w:rPr>
          <w:rFonts w:ascii="Times" w:hAnsi="Times" w:cs="Times New Roman"/>
        </w:rPr>
        <w:t>Association, Washington, DC.</w:t>
      </w:r>
    </w:p>
    <w:p w14:paraId="6888C42A" w14:textId="77777777" w:rsidR="004E7010" w:rsidRPr="00E90263" w:rsidRDefault="004E7010">
      <w:pPr>
        <w:spacing w:before="19" w:line="260" w:lineRule="exact"/>
        <w:rPr>
          <w:rFonts w:ascii="Times" w:hAnsi="Times"/>
          <w:sz w:val="24"/>
          <w:szCs w:val="24"/>
        </w:rPr>
      </w:pPr>
    </w:p>
    <w:p w14:paraId="61DA67A2" w14:textId="77777777" w:rsidR="004E7010" w:rsidRPr="00E90263" w:rsidRDefault="001E49A3" w:rsidP="009C7F4F">
      <w:pPr>
        <w:ind w:left="720" w:right="161" w:hanging="720"/>
        <w:rPr>
          <w:rFonts w:ascii="Times" w:eastAsia="Times New Roman" w:hAnsi="Times" w:cs="Times New Roman"/>
          <w:sz w:val="24"/>
          <w:szCs w:val="24"/>
        </w:rPr>
      </w:pPr>
      <w:r w:rsidRPr="00E90263">
        <w:rPr>
          <w:rFonts w:ascii="Times" w:eastAsia="Times New Roman" w:hAnsi="Times" w:cs="Times New Roman"/>
          <w:sz w:val="24"/>
          <w:szCs w:val="24"/>
        </w:rPr>
        <w:t xml:space="preserve">Kennard, C., &amp; </w:t>
      </w: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b/>
          <w:bCs/>
          <w:spacing w:val="60"/>
          <w:sz w:val="24"/>
          <w:szCs w:val="24"/>
        </w:rPr>
        <w:t xml:space="preserve"> </w:t>
      </w:r>
      <w:r w:rsidRPr="00E90263">
        <w:rPr>
          <w:rFonts w:ascii="Times" w:eastAsia="Times New Roman" w:hAnsi="Times" w:cs="Times New Roman"/>
          <w:sz w:val="24"/>
          <w:szCs w:val="24"/>
        </w:rPr>
        <w:t>(2004, August).</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Women and War:</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An analysis of the role of gender in television war coverage.  Paper presented at the annual meeting of the American Political Science Association, Chicago, IL.</w:t>
      </w:r>
    </w:p>
    <w:p w14:paraId="12C68CAB" w14:textId="77777777" w:rsidR="004E7010" w:rsidRPr="00E90263" w:rsidRDefault="004E7010">
      <w:pPr>
        <w:spacing w:before="16" w:line="260" w:lineRule="exact"/>
        <w:rPr>
          <w:rFonts w:ascii="Times" w:hAnsi="Times"/>
          <w:sz w:val="24"/>
          <w:szCs w:val="24"/>
        </w:rPr>
      </w:pPr>
    </w:p>
    <w:p w14:paraId="660F354A" w14:textId="77777777" w:rsidR="004E7010" w:rsidRPr="00E90263" w:rsidRDefault="001E49A3" w:rsidP="009C7F4F">
      <w:pPr>
        <w:spacing w:line="270" w:lineRule="exact"/>
        <w:ind w:left="100" w:hanging="100"/>
        <w:rPr>
          <w:rFonts w:ascii="Times" w:eastAsia="Times New Roman" w:hAnsi="Times" w:cs="Times New Roman"/>
          <w:sz w:val="24"/>
          <w:szCs w:val="24"/>
        </w:rPr>
      </w:pPr>
      <w:r w:rsidRPr="00E90263">
        <w:rPr>
          <w:rFonts w:ascii="Times" w:eastAsia="Times New Roman" w:hAnsi="Times" w:cs="Times New Roman"/>
          <w:b/>
          <w:bCs/>
          <w:sz w:val="24"/>
          <w:szCs w:val="24"/>
        </w:rPr>
        <w:t>Murphy, S.</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z w:val="24"/>
          <w:szCs w:val="24"/>
        </w:rPr>
        <w:t>T.</w:t>
      </w:r>
      <w:r w:rsidRPr="00E90263">
        <w:rPr>
          <w:rFonts w:ascii="Times" w:eastAsia="Times New Roman" w:hAnsi="Times" w:cs="Times New Roman"/>
          <w:b/>
          <w:bCs/>
          <w:spacing w:val="60"/>
          <w:sz w:val="24"/>
          <w:szCs w:val="24"/>
        </w:rPr>
        <w:t xml:space="preserve"> </w:t>
      </w:r>
      <w:r w:rsidRPr="00E90263">
        <w:rPr>
          <w:rFonts w:ascii="Times" w:eastAsia="Times New Roman" w:hAnsi="Times" w:cs="Times New Roman"/>
          <w:sz w:val="24"/>
          <w:szCs w:val="24"/>
        </w:rPr>
        <w:t>(2003, November).</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An analysis of health content in popular television shows.</w:t>
      </w:r>
    </w:p>
    <w:p w14:paraId="707C486C" w14:textId="77777777" w:rsidR="004E7010" w:rsidRPr="00E90263" w:rsidRDefault="001E49A3">
      <w:pPr>
        <w:pStyle w:val="BodyText"/>
        <w:spacing w:before="13" w:line="274" w:lineRule="exact"/>
        <w:rPr>
          <w:rFonts w:ascii="Times" w:hAnsi="Times"/>
        </w:rPr>
      </w:pPr>
      <w:r w:rsidRPr="00E90263">
        <w:rPr>
          <w:rFonts w:ascii="Times" w:hAnsi="Times"/>
        </w:rPr>
        <w:t>Paper</w:t>
      </w:r>
      <w:r w:rsidRPr="00E90263">
        <w:rPr>
          <w:rFonts w:ascii="Times" w:hAnsi="Times"/>
          <w:spacing w:val="-1"/>
        </w:rPr>
        <w:t xml:space="preserve"> </w:t>
      </w:r>
      <w:r w:rsidRPr="00E90263">
        <w:rPr>
          <w:rFonts w:ascii="Times" w:hAnsi="Times"/>
        </w:rPr>
        <w:t>presented at the 131</w:t>
      </w:r>
      <w:proofErr w:type="spellStart"/>
      <w:r w:rsidRPr="00E90263">
        <w:rPr>
          <w:rFonts w:ascii="Times" w:hAnsi="Times"/>
          <w:position w:val="11"/>
        </w:rPr>
        <w:t>st</w:t>
      </w:r>
      <w:proofErr w:type="spellEnd"/>
      <w:r w:rsidRPr="00E90263">
        <w:rPr>
          <w:rFonts w:ascii="Times" w:hAnsi="Times"/>
          <w:position w:val="11"/>
        </w:rPr>
        <w:t xml:space="preserve">   </w:t>
      </w:r>
      <w:r w:rsidRPr="00E90263">
        <w:rPr>
          <w:rFonts w:ascii="Times" w:hAnsi="Times"/>
        </w:rPr>
        <w:t>annual meeting of the American Public Health</w:t>
      </w:r>
      <w:r w:rsidRPr="00E90263">
        <w:rPr>
          <w:rFonts w:ascii="Times" w:hAnsi="Times"/>
          <w:spacing w:val="-1"/>
        </w:rPr>
        <w:t xml:space="preserve"> </w:t>
      </w:r>
      <w:r w:rsidRPr="00E90263">
        <w:rPr>
          <w:rFonts w:ascii="Times" w:hAnsi="Times"/>
        </w:rPr>
        <w:t>Association, San Francisco, CA,</w:t>
      </w:r>
    </w:p>
    <w:p w14:paraId="6AF350B1" w14:textId="77777777" w:rsidR="004E7010" w:rsidRPr="00E90263" w:rsidRDefault="004E7010">
      <w:pPr>
        <w:spacing w:before="7" w:line="280" w:lineRule="exact"/>
        <w:rPr>
          <w:rFonts w:ascii="Times" w:hAnsi="Times"/>
          <w:sz w:val="24"/>
          <w:szCs w:val="24"/>
        </w:rPr>
      </w:pPr>
    </w:p>
    <w:p w14:paraId="136B8114" w14:textId="77777777" w:rsidR="004E7010" w:rsidRPr="00E90263" w:rsidRDefault="001E49A3" w:rsidP="009C7F4F">
      <w:pPr>
        <w:spacing w:line="224" w:lineRule="auto"/>
        <w:ind w:left="720" w:hanging="720"/>
        <w:rPr>
          <w:rFonts w:ascii="Times" w:eastAsia="Times New Roman" w:hAnsi="Times" w:cs="Times New Roman"/>
          <w:sz w:val="24"/>
          <w:szCs w:val="24"/>
        </w:rPr>
      </w:pPr>
      <w:r w:rsidRPr="00E90263">
        <w:rPr>
          <w:rFonts w:ascii="Times" w:eastAsia="Times New Roman" w:hAnsi="Times" w:cs="Times New Roman"/>
          <w:sz w:val="24"/>
          <w:szCs w:val="24"/>
        </w:rPr>
        <w:t xml:space="preserve">Castaneda, L., </w:t>
      </w:r>
      <w:r w:rsidRPr="00E90263">
        <w:rPr>
          <w:rFonts w:ascii="Times" w:eastAsia="Times New Roman" w:hAnsi="Times" w:cs="Times New Roman"/>
          <w:b/>
          <w:bCs/>
          <w:sz w:val="24"/>
          <w:szCs w:val="24"/>
        </w:rPr>
        <w:t>Murphy, S. T</w:t>
      </w:r>
      <w:r w:rsidRPr="00E90263">
        <w:rPr>
          <w:rFonts w:ascii="Times" w:eastAsia="Times New Roman" w:hAnsi="Times" w:cs="Times New Roman"/>
          <w:b/>
          <w:bCs/>
          <w:spacing w:val="-1"/>
          <w:sz w:val="24"/>
          <w:szCs w:val="24"/>
        </w:rPr>
        <w:t>.</w:t>
      </w:r>
      <w:r w:rsidRPr="00E90263">
        <w:rPr>
          <w:rFonts w:ascii="Times" w:eastAsia="Times New Roman" w:hAnsi="Times" w:cs="Times New Roman"/>
          <w:sz w:val="24"/>
          <w:szCs w:val="24"/>
        </w:rPr>
        <w:t>, &amp; Burkett, H.</w:t>
      </w:r>
      <w:proofErr w:type="gramStart"/>
      <w:r w:rsidRPr="00E90263">
        <w:rPr>
          <w:rFonts w:ascii="Times" w:eastAsia="Times New Roman" w:hAnsi="Times" w:cs="Times New Roman"/>
          <w:sz w:val="24"/>
          <w:szCs w:val="24"/>
        </w:rPr>
        <w:t>*  (</w:t>
      </w:r>
      <w:proofErr w:type="gramEnd"/>
      <w:r w:rsidRPr="00E90263">
        <w:rPr>
          <w:rFonts w:ascii="Times" w:eastAsia="Times New Roman" w:hAnsi="Times" w:cs="Times New Roman"/>
          <w:sz w:val="24"/>
          <w:szCs w:val="24"/>
        </w:rPr>
        <w:t>2003, November).  Expanding Convergence: Media</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use in a changing information environment.  Presented at</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the 4</w:t>
      </w:r>
      <w:proofErr w:type="spellStart"/>
      <w:r w:rsidRPr="00E90263">
        <w:rPr>
          <w:rFonts w:ascii="Times" w:eastAsia="Times New Roman" w:hAnsi="Times" w:cs="Times New Roman"/>
          <w:position w:val="11"/>
          <w:sz w:val="24"/>
          <w:szCs w:val="24"/>
        </w:rPr>
        <w:t>th</w:t>
      </w:r>
      <w:proofErr w:type="spellEnd"/>
      <w:r w:rsidRPr="00E90263">
        <w:rPr>
          <w:rFonts w:ascii="Times" w:eastAsia="Times New Roman" w:hAnsi="Times" w:cs="Times New Roman"/>
          <w:spacing w:val="20"/>
          <w:position w:val="11"/>
          <w:sz w:val="24"/>
          <w:szCs w:val="24"/>
        </w:rPr>
        <w:t xml:space="preserve"> </w:t>
      </w:r>
      <w:r w:rsidRPr="00E90263">
        <w:rPr>
          <w:rFonts w:ascii="Times" w:eastAsia="Times New Roman" w:hAnsi="Times" w:cs="Times New Roman"/>
          <w:sz w:val="24"/>
          <w:szCs w:val="24"/>
        </w:rPr>
        <w:t>International Summit on Newsrooms.</w:t>
      </w:r>
    </w:p>
    <w:p w14:paraId="1E43899A" w14:textId="77777777" w:rsidR="004E7010" w:rsidRPr="00E90263" w:rsidRDefault="004E7010">
      <w:pPr>
        <w:spacing w:before="19" w:line="260" w:lineRule="exact"/>
        <w:rPr>
          <w:rFonts w:ascii="Times" w:hAnsi="Times"/>
          <w:sz w:val="24"/>
          <w:szCs w:val="24"/>
        </w:rPr>
      </w:pPr>
    </w:p>
    <w:p w14:paraId="2002884D" w14:textId="77777777" w:rsidR="004E7010" w:rsidRPr="00E90263" w:rsidRDefault="001E49A3" w:rsidP="009C7F4F">
      <w:pPr>
        <w:ind w:left="720" w:right="214" w:hanging="720"/>
        <w:rPr>
          <w:rFonts w:ascii="Times" w:eastAsia="Times New Roman" w:hAnsi="Times" w:cs="Times New Roman"/>
          <w:sz w:val="24"/>
          <w:szCs w:val="24"/>
        </w:rPr>
      </w:pPr>
      <w:r w:rsidRPr="00E90263">
        <w:rPr>
          <w:rFonts w:ascii="Times" w:eastAsia="Times New Roman" w:hAnsi="Times" w:cs="Times New Roman"/>
          <w:sz w:val="24"/>
          <w:szCs w:val="24"/>
        </w:rPr>
        <w:t xml:space="preserve">Kennard, C., &amp; </w:t>
      </w:r>
      <w:r w:rsidRPr="00E90263">
        <w:rPr>
          <w:rFonts w:ascii="Times" w:eastAsia="Times New Roman" w:hAnsi="Times" w:cs="Times New Roman"/>
          <w:b/>
          <w:bCs/>
          <w:sz w:val="24"/>
          <w:szCs w:val="24"/>
        </w:rPr>
        <w:t>Murphy, S. T.</w:t>
      </w:r>
      <w:r w:rsidRPr="00E90263">
        <w:rPr>
          <w:rFonts w:ascii="Times" w:eastAsia="Times New Roman" w:hAnsi="Times" w:cs="Times New Roman"/>
          <w:b/>
          <w:bCs/>
          <w:spacing w:val="59"/>
          <w:sz w:val="24"/>
          <w:szCs w:val="24"/>
        </w:rPr>
        <w:t xml:space="preserve"> </w:t>
      </w:r>
      <w:r w:rsidRPr="00E90263">
        <w:rPr>
          <w:rFonts w:ascii="Times" w:eastAsia="Times New Roman" w:hAnsi="Times" w:cs="Times New Roman"/>
          <w:sz w:val="24"/>
          <w:szCs w:val="24"/>
        </w:rPr>
        <w:t>(2003, June).</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From the Persian Gulf to Afghanistan:</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The impact of the increasing number of women television war correspondents on TV battlefield coverage.  Paper presented at the Convention of International Studies, Budapest, Hungary.</w:t>
      </w:r>
    </w:p>
    <w:p w14:paraId="1C33C406" w14:textId="77777777" w:rsidR="004E7010" w:rsidRPr="00E90263" w:rsidRDefault="004E7010">
      <w:pPr>
        <w:spacing w:before="6" w:line="260" w:lineRule="exact"/>
        <w:rPr>
          <w:rFonts w:ascii="Times" w:hAnsi="Times"/>
          <w:sz w:val="24"/>
          <w:szCs w:val="24"/>
        </w:rPr>
      </w:pPr>
    </w:p>
    <w:p w14:paraId="08F3C9B0" w14:textId="77777777" w:rsidR="004E7010" w:rsidRPr="00E90263" w:rsidRDefault="001E49A3" w:rsidP="009C7F4F">
      <w:pPr>
        <w:ind w:left="720" w:right="90" w:hanging="720"/>
        <w:rPr>
          <w:rFonts w:ascii="Times" w:eastAsia="Times New Roman" w:hAnsi="Times" w:cs="Times New Roman"/>
          <w:sz w:val="24"/>
          <w:szCs w:val="24"/>
        </w:rPr>
      </w:pP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r w:rsidRPr="00E90263">
        <w:rPr>
          <w:rFonts w:ascii="Times" w:eastAsia="Times New Roman" w:hAnsi="Times" w:cs="Times New Roman"/>
          <w:sz w:val="24"/>
          <w:szCs w:val="24"/>
        </w:rPr>
        <w:t>, Miller, L. C., Appleby, R. A.*, Marks, G., &amp;</w:t>
      </w:r>
      <w:r w:rsidRPr="00E90263">
        <w:rPr>
          <w:rFonts w:ascii="Times" w:eastAsia="Times New Roman" w:hAnsi="Times" w:cs="Times New Roman"/>
          <w:spacing w:val="1"/>
          <w:sz w:val="24"/>
          <w:szCs w:val="24"/>
        </w:rPr>
        <w:t xml:space="preserve"> </w:t>
      </w:r>
      <w:proofErr w:type="spellStart"/>
      <w:r w:rsidRPr="00E90263">
        <w:rPr>
          <w:rFonts w:ascii="Times" w:eastAsia="Times New Roman" w:hAnsi="Times" w:cs="Times New Roman"/>
          <w:sz w:val="24"/>
          <w:szCs w:val="24"/>
        </w:rPr>
        <w:t>Mansergh</w:t>
      </w:r>
      <w:proofErr w:type="spellEnd"/>
      <w:r w:rsidRPr="00E90263">
        <w:rPr>
          <w:rFonts w:ascii="Times" w:eastAsia="Times New Roman" w:hAnsi="Times" w:cs="Times New Roman"/>
          <w:sz w:val="24"/>
          <w:szCs w:val="24"/>
        </w:rPr>
        <w:t>, G.</w:t>
      </w:r>
      <w:proofErr w:type="gramStart"/>
      <w:r w:rsidRPr="00E90263">
        <w:rPr>
          <w:rFonts w:ascii="Times" w:eastAsia="Times New Roman" w:hAnsi="Times" w:cs="Times New Roman"/>
          <w:sz w:val="24"/>
          <w:szCs w:val="24"/>
        </w:rPr>
        <w:t>*  (</w:t>
      </w:r>
      <w:proofErr w:type="gramEnd"/>
      <w:r w:rsidRPr="00E90263">
        <w:rPr>
          <w:rFonts w:ascii="Times" w:eastAsia="Times New Roman" w:hAnsi="Times" w:cs="Times New Roman"/>
          <w:sz w:val="24"/>
          <w:szCs w:val="24"/>
        </w:rPr>
        <w:t>1999).  Findings from the Hollywood Study.  Presented at the National HIV Prevention Conference, Atlanta, GA.</w:t>
      </w:r>
    </w:p>
    <w:p w14:paraId="0B8D1E90" w14:textId="77777777" w:rsidR="004E7010" w:rsidRPr="00E90263" w:rsidRDefault="004E7010">
      <w:pPr>
        <w:spacing w:before="1" w:line="280" w:lineRule="exact"/>
        <w:rPr>
          <w:rFonts w:ascii="Times" w:hAnsi="Times"/>
          <w:sz w:val="24"/>
          <w:szCs w:val="24"/>
        </w:rPr>
      </w:pPr>
    </w:p>
    <w:p w14:paraId="3FDA2193" w14:textId="77777777" w:rsidR="004E7010" w:rsidRPr="00E90263" w:rsidRDefault="001E49A3" w:rsidP="009C7F4F">
      <w:pPr>
        <w:pStyle w:val="BodyText"/>
        <w:ind w:left="100" w:hanging="100"/>
        <w:rPr>
          <w:rFonts w:ascii="Times" w:hAnsi="Times" w:cs="Times New Roman"/>
        </w:rPr>
      </w:pPr>
      <w:r w:rsidRPr="00E90263">
        <w:rPr>
          <w:rFonts w:ascii="Times" w:hAnsi="Times" w:cs="Times New Roman"/>
          <w:b/>
          <w:bCs/>
        </w:rPr>
        <w:t xml:space="preserve">Murphy, </w:t>
      </w:r>
      <w:r w:rsidRPr="00E90263">
        <w:rPr>
          <w:rFonts w:ascii="Times" w:hAnsi="Times" w:cs="Times New Roman"/>
          <w:b/>
          <w:bCs/>
          <w:spacing w:val="-2"/>
        </w:rPr>
        <w:t>S</w:t>
      </w:r>
      <w:r w:rsidRPr="00E90263">
        <w:rPr>
          <w:rFonts w:ascii="Times" w:hAnsi="Times" w:cs="Times New Roman"/>
          <w:b/>
          <w:bCs/>
        </w:rPr>
        <w:t>. T.</w:t>
      </w:r>
      <w:r w:rsidRPr="00E90263">
        <w:rPr>
          <w:rFonts w:ascii="Times" w:hAnsi="Times" w:cs="Times New Roman"/>
        </w:rPr>
        <w:t>, Miller, L. C., Appleby, R. A.*, Marks, G., &amp;</w:t>
      </w:r>
      <w:r w:rsidRPr="00E90263">
        <w:rPr>
          <w:rFonts w:ascii="Times" w:hAnsi="Times" w:cs="Times New Roman"/>
          <w:spacing w:val="1"/>
        </w:rPr>
        <w:t xml:space="preserve"> </w:t>
      </w:r>
      <w:proofErr w:type="spellStart"/>
      <w:r w:rsidRPr="00E90263">
        <w:rPr>
          <w:rFonts w:ascii="Times" w:hAnsi="Times" w:cs="Times New Roman"/>
        </w:rPr>
        <w:t>Mansergh</w:t>
      </w:r>
      <w:proofErr w:type="spellEnd"/>
      <w:r w:rsidRPr="00E90263">
        <w:rPr>
          <w:rFonts w:ascii="Times" w:hAnsi="Times" w:cs="Times New Roman"/>
        </w:rPr>
        <w:t>, G.</w:t>
      </w:r>
      <w:proofErr w:type="gramStart"/>
      <w:r w:rsidRPr="00E90263">
        <w:rPr>
          <w:rFonts w:ascii="Times" w:hAnsi="Times" w:cs="Times New Roman"/>
        </w:rPr>
        <w:t>*  (</w:t>
      </w:r>
      <w:proofErr w:type="gramEnd"/>
      <w:r w:rsidRPr="00E90263">
        <w:rPr>
          <w:rFonts w:ascii="Times" w:hAnsi="Times" w:cs="Times New Roman"/>
        </w:rPr>
        <w:t>1998, June).</w:t>
      </w:r>
    </w:p>
    <w:p w14:paraId="2E46E523" w14:textId="77777777" w:rsidR="004E7010" w:rsidRPr="00E90263" w:rsidRDefault="001E49A3" w:rsidP="009C7F4F">
      <w:pPr>
        <w:spacing w:before="2"/>
        <w:ind w:left="720" w:right="432"/>
        <w:rPr>
          <w:rFonts w:ascii="Times" w:eastAsia="Times New Roman" w:hAnsi="Times" w:cs="Times New Roman"/>
          <w:sz w:val="24"/>
          <w:szCs w:val="24"/>
        </w:rPr>
      </w:pPr>
      <w:r w:rsidRPr="00E90263">
        <w:rPr>
          <w:rFonts w:ascii="Times" w:eastAsia="Times New Roman" w:hAnsi="Times" w:cs="Times New Roman"/>
          <w:sz w:val="24"/>
          <w:szCs w:val="24"/>
        </w:rPr>
        <w:t>Antiretroviral drugs and sexual behavior in gay and bisexual men: When optimism enhances risk.  Paper presented at the International AIDS Conference, Geneva, Switzerland.</w:t>
      </w:r>
    </w:p>
    <w:p w14:paraId="70D1364B" w14:textId="77777777" w:rsidR="004E7010" w:rsidRPr="00E90263" w:rsidRDefault="004E7010">
      <w:pPr>
        <w:spacing w:before="1" w:line="280" w:lineRule="exact"/>
        <w:rPr>
          <w:rFonts w:ascii="Times" w:hAnsi="Times"/>
          <w:sz w:val="24"/>
          <w:szCs w:val="24"/>
        </w:rPr>
      </w:pPr>
    </w:p>
    <w:p w14:paraId="251CDF7F" w14:textId="77777777" w:rsidR="004E7010" w:rsidRPr="00E90263" w:rsidRDefault="001E49A3" w:rsidP="009C7F4F">
      <w:pPr>
        <w:ind w:left="720" w:right="121" w:hanging="720"/>
        <w:rPr>
          <w:rFonts w:ascii="Times" w:eastAsia="Times New Roman" w:hAnsi="Times" w:cs="Times New Roman"/>
          <w:sz w:val="24"/>
          <w:szCs w:val="24"/>
        </w:rPr>
      </w:pP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r w:rsidRPr="00E90263">
        <w:rPr>
          <w:rFonts w:ascii="Times" w:eastAsia="Times New Roman" w:hAnsi="Times" w:cs="Times New Roman"/>
          <w:sz w:val="24"/>
          <w:szCs w:val="24"/>
        </w:rPr>
        <w:t>, Miller, L. C., Clark, L., &amp;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Moore, J.  (1998, June).  Preaching to the choir: Female control methods and HIV Risk.  Paper presented at the International AIDS Conference, Geneva, Switzerland.</w:t>
      </w:r>
    </w:p>
    <w:p w14:paraId="042AF723" w14:textId="77777777" w:rsidR="004E7010" w:rsidRPr="00E90263" w:rsidRDefault="001E49A3" w:rsidP="009C7F4F">
      <w:pPr>
        <w:ind w:left="720" w:hanging="720"/>
        <w:rPr>
          <w:rFonts w:ascii="Times" w:eastAsia="Times New Roman" w:hAnsi="Times" w:cs="Times New Roman"/>
          <w:sz w:val="24"/>
          <w:szCs w:val="24"/>
        </w:rPr>
      </w:pP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r w:rsidRPr="00E90263">
        <w:rPr>
          <w:rFonts w:ascii="Times" w:eastAsia="Times New Roman" w:hAnsi="Times" w:cs="Times New Roman"/>
          <w:sz w:val="24"/>
          <w:szCs w:val="24"/>
        </w:rPr>
        <w:t>, Miller, L. C., Clark, L., &amp;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Moore, J.  (1996, December).  Preaching to the choir: Female control methods and HIV Risk.  Paper presented at the International STD Conference, Tampa, FL.</w:t>
      </w:r>
    </w:p>
    <w:p w14:paraId="7F57B1AF" w14:textId="77777777" w:rsidR="004E7010" w:rsidRPr="00E90263" w:rsidRDefault="004E7010">
      <w:pPr>
        <w:spacing w:before="16" w:line="260" w:lineRule="exact"/>
        <w:rPr>
          <w:rFonts w:ascii="Times" w:hAnsi="Times"/>
          <w:sz w:val="24"/>
          <w:szCs w:val="24"/>
        </w:rPr>
      </w:pPr>
    </w:p>
    <w:p w14:paraId="62487AB6" w14:textId="77777777" w:rsidR="004E7010" w:rsidRPr="00E90263" w:rsidRDefault="001E49A3" w:rsidP="009C7F4F">
      <w:pPr>
        <w:spacing w:line="242" w:lineRule="auto"/>
        <w:ind w:left="820" w:right="90" w:hanging="820"/>
        <w:rPr>
          <w:rFonts w:ascii="Times" w:eastAsia="Times New Roman" w:hAnsi="Times" w:cs="Times New Roman"/>
          <w:sz w:val="24"/>
          <w:szCs w:val="24"/>
        </w:rPr>
      </w:pPr>
      <w:r w:rsidRPr="00E90263">
        <w:rPr>
          <w:rFonts w:ascii="Times" w:eastAsia="Times New Roman" w:hAnsi="Times" w:cs="Times New Roman"/>
          <w:sz w:val="24"/>
          <w:szCs w:val="24"/>
        </w:rPr>
        <w:lastRenderedPageBreak/>
        <w:t xml:space="preserve">Frank, G. F., </w:t>
      </w: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r w:rsidRPr="00E90263">
        <w:rPr>
          <w:rFonts w:ascii="Times" w:eastAsia="Times New Roman" w:hAnsi="Times" w:cs="Times New Roman"/>
          <w:sz w:val="24"/>
          <w:szCs w:val="24"/>
        </w:rPr>
        <w:t>, Blackhall, L., &amp;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 xml:space="preserve">Michel, V.  (1996, September).  Diversity and </w:t>
      </w:r>
      <w:proofErr w:type="gramStart"/>
      <w:r w:rsidRPr="00E90263">
        <w:rPr>
          <w:rFonts w:ascii="Times" w:eastAsia="Times New Roman" w:hAnsi="Times" w:cs="Times New Roman"/>
          <w:sz w:val="24"/>
          <w:szCs w:val="24"/>
        </w:rPr>
        <w:t>advance  directives</w:t>
      </w:r>
      <w:proofErr w:type="gramEnd"/>
      <w:r w:rsidRPr="00E90263">
        <w:rPr>
          <w:rFonts w:ascii="Times" w:eastAsia="Times New Roman" w:hAnsi="Times" w:cs="Times New Roman"/>
          <w:sz w:val="24"/>
          <w:szCs w:val="24"/>
        </w:rPr>
        <w:t>: The experience of healthy elderly in Los Angeles.  Paper presented at Culture, End-of-Life, and Bioethics Symposium, Organized by The Hastings Center and Stanford University Center for Biomedical Ethics.</w:t>
      </w:r>
    </w:p>
    <w:p w14:paraId="119886F0" w14:textId="77777777" w:rsidR="004E7010" w:rsidRPr="00E90263" w:rsidRDefault="004E7010">
      <w:pPr>
        <w:spacing w:before="14" w:line="260" w:lineRule="exact"/>
        <w:rPr>
          <w:rFonts w:ascii="Times" w:hAnsi="Times"/>
          <w:sz w:val="24"/>
          <w:szCs w:val="24"/>
        </w:rPr>
      </w:pPr>
    </w:p>
    <w:p w14:paraId="7525C966" w14:textId="694CAA2E" w:rsidR="00CA5CC3" w:rsidRPr="00E90263" w:rsidRDefault="001E49A3" w:rsidP="009C7F4F">
      <w:pPr>
        <w:spacing w:line="242" w:lineRule="auto"/>
        <w:ind w:left="820" w:hanging="820"/>
        <w:rPr>
          <w:rFonts w:ascii="Times" w:eastAsia="Times New Roman" w:hAnsi="Times" w:cs="Times New Roman"/>
          <w:sz w:val="24"/>
          <w:szCs w:val="24"/>
        </w:rPr>
      </w:pP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r w:rsidRPr="00E90263">
        <w:rPr>
          <w:rFonts w:ascii="Times" w:eastAsia="Times New Roman" w:hAnsi="Times" w:cs="Times New Roman"/>
          <w:sz w:val="24"/>
          <w:szCs w:val="24"/>
        </w:rPr>
        <w:t>, Miller, L. C., &amp;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Clark, L.  (1996, July).  Control, convenience and concealment: An analysis of features influencing high risk women’s choice of HIV prevention.</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Paper presented at the International AIDS Conference, Vancouver, Can</w:t>
      </w:r>
      <w:r w:rsidR="00CA5CC3" w:rsidRPr="00E90263">
        <w:rPr>
          <w:rFonts w:ascii="Times" w:eastAsia="Times New Roman" w:hAnsi="Times" w:cs="Times New Roman"/>
          <w:sz w:val="24"/>
          <w:szCs w:val="24"/>
        </w:rPr>
        <w:t>ada.</w:t>
      </w:r>
    </w:p>
    <w:p w14:paraId="5F7AE4AB" w14:textId="77777777" w:rsidR="00CA5CC3" w:rsidRPr="00E90263" w:rsidRDefault="00CA5CC3" w:rsidP="00F40FB7">
      <w:pPr>
        <w:spacing w:line="242" w:lineRule="auto"/>
        <w:ind w:left="820" w:hanging="720"/>
        <w:rPr>
          <w:rFonts w:ascii="Times" w:eastAsia="Times New Roman" w:hAnsi="Times" w:cs="Times New Roman"/>
          <w:sz w:val="24"/>
          <w:szCs w:val="24"/>
        </w:rPr>
      </w:pPr>
    </w:p>
    <w:p w14:paraId="748C8E9F" w14:textId="349A8F5B" w:rsidR="004E7010" w:rsidRPr="00E90263" w:rsidRDefault="00CA5CC3" w:rsidP="009C7F4F">
      <w:pPr>
        <w:spacing w:line="242" w:lineRule="auto"/>
        <w:ind w:left="720" w:hanging="720"/>
        <w:rPr>
          <w:rFonts w:ascii="Times" w:eastAsia="Times New Roman" w:hAnsi="Times" w:cs="Times New Roman"/>
          <w:sz w:val="24"/>
          <w:szCs w:val="24"/>
        </w:rPr>
      </w:pPr>
      <w:r w:rsidRPr="00E90263">
        <w:rPr>
          <w:rFonts w:ascii="Times" w:eastAsia="Times New Roman" w:hAnsi="Times" w:cs="Times New Roman"/>
          <w:sz w:val="24"/>
          <w:szCs w:val="24"/>
        </w:rPr>
        <w:t>Mi</w:t>
      </w:r>
      <w:r w:rsidR="001E49A3" w:rsidRPr="00E90263">
        <w:rPr>
          <w:rFonts w:ascii="Times" w:eastAsia="Times New Roman" w:hAnsi="Times" w:cs="Times New Roman"/>
          <w:sz w:val="24"/>
          <w:szCs w:val="24"/>
        </w:rPr>
        <w:t xml:space="preserve">ller, L. C., </w:t>
      </w:r>
      <w:r w:rsidR="001E49A3" w:rsidRPr="00E90263">
        <w:rPr>
          <w:rFonts w:ascii="Times" w:eastAsia="Times New Roman" w:hAnsi="Times" w:cs="Times New Roman"/>
          <w:b/>
          <w:bCs/>
          <w:sz w:val="24"/>
          <w:szCs w:val="24"/>
        </w:rPr>
        <w:t xml:space="preserve">Murphy, </w:t>
      </w:r>
      <w:r w:rsidR="001E49A3" w:rsidRPr="00E90263">
        <w:rPr>
          <w:rFonts w:ascii="Times" w:eastAsia="Times New Roman" w:hAnsi="Times" w:cs="Times New Roman"/>
          <w:b/>
          <w:bCs/>
          <w:spacing w:val="-2"/>
          <w:sz w:val="24"/>
          <w:szCs w:val="24"/>
        </w:rPr>
        <w:t>S</w:t>
      </w:r>
      <w:r w:rsidR="001E49A3" w:rsidRPr="00E90263">
        <w:rPr>
          <w:rFonts w:ascii="Times" w:eastAsia="Times New Roman" w:hAnsi="Times" w:cs="Times New Roman"/>
          <w:b/>
          <w:bCs/>
          <w:sz w:val="24"/>
          <w:szCs w:val="24"/>
        </w:rPr>
        <w:t>. T.</w:t>
      </w:r>
      <w:r w:rsidR="001E49A3" w:rsidRPr="00E90263">
        <w:rPr>
          <w:rFonts w:ascii="Times" w:eastAsia="Times New Roman" w:hAnsi="Times" w:cs="Times New Roman"/>
          <w:sz w:val="24"/>
          <w:szCs w:val="24"/>
        </w:rPr>
        <w:t>, &amp;</w:t>
      </w:r>
      <w:r w:rsidR="001E49A3" w:rsidRPr="00E90263">
        <w:rPr>
          <w:rFonts w:ascii="Times" w:eastAsia="Times New Roman" w:hAnsi="Times" w:cs="Times New Roman"/>
          <w:spacing w:val="1"/>
          <w:sz w:val="24"/>
          <w:szCs w:val="24"/>
        </w:rPr>
        <w:t xml:space="preserve"> </w:t>
      </w:r>
      <w:r w:rsidR="001E49A3" w:rsidRPr="00E90263">
        <w:rPr>
          <w:rFonts w:ascii="Times" w:eastAsia="Times New Roman" w:hAnsi="Times" w:cs="Times New Roman"/>
          <w:sz w:val="24"/>
          <w:szCs w:val="24"/>
        </w:rPr>
        <w:t xml:space="preserve">Clark, L.  (1996, July).  Selling safer sex: Do AIDS messages fit the everyday goals of </w:t>
      </w:r>
      <w:proofErr w:type="gramStart"/>
      <w:r w:rsidR="001E49A3" w:rsidRPr="00E90263">
        <w:rPr>
          <w:rFonts w:ascii="Times" w:eastAsia="Times New Roman" w:hAnsi="Times" w:cs="Times New Roman"/>
          <w:sz w:val="24"/>
          <w:szCs w:val="24"/>
        </w:rPr>
        <w:t>high risk</w:t>
      </w:r>
      <w:proofErr w:type="gramEnd"/>
      <w:r w:rsidR="001E49A3" w:rsidRPr="00E90263">
        <w:rPr>
          <w:rFonts w:ascii="Times" w:eastAsia="Times New Roman" w:hAnsi="Times" w:cs="Times New Roman"/>
          <w:sz w:val="24"/>
          <w:szCs w:val="24"/>
        </w:rPr>
        <w:t xml:space="preserve"> women?  Paper presented at the International AIDS Conference, Vancouver, Canada.</w:t>
      </w:r>
    </w:p>
    <w:p w14:paraId="4F48646B" w14:textId="77777777" w:rsidR="004E7010" w:rsidRPr="00E90263" w:rsidRDefault="004E7010">
      <w:pPr>
        <w:spacing w:before="3" w:line="280" w:lineRule="exact"/>
        <w:rPr>
          <w:rFonts w:ascii="Times" w:hAnsi="Times"/>
          <w:sz w:val="24"/>
          <w:szCs w:val="24"/>
        </w:rPr>
      </w:pPr>
    </w:p>
    <w:p w14:paraId="2741440D" w14:textId="77777777" w:rsidR="004E7010" w:rsidRPr="00E90263" w:rsidRDefault="001E49A3" w:rsidP="009C7F4F">
      <w:pPr>
        <w:ind w:left="720" w:right="183" w:hanging="720"/>
        <w:rPr>
          <w:rFonts w:ascii="Times" w:eastAsia="Times New Roman" w:hAnsi="Times" w:cs="Times New Roman"/>
          <w:sz w:val="24"/>
          <w:szCs w:val="24"/>
        </w:rPr>
      </w:pPr>
      <w:r w:rsidRPr="00E90263">
        <w:rPr>
          <w:rFonts w:ascii="Times" w:eastAsia="Times New Roman" w:hAnsi="Times" w:cs="Times New Roman"/>
          <w:sz w:val="24"/>
          <w:szCs w:val="24"/>
        </w:rPr>
        <w:t xml:space="preserve">Monahan, J.*, </w:t>
      </w: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proofErr w:type="gramStart"/>
      <w:r w:rsidRPr="00E90263">
        <w:rPr>
          <w:rFonts w:ascii="Times" w:eastAsia="Times New Roman" w:hAnsi="Times" w:cs="Times New Roman"/>
          <w:sz w:val="24"/>
          <w:szCs w:val="24"/>
        </w:rPr>
        <w:t>,  &amp;</w:t>
      </w:r>
      <w:proofErr w:type="gramEnd"/>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 xml:space="preserve">Miller, L.  (1996, May).  Why confidence and alcohol don’t mix: The role of social self-esteem in judgments of sexual risk.  </w:t>
      </w:r>
      <w:r w:rsidRPr="00E90263">
        <w:rPr>
          <w:rFonts w:ascii="Times" w:eastAsia="Times New Roman" w:hAnsi="Times" w:cs="Times New Roman"/>
          <w:sz w:val="24"/>
          <w:szCs w:val="24"/>
          <w:u w:val="single" w:color="000000"/>
        </w:rPr>
        <w:t>Awarded Top Paper in</w:t>
      </w:r>
      <w:r w:rsidRPr="00E90263">
        <w:rPr>
          <w:rFonts w:ascii="Times" w:eastAsia="Times New Roman" w:hAnsi="Times" w:cs="Times New Roman"/>
          <w:sz w:val="24"/>
          <w:szCs w:val="24"/>
        </w:rPr>
        <w:t xml:space="preserve"> </w:t>
      </w:r>
      <w:r w:rsidRPr="00E90263">
        <w:rPr>
          <w:rFonts w:ascii="Times" w:eastAsia="Times New Roman" w:hAnsi="Times" w:cs="Times New Roman"/>
          <w:sz w:val="24"/>
          <w:szCs w:val="24"/>
          <w:u w:val="single" w:color="000000"/>
        </w:rPr>
        <w:t>the Health</w:t>
      </w:r>
      <w:r w:rsidRPr="00E90263">
        <w:rPr>
          <w:rFonts w:ascii="Times" w:eastAsia="Times New Roman" w:hAnsi="Times" w:cs="Times New Roman"/>
          <w:spacing w:val="-1"/>
          <w:sz w:val="24"/>
          <w:szCs w:val="24"/>
          <w:u w:val="single" w:color="000000"/>
        </w:rPr>
        <w:t xml:space="preserve"> </w:t>
      </w:r>
      <w:r w:rsidRPr="00E90263">
        <w:rPr>
          <w:rFonts w:ascii="Times" w:eastAsia="Times New Roman" w:hAnsi="Times" w:cs="Times New Roman"/>
          <w:sz w:val="24"/>
          <w:szCs w:val="24"/>
          <w:u w:val="single" w:color="000000"/>
        </w:rPr>
        <w:t>Communication Division</w:t>
      </w:r>
      <w:r w:rsidRPr="00E90263">
        <w:rPr>
          <w:rFonts w:ascii="Times" w:eastAsia="Times New Roman" w:hAnsi="Times" w:cs="Times New Roman"/>
          <w:sz w:val="24"/>
          <w:szCs w:val="24"/>
        </w:rPr>
        <w:t>, at the meeting of the International Communication Association, Chicago, IL.</w:t>
      </w:r>
    </w:p>
    <w:p w14:paraId="0DDC5EC6" w14:textId="77777777" w:rsidR="004E7010" w:rsidRPr="00E90263" w:rsidRDefault="004E7010">
      <w:pPr>
        <w:spacing w:before="5" w:line="280" w:lineRule="exact"/>
        <w:rPr>
          <w:rFonts w:ascii="Times" w:hAnsi="Times"/>
          <w:sz w:val="24"/>
          <w:szCs w:val="24"/>
        </w:rPr>
      </w:pPr>
    </w:p>
    <w:p w14:paraId="5A2C804F" w14:textId="77777777" w:rsidR="004E7010" w:rsidRPr="00E90263" w:rsidRDefault="001E49A3" w:rsidP="009C7F4F">
      <w:pPr>
        <w:ind w:left="720" w:right="130" w:hanging="720"/>
        <w:rPr>
          <w:rFonts w:ascii="Times" w:eastAsia="Times New Roman" w:hAnsi="Times" w:cs="Times New Roman"/>
          <w:sz w:val="24"/>
          <w:szCs w:val="24"/>
        </w:rPr>
      </w:pP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r w:rsidRPr="00E90263">
        <w:rPr>
          <w:rFonts w:ascii="Times" w:eastAsia="Times New Roman" w:hAnsi="Times" w:cs="Times New Roman"/>
          <w:sz w:val="24"/>
          <w:szCs w:val="24"/>
        </w:rPr>
        <w:t>, Monahan, J. L.*, &amp;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 xml:space="preserve">Miller, L. C.  (1995, May).  </w:t>
      </w:r>
      <w:proofErr w:type="gramStart"/>
      <w:r w:rsidRPr="00E90263">
        <w:rPr>
          <w:rFonts w:ascii="Times" w:eastAsia="Times New Roman" w:hAnsi="Times" w:cs="Times New Roman"/>
          <w:sz w:val="24"/>
          <w:szCs w:val="24"/>
        </w:rPr>
        <w:t>Alcohol,</w:t>
      </w:r>
      <w:proofErr w:type="gramEnd"/>
      <w:r w:rsidRPr="00E90263">
        <w:rPr>
          <w:rFonts w:ascii="Times" w:eastAsia="Times New Roman" w:hAnsi="Times" w:cs="Times New Roman"/>
          <w:sz w:val="24"/>
          <w:szCs w:val="24"/>
        </w:rPr>
        <w:t xml:space="preserve"> Affect and AIDS: Inference Under the Influence.  Paper presented at the annual meeting of the International Communication Association, Albuquerque, N</w:t>
      </w:r>
      <w:r w:rsidRPr="00E90263">
        <w:rPr>
          <w:rFonts w:ascii="Times" w:eastAsia="Times New Roman" w:hAnsi="Times" w:cs="Times New Roman"/>
          <w:spacing w:val="-1"/>
          <w:sz w:val="24"/>
          <w:szCs w:val="24"/>
        </w:rPr>
        <w:t>M</w:t>
      </w:r>
      <w:r w:rsidRPr="00E90263">
        <w:rPr>
          <w:rFonts w:ascii="Times" w:eastAsia="Times New Roman" w:hAnsi="Times" w:cs="Times New Roman"/>
          <w:sz w:val="24"/>
          <w:szCs w:val="24"/>
        </w:rPr>
        <w:t>.</w:t>
      </w:r>
    </w:p>
    <w:p w14:paraId="7843413E" w14:textId="77777777" w:rsidR="004E7010" w:rsidRPr="00E90263" w:rsidRDefault="004E7010">
      <w:pPr>
        <w:spacing w:before="10" w:line="280" w:lineRule="exact"/>
        <w:rPr>
          <w:rFonts w:ascii="Times" w:hAnsi="Times"/>
          <w:sz w:val="24"/>
          <w:szCs w:val="24"/>
        </w:rPr>
      </w:pPr>
    </w:p>
    <w:p w14:paraId="472AF2F7" w14:textId="77777777" w:rsidR="004E7010" w:rsidRPr="00E90263" w:rsidRDefault="001E49A3" w:rsidP="009C7F4F">
      <w:pPr>
        <w:ind w:left="720" w:right="366" w:hanging="720"/>
        <w:rPr>
          <w:rFonts w:ascii="Times" w:eastAsia="Times New Roman" w:hAnsi="Times" w:cs="Times New Roman"/>
          <w:sz w:val="24"/>
          <w:szCs w:val="24"/>
        </w:rPr>
      </w:pP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r w:rsidRPr="00E90263">
        <w:rPr>
          <w:rFonts w:ascii="Times" w:eastAsia="Times New Roman" w:hAnsi="Times" w:cs="Times New Roman"/>
          <w:sz w:val="24"/>
          <w:szCs w:val="24"/>
        </w:rPr>
        <w:t>, Monahan, J. L.*, &amp;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 xml:space="preserve">Miller, L. C.  (1995, June).  </w:t>
      </w:r>
      <w:proofErr w:type="gramStart"/>
      <w:r w:rsidRPr="00E90263">
        <w:rPr>
          <w:rFonts w:ascii="Times" w:eastAsia="Times New Roman" w:hAnsi="Times" w:cs="Times New Roman"/>
          <w:sz w:val="24"/>
          <w:szCs w:val="24"/>
        </w:rPr>
        <w:t>Alcohol,</w:t>
      </w:r>
      <w:proofErr w:type="gramEnd"/>
      <w:r w:rsidRPr="00E90263">
        <w:rPr>
          <w:rFonts w:ascii="Times" w:eastAsia="Times New Roman" w:hAnsi="Times" w:cs="Times New Roman"/>
          <w:sz w:val="24"/>
          <w:szCs w:val="24"/>
        </w:rPr>
        <w:t xml:space="preserve"> Affect and AIDS: Inference Under the Influence.  Paper presented at the annual meeting of the American Psychological Society, N</w:t>
      </w:r>
      <w:r w:rsidRPr="00E90263">
        <w:rPr>
          <w:rFonts w:ascii="Times" w:eastAsia="Times New Roman" w:hAnsi="Times" w:cs="Times New Roman"/>
          <w:spacing w:val="-1"/>
          <w:sz w:val="24"/>
          <w:szCs w:val="24"/>
        </w:rPr>
        <w:t>e</w:t>
      </w:r>
      <w:r w:rsidRPr="00E90263">
        <w:rPr>
          <w:rFonts w:ascii="Times" w:eastAsia="Times New Roman" w:hAnsi="Times" w:cs="Times New Roman"/>
          <w:sz w:val="24"/>
          <w:szCs w:val="24"/>
        </w:rPr>
        <w:t xml:space="preserve">w </w:t>
      </w:r>
      <w:r w:rsidRPr="00E90263">
        <w:rPr>
          <w:rFonts w:ascii="Times" w:eastAsia="Times New Roman" w:hAnsi="Times" w:cs="Times New Roman"/>
          <w:spacing w:val="-1"/>
          <w:sz w:val="24"/>
          <w:szCs w:val="24"/>
        </w:rPr>
        <w:t>Y</w:t>
      </w:r>
      <w:r w:rsidRPr="00E90263">
        <w:rPr>
          <w:rFonts w:ascii="Times" w:eastAsia="Times New Roman" w:hAnsi="Times" w:cs="Times New Roman"/>
          <w:sz w:val="24"/>
          <w:szCs w:val="24"/>
        </w:rPr>
        <w:t>ork, N</w:t>
      </w:r>
      <w:r w:rsidRPr="00E90263">
        <w:rPr>
          <w:rFonts w:ascii="Times" w:eastAsia="Times New Roman" w:hAnsi="Times" w:cs="Times New Roman"/>
          <w:spacing w:val="-1"/>
          <w:sz w:val="24"/>
          <w:szCs w:val="24"/>
        </w:rPr>
        <w:t>Y</w:t>
      </w:r>
      <w:r w:rsidRPr="00E90263">
        <w:rPr>
          <w:rFonts w:ascii="Times" w:eastAsia="Times New Roman" w:hAnsi="Times" w:cs="Times New Roman"/>
          <w:sz w:val="24"/>
          <w:szCs w:val="24"/>
        </w:rPr>
        <w:t>.</w:t>
      </w:r>
    </w:p>
    <w:p w14:paraId="55B7C8EB" w14:textId="77777777" w:rsidR="004E7010" w:rsidRPr="00E90263" w:rsidRDefault="004E7010">
      <w:pPr>
        <w:spacing w:before="16" w:line="260" w:lineRule="exact"/>
        <w:rPr>
          <w:rFonts w:ascii="Times" w:hAnsi="Times"/>
          <w:sz w:val="24"/>
          <w:szCs w:val="24"/>
        </w:rPr>
      </w:pPr>
    </w:p>
    <w:p w14:paraId="06A3BB63" w14:textId="77777777" w:rsidR="004E7010" w:rsidRPr="00E90263" w:rsidRDefault="001E49A3" w:rsidP="009C7F4F">
      <w:pPr>
        <w:ind w:left="720" w:right="91" w:hanging="720"/>
        <w:rPr>
          <w:rFonts w:ascii="Times" w:eastAsia="Times New Roman" w:hAnsi="Times" w:cs="Times New Roman"/>
          <w:sz w:val="24"/>
          <w:szCs w:val="24"/>
        </w:rPr>
      </w:pPr>
      <w:r w:rsidRPr="00E90263">
        <w:rPr>
          <w:rFonts w:ascii="Times" w:eastAsia="Times New Roman" w:hAnsi="Times" w:cs="Times New Roman"/>
          <w:sz w:val="24"/>
          <w:szCs w:val="24"/>
        </w:rPr>
        <w:t xml:space="preserve">Frank, G., Blackhall, L., </w:t>
      </w: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r w:rsidRPr="00E90263">
        <w:rPr>
          <w:rFonts w:ascii="Times" w:eastAsia="Times New Roman" w:hAnsi="Times" w:cs="Times New Roman"/>
          <w:sz w:val="24"/>
          <w:szCs w:val="24"/>
        </w:rPr>
        <w:t>, Michel, V., &amp;</w:t>
      </w:r>
      <w:r w:rsidRPr="00E90263">
        <w:rPr>
          <w:rFonts w:ascii="Times" w:eastAsia="Times New Roman" w:hAnsi="Times" w:cs="Times New Roman"/>
          <w:spacing w:val="1"/>
          <w:sz w:val="24"/>
          <w:szCs w:val="24"/>
        </w:rPr>
        <w:t xml:space="preserve"> </w:t>
      </w:r>
      <w:proofErr w:type="spellStart"/>
      <w:r w:rsidRPr="00E90263">
        <w:rPr>
          <w:rFonts w:ascii="Times" w:eastAsia="Times New Roman" w:hAnsi="Times" w:cs="Times New Roman"/>
          <w:sz w:val="24"/>
          <w:szCs w:val="24"/>
        </w:rPr>
        <w:t>Azen</w:t>
      </w:r>
      <w:proofErr w:type="spellEnd"/>
      <w:r w:rsidRPr="00E90263">
        <w:rPr>
          <w:rFonts w:ascii="Times" w:eastAsia="Times New Roman" w:hAnsi="Times" w:cs="Times New Roman"/>
          <w:sz w:val="24"/>
          <w:szCs w:val="24"/>
        </w:rPr>
        <w:t>, S.  (1995).  Ethnicity and attitudes toward patient autonomy:</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From cultural pluralism to structuration in end-of-</w:t>
      </w:r>
      <w:r w:rsidRPr="00E90263">
        <w:rPr>
          <w:rFonts w:ascii="Times" w:eastAsia="Times New Roman" w:hAnsi="Times" w:cs="Times New Roman"/>
          <w:spacing w:val="-1"/>
          <w:sz w:val="24"/>
          <w:szCs w:val="24"/>
        </w:rPr>
        <w:t xml:space="preserve">life </w:t>
      </w:r>
      <w:r w:rsidRPr="00E90263">
        <w:rPr>
          <w:rFonts w:ascii="Times" w:eastAsia="Times New Roman" w:hAnsi="Times" w:cs="Times New Roman"/>
          <w:sz w:val="24"/>
          <w:szCs w:val="24"/>
        </w:rPr>
        <w:t>decision-making.  Paper presented at the meeting of the Society for Medical Anthropology, American Anthropology Association, Atlanta, GA.</w:t>
      </w:r>
    </w:p>
    <w:p w14:paraId="52587A8A" w14:textId="77777777" w:rsidR="004E7010" w:rsidRPr="00E90263" w:rsidRDefault="004E7010">
      <w:pPr>
        <w:spacing w:line="280" w:lineRule="exact"/>
        <w:rPr>
          <w:rFonts w:ascii="Times" w:hAnsi="Times"/>
          <w:sz w:val="24"/>
          <w:szCs w:val="24"/>
        </w:rPr>
      </w:pPr>
    </w:p>
    <w:p w14:paraId="2761D51A" w14:textId="77777777" w:rsidR="004E7010" w:rsidRPr="00E90263" w:rsidRDefault="001E49A3" w:rsidP="009C7F4F">
      <w:pPr>
        <w:ind w:left="720" w:right="161" w:hanging="720"/>
        <w:rPr>
          <w:rFonts w:ascii="Times" w:eastAsia="Times New Roman" w:hAnsi="Times" w:cs="Times New Roman"/>
          <w:sz w:val="24"/>
          <w:szCs w:val="24"/>
        </w:rPr>
      </w:pP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r w:rsidRPr="00E90263">
        <w:rPr>
          <w:rFonts w:ascii="Times" w:eastAsia="Times New Roman" w:hAnsi="Times" w:cs="Times New Roman"/>
          <w:sz w:val="24"/>
          <w:szCs w:val="24"/>
        </w:rPr>
        <w:t>, Blackhall, L., Frank, G., &amp;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Michel, V.  (1994, June).  The role of culture in health care decisions.  Paper presented at the meeting of the International Communication Association, Sydney, Australia.</w:t>
      </w:r>
    </w:p>
    <w:p w14:paraId="6F391F88" w14:textId="77777777" w:rsidR="004E7010" w:rsidRPr="00E90263" w:rsidRDefault="004E7010">
      <w:pPr>
        <w:spacing w:before="11" w:line="280" w:lineRule="exact"/>
        <w:rPr>
          <w:rFonts w:ascii="Times" w:hAnsi="Times"/>
          <w:sz w:val="24"/>
          <w:szCs w:val="24"/>
        </w:rPr>
      </w:pPr>
    </w:p>
    <w:p w14:paraId="7D7BA37B" w14:textId="77777777" w:rsidR="004E7010" w:rsidRPr="00E90263" w:rsidRDefault="001E49A3" w:rsidP="009C7F4F">
      <w:pPr>
        <w:spacing w:line="239" w:lineRule="auto"/>
        <w:ind w:left="720" w:hanging="720"/>
        <w:rPr>
          <w:rFonts w:ascii="Times" w:eastAsia="Times New Roman" w:hAnsi="Times" w:cs="Times New Roman"/>
          <w:sz w:val="24"/>
          <w:szCs w:val="24"/>
        </w:rPr>
      </w:pPr>
      <w:r w:rsidRPr="00E90263">
        <w:rPr>
          <w:rFonts w:ascii="Times" w:eastAsia="Times New Roman" w:hAnsi="Times" w:cs="Times New Roman"/>
          <w:sz w:val="24"/>
          <w:szCs w:val="24"/>
        </w:rPr>
        <w:t xml:space="preserve">Power, J.*, </w:t>
      </w: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r w:rsidRPr="00E90263">
        <w:rPr>
          <w:rFonts w:ascii="Times" w:eastAsia="Times New Roman" w:hAnsi="Times" w:cs="Times New Roman"/>
          <w:sz w:val="24"/>
          <w:szCs w:val="24"/>
        </w:rPr>
        <w:t xml:space="preserve">, </w:t>
      </w:r>
      <w:proofErr w:type="spellStart"/>
      <w:r w:rsidRPr="00E90263">
        <w:rPr>
          <w:rFonts w:ascii="Times" w:eastAsia="Times New Roman" w:hAnsi="Times" w:cs="Times New Roman"/>
          <w:sz w:val="24"/>
          <w:szCs w:val="24"/>
        </w:rPr>
        <w:t>Coover</w:t>
      </w:r>
      <w:proofErr w:type="spellEnd"/>
      <w:r w:rsidRPr="00E90263">
        <w:rPr>
          <w:rFonts w:ascii="Times" w:eastAsia="Times New Roman" w:hAnsi="Times" w:cs="Times New Roman"/>
          <w:sz w:val="24"/>
          <w:szCs w:val="24"/>
        </w:rPr>
        <w:t>, G.*, &amp;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Jones, M.</w:t>
      </w:r>
      <w:proofErr w:type="gramStart"/>
      <w:r w:rsidRPr="00E90263">
        <w:rPr>
          <w:rFonts w:ascii="Times" w:eastAsia="Times New Roman" w:hAnsi="Times" w:cs="Times New Roman"/>
          <w:sz w:val="24"/>
          <w:szCs w:val="24"/>
        </w:rPr>
        <w:t>*  (</w:t>
      </w:r>
      <w:proofErr w:type="gramEnd"/>
      <w:r w:rsidRPr="00E90263">
        <w:rPr>
          <w:rFonts w:ascii="Times" w:eastAsia="Times New Roman" w:hAnsi="Times" w:cs="Times New Roman"/>
          <w:sz w:val="24"/>
          <w:szCs w:val="24"/>
        </w:rPr>
        <w:t>1994, June). Us versus Them: How stereotypic and counter-stereotypic representations influence the interpretation of actual media events.  Paper presented at the meeting of the International Communication Association, Sydney, Australia.</w:t>
      </w:r>
    </w:p>
    <w:p w14:paraId="0B3BA84A" w14:textId="77777777" w:rsidR="004E7010" w:rsidRPr="00E90263" w:rsidRDefault="004E7010">
      <w:pPr>
        <w:spacing w:before="11" w:line="280" w:lineRule="exact"/>
        <w:rPr>
          <w:rFonts w:ascii="Times" w:hAnsi="Times"/>
          <w:sz w:val="24"/>
          <w:szCs w:val="24"/>
        </w:rPr>
      </w:pPr>
    </w:p>
    <w:p w14:paraId="0AB3C314" w14:textId="77777777" w:rsidR="004E7010" w:rsidRPr="00E90263" w:rsidRDefault="001E49A3" w:rsidP="009C7F4F">
      <w:pPr>
        <w:pStyle w:val="BodyText"/>
        <w:ind w:left="810" w:hanging="820"/>
        <w:rPr>
          <w:rFonts w:ascii="Times" w:hAnsi="Times" w:cs="Times New Roman"/>
        </w:rPr>
      </w:pPr>
      <w:proofErr w:type="spellStart"/>
      <w:r w:rsidRPr="00E90263">
        <w:rPr>
          <w:rFonts w:ascii="Times" w:hAnsi="Times" w:cs="Times New Roman"/>
        </w:rPr>
        <w:t>Coover</w:t>
      </w:r>
      <w:proofErr w:type="spellEnd"/>
      <w:r w:rsidRPr="00E90263">
        <w:rPr>
          <w:rFonts w:ascii="Times" w:hAnsi="Times" w:cs="Times New Roman"/>
        </w:rPr>
        <w:t>, G.</w:t>
      </w:r>
      <w:r w:rsidRPr="00E90263">
        <w:rPr>
          <w:rFonts w:ascii="Times" w:hAnsi="Times"/>
        </w:rPr>
        <w:t xml:space="preserve">* </w:t>
      </w:r>
      <w:r w:rsidRPr="00E90263">
        <w:rPr>
          <w:rFonts w:ascii="Times" w:hAnsi="Times" w:cs="Times New Roman"/>
        </w:rPr>
        <w:t>&amp;</w:t>
      </w:r>
      <w:r w:rsidRPr="00E90263">
        <w:rPr>
          <w:rFonts w:ascii="Times" w:hAnsi="Times" w:cs="Times New Roman"/>
          <w:spacing w:val="1"/>
        </w:rPr>
        <w:t xml:space="preserve"> </w:t>
      </w:r>
      <w:r w:rsidRPr="00E90263">
        <w:rPr>
          <w:rFonts w:ascii="Times" w:hAnsi="Times" w:cs="Times New Roman"/>
          <w:b/>
          <w:bCs/>
        </w:rPr>
        <w:t xml:space="preserve">Murphy, </w:t>
      </w:r>
      <w:r w:rsidRPr="00E90263">
        <w:rPr>
          <w:rFonts w:ascii="Times" w:hAnsi="Times" w:cs="Times New Roman"/>
          <w:b/>
          <w:bCs/>
          <w:spacing w:val="-2"/>
        </w:rPr>
        <w:t>S</w:t>
      </w:r>
      <w:r w:rsidRPr="00E90263">
        <w:rPr>
          <w:rFonts w:ascii="Times" w:hAnsi="Times" w:cs="Times New Roman"/>
          <w:b/>
          <w:bCs/>
        </w:rPr>
        <w:t>. T.</w:t>
      </w:r>
      <w:r w:rsidRPr="00E90263">
        <w:rPr>
          <w:rFonts w:ascii="Times" w:hAnsi="Times" w:cs="Times New Roman"/>
          <w:b/>
          <w:bCs/>
          <w:spacing w:val="60"/>
        </w:rPr>
        <w:t xml:space="preserve"> </w:t>
      </w:r>
      <w:r w:rsidRPr="00E90263">
        <w:rPr>
          <w:rFonts w:ascii="Times" w:hAnsi="Times" w:cs="Times New Roman"/>
        </w:rPr>
        <w:t>(1993, June).</w:t>
      </w:r>
      <w:r w:rsidRPr="00E90263">
        <w:rPr>
          <w:rFonts w:ascii="Times" w:hAnsi="Times" w:cs="Times New Roman"/>
          <w:spacing w:val="60"/>
        </w:rPr>
        <w:t xml:space="preserve"> </w:t>
      </w:r>
      <w:r w:rsidRPr="00E90263">
        <w:rPr>
          <w:rFonts w:ascii="Times" w:hAnsi="Times" w:cs="Times New Roman"/>
        </w:rPr>
        <w:t>The negotiation of identity among minority adolescents. Paper presented at the meeting of the American Psychological Society, Chicago, IL.</w:t>
      </w:r>
    </w:p>
    <w:p w14:paraId="2D4F7F7A" w14:textId="77777777" w:rsidR="004E7010" w:rsidRPr="00E90263" w:rsidRDefault="001E49A3" w:rsidP="009C7F4F">
      <w:pPr>
        <w:spacing w:before="12" w:line="239" w:lineRule="auto"/>
        <w:ind w:left="720" w:right="43" w:hanging="720"/>
        <w:rPr>
          <w:rFonts w:ascii="Times" w:eastAsia="Times New Roman" w:hAnsi="Times" w:cs="Times New Roman"/>
          <w:sz w:val="24"/>
          <w:szCs w:val="24"/>
        </w:rPr>
      </w:pP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r w:rsidRPr="00E90263">
        <w:rPr>
          <w:rFonts w:ascii="Times" w:eastAsia="Times New Roman" w:hAnsi="Times" w:cs="Times New Roman"/>
          <w:sz w:val="24"/>
          <w:szCs w:val="24"/>
        </w:rPr>
        <w:t xml:space="preserve">, Power, J.*, </w:t>
      </w:r>
      <w:proofErr w:type="spellStart"/>
      <w:r w:rsidRPr="00E90263">
        <w:rPr>
          <w:rFonts w:ascii="Times" w:eastAsia="Times New Roman" w:hAnsi="Times" w:cs="Times New Roman"/>
          <w:sz w:val="24"/>
          <w:szCs w:val="24"/>
        </w:rPr>
        <w:t>Coover</w:t>
      </w:r>
      <w:proofErr w:type="spellEnd"/>
      <w:r w:rsidRPr="00E90263">
        <w:rPr>
          <w:rFonts w:ascii="Times" w:eastAsia="Times New Roman" w:hAnsi="Times" w:cs="Times New Roman"/>
          <w:sz w:val="24"/>
          <w:szCs w:val="24"/>
        </w:rPr>
        <w:t>, G.*, &amp;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Jones, M.</w:t>
      </w:r>
      <w:proofErr w:type="gramStart"/>
      <w:r w:rsidRPr="00E90263">
        <w:rPr>
          <w:rFonts w:ascii="Times" w:eastAsia="Times New Roman" w:hAnsi="Times" w:cs="Times New Roman"/>
          <w:sz w:val="24"/>
          <w:szCs w:val="24"/>
        </w:rPr>
        <w:t>*  (</w:t>
      </w:r>
      <w:proofErr w:type="gramEnd"/>
      <w:r w:rsidRPr="00E90263">
        <w:rPr>
          <w:rFonts w:ascii="Times" w:eastAsia="Times New Roman" w:hAnsi="Times" w:cs="Times New Roman"/>
          <w:sz w:val="24"/>
          <w:szCs w:val="24"/>
        </w:rPr>
        <w:t>1992, May).  When pictures are worth a thousand words:  Consequences of stereotypic and counter-stereotypic media portrayals. Paper presented at the meeting of the International Communication Association, Miami, FL.</w:t>
      </w:r>
    </w:p>
    <w:p w14:paraId="5DDA4169" w14:textId="77777777" w:rsidR="004E7010" w:rsidRPr="00E90263" w:rsidRDefault="004E7010">
      <w:pPr>
        <w:spacing w:before="11" w:line="280" w:lineRule="exact"/>
        <w:rPr>
          <w:rFonts w:ascii="Times" w:hAnsi="Times"/>
          <w:sz w:val="24"/>
          <w:szCs w:val="24"/>
        </w:rPr>
      </w:pPr>
    </w:p>
    <w:p w14:paraId="5EDA0AEA" w14:textId="77777777" w:rsidR="00CA5CC3" w:rsidRPr="00E90263" w:rsidRDefault="001E49A3" w:rsidP="009C7F4F">
      <w:pPr>
        <w:ind w:left="720" w:right="222" w:hanging="720"/>
        <w:jc w:val="both"/>
        <w:rPr>
          <w:rFonts w:ascii="Times" w:eastAsia="Times New Roman" w:hAnsi="Times" w:cs="Times New Roman"/>
          <w:sz w:val="24"/>
          <w:szCs w:val="24"/>
        </w:rPr>
      </w:pP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r w:rsidRPr="00E90263">
        <w:rPr>
          <w:rFonts w:ascii="Times" w:eastAsia="Times New Roman" w:hAnsi="Times" w:cs="Times New Roman"/>
          <w:sz w:val="24"/>
          <w:szCs w:val="24"/>
        </w:rPr>
        <w:t xml:space="preserve">, </w:t>
      </w:r>
      <w:proofErr w:type="spellStart"/>
      <w:r w:rsidRPr="00E90263">
        <w:rPr>
          <w:rFonts w:ascii="Times" w:eastAsia="Times New Roman" w:hAnsi="Times" w:cs="Times New Roman"/>
          <w:sz w:val="24"/>
          <w:szCs w:val="24"/>
        </w:rPr>
        <w:t>Coover</w:t>
      </w:r>
      <w:proofErr w:type="spellEnd"/>
      <w:r w:rsidRPr="00E90263">
        <w:rPr>
          <w:rFonts w:ascii="Times" w:eastAsia="Times New Roman" w:hAnsi="Times" w:cs="Times New Roman"/>
          <w:sz w:val="24"/>
          <w:szCs w:val="24"/>
        </w:rPr>
        <w:t>, G.*, Nelson, T., &amp;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Manis, M. (1992, May). Nonconscious processing of cultural stereotypes: Implications for social judgment. Paper presented at the Speech Communication Association Conference, Miami,</w:t>
      </w:r>
      <w:r w:rsidR="00CA5CC3" w:rsidRPr="00E90263">
        <w:rPr>
          <w:rFonts w:ascii="Times" w:eastAsia="Times New Roman" w:hAnsi="Times" w:cs="Times New Roman"/>
          <w:sz w:val="24"/>
          <w:szCs w:val="24"/>
        </w:rPr>
        <w:t xml:space="preserve"> FL.</w:t>
      </w:r>
    </w:p>
    <w:p w14:paraId="7BCD6F38" w14:textId="6DE1917D" w:rsidR="00CA5CC3" w:rsidRPr="00E90263" w:rsidRDefault="001E49A3" w:rsidP="00F40FB7">
      <w:pPr>
        <w:ind w:left="820" w:right="222" w:hanging="720"/>
        <w:jc w:val="both"/>
        <w:rPr>
          <w:rFonts w:ascii="Times" w:eastAsia="Times New Roman" w:hAnsi="Times" w:cs="Times New Roman"/>
          <w:sz w:val="24"/>
          <w:szCs w:val="24"/>
        </w:rPr>
      </w:pPr>
      <w:r w:rsidRPr="00E90263">
        <w:rPr>
          <w:rFonts w:ascii="Times" w:eastAsia="Times New Roman" w:hAnsi="Times" w:cs="Times New Roman"/>
          <w:sz w:val="24"/>
          <w:szCs w:val="24"/>
        </w:rPr>
        <w:t xml:space="preserve"> </w:t>
      </w:r>
    </w:p>
    <w:p w14:paraId="579033B8" w14:textId="7E84F85D" w:rsidR="004E7010" w:rsidRPr="00E90263" w:rsidRDefault="00CA5CC3" w:rsidP="009C7F4F">
      <w:pPr>
        <w:ind w:left="720" w:right="222" w:hanging="720"/>
        <w:jc w:val="both"/>
        <w:rPr>
          <w:rFonts w:ascii="Times" w:eastAsia="Times New Roman" w:hAnsi="Times" w:cs="Times New Roman"/>
          <w:sz w:val="24"/>
          <w:szCs w:val="24"/>
        </w:rPr>
      </w:pPr>
      <w:r w:rsidRPr="00E90263">
        <w:rPr>
          <w:rFonts w:ascii="Times" w:eastAsia="Times New Roman" w:hAnsi="Times" w:cs="Times New Roman"/>
          <w:b/>
          <w:sz w:val="24"/>
          <w:szCs w:val="24"/>
        </w:rPr>
        <w:t>M</w:t>
      </w:r>
      <w:r w:rsidR="001E49A3" w:rsidRPr="00E90263">
        <w:rPr>
          <w:rFonts w:ascii="Times" w:eastAsia="Times New Roman" w:hAnsi="Times" w:cs="Times New Roman"/>
          <w:b/>
          <w:bCs/>
          <w:sz w:val="24"/>
          <w:szCs w:val="24"/>
        </w:rPr>
        <w:t xml:space="preserve">urphy, </w:t>
      </w:r>
      <w:r w:rsidR="001E49A3" w:rsidRPr="00E90263">
        <w:rPr>
          <w:rFonts w:ascii="Times" w:eastAsia="Times New Roman" w:hAnsi="Times" w:cs="Times New Roman"/>
          <w:b/>
          <w:bCs/>
          <w:spacing w:val="-2"/>
          <w:sz w:val="24"/>
          <w:szCs w:val="24"/>
        </w:rPr>
        <w:t>S</w:t>
      </w:r>
      <w:r w:rsidR="001E49A3" w:rsidRPr="00E90263">
        <w:rPr>
          <w:rFonts w:ascii="Times" w:eastAsia="Times New Roman" w:hAnsi="Times" w:cs="Times New Roman"/>
          <w:b/>
          <w:bCs/>
          <w:sz w:val="24"/>
          <w:szCs w:val="24"/>
        </w:rPr>
        <w:t>. T.</w:t>
      </w:r>
      <w:r w:rsidR="001E49A3" w:rsidRPr="00E90263">
        <w:rPr>
          <w:rFonts w:ascii="Times" w:eastAsia="Times New Roman" w:hAnsi="Times" w:cs="Times New Roman"/>
          <w:b/>
          <w:sz w:val="24"/>
          <w:szCs w:val="24"/>
        </w:rPr>
        <w:t xml:space="preserve">, </w:t>
      </w:r>
      <w:r w:rsidR="001E49A3" w:rsidRPr="00E90263">
        <w:rPr>
          <w:rFonts w:ascii="Times" w:eastAsia="Times New Roman" w:hAnsi="Times" w:cs="Times New Roman"/>
          <w:sz w:val="24"/>
          <w:szCs w:val="24"/>
        </w:rPr>
        <w:t>Monahan, J.*, &amp;</w:t>
      </w:r>
      <w:r w:rsidR="001E49A3" w:rsidRPr="00E90263">
        <w:rPr>
          <w:rFonts w:ascii="Times" w:eastAsia="Times New Roman" w:hAnsi="Times" w:cs="Times New Roman"/>
          <w:spacing w:val="1"/>
          <w:sz w:val="24"/>
          <w:szCs w:val="24"/>
        </w:rPr>
        <w:t xml:space="preserve"> </w:t>
      </w:r>
      <w:r w:rsidR="001E49A3" w:rsidRPr="00E90263">
        <w:rPr>
          <w:rFonts w:ascii="Times" w:eastAsia="Times New Roman" w:hAnsi="Times" w:cs="Times New Roman"/>
          <w:sz w:val="24"/>
          <w:szCs w:val="24"/>
        </w:rPr>
        <w:t>Zajonc, R. B.  (1992, June).  Augmenting and attenuating the mere exposure phenomenon.  Paper presented at the meeting of American Psychological Society, San Diego, CA.</w:t>
      </w:r>
    </w:p>
    <w:p w14:paraId="521D06B7" w14:textId="77777777" w:rsidR="004E7010" w:rsidRPr="00E90263" w:rsidRDefault="004E7010">
      <w:pPr>
        <w:spacing w:before="13" w:line="280" w:lineRule="exact"/>
        <w:rPr>
          <w:rFonts w:ascii="Times" w:hAnsi="Times"/>
          <w:sz w:val="24"/>
          <w:szCs w:val="24"/>
        </w:rPr>
      </w:pPr>
    </w:p>
    <w:p w14:paraId="3E977166" w14:textId="77777777" w:rsidR="004E7010" w:rsidRPr="00E90263" w:rsidRDefault="001E49A3" w:rsidP="009C7F4F">
      <w:pPr>
        <w:spacing w:line="237" w:lineRule="auto"/>
        <w:ind w:left="720" w:hanging="720"/>
        <w:rPr>
          <w:rFonts w:ascii="Times" w:eastAsia="Times New Roman" w:hAnsi="Times" w:cs="Times New Roman"/>
          <w:sz w:val="24"/>
          <w:szCs w:val="24"/>
        </w:rPr>
      </w:pP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r w:rsidRPr="00E90263">
        <w:rPr>
          <w:rFonts w:ascii="Times" w:eastAsia="Times New Roman" w:hAnsi="Times" w:cs="Times New Roman"/>
          <w:sz w:val="24"/>
          <w:szCs w:val="24"/>
        </w:rPr>
        <w:t>, Monahan, J.*, &amp;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Zajonc, R. B.  (1992, May).  A test of the role of affect in the mere</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exposure paradigm.  Paper presented at the 42</w:t>
      </w:r>
      <w:proofErr w:type="spellStart"/>
      <w:r w:rsidRPr="00E90263">
        <w:rPr>
          <w:rFonts w:ascii="Times" w:eastAsia="Times New Roman" w:hAnsi="Times" w:cs="Times New Roman"/>
          <w:position w:val="10"/>
          <w:sz w:val="24"/>
          <w:szCs w:val="24"/>
        </w:rPr>
        <w:t>nd</w:t>
      </w:r>
      <w:proofErr w:type="spellEnd"/>
      <w:r w:rsidRPr="00E90263">
        <w:rPr>
          <w:rFonts w:ascii="Times" w:eastAsia="Times New Roman" w:hAnsi="Times" w:cs="Times New Roman"/>
          <w:spacing w:val="25"/>
          <w:position w:val="10"/>
          <w:sz w:val="24"/>
          <w:szCs w:val="24"/>
        </w:rPr>
        <w:t xml:space="preserve"> </w:t>
      </w:r>
      <w:r w:rsidRPr="00E90263">
        <w:rPr>
          <w:rFonts w:ascii="Times" w:eastAsia="Times New Roman" w:hAnsi="Times" w:cs="Times New Roman"/>
          <w:sz w:val="24"/>
          <w:szCs w:val="24"/>
        </w:rPr>
        <w:t>annual</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meeting of the International Communication Association, Miami, FL.</w:t>
      </w:r>
    </w:p>
    <w:p w14:paraId="52E62481" w14:textId="77777777" w:rsidR="004E7010" w:rsidRPr="00E90263" w:rsidRDefault="004E7010">
      <w:pPr>
        <w:spacing w:before="17" w:line="260" w:lineRule="exact"/>
        <w:rPr>
          <w:rFonts w:ascii="Times" w:hAnsi="Times"/>
          <w:sz w:val="24"/>
          <w:szCs w:val="24"/>
        </w:rPr>
      </w:pPr>
    </w:p>
    <w:p w14:paraId="62134985" w14:textId="77777777" w:rsidR="004E7010" w:rsidRPr="00E90263" w:rsidRDefault="001E49A3" w:rsidP="009C7F4F">
      <w:pPr>
        <w:spacing w:line="242" w:lineRule="auto"/>
        <w:ind w:left="720" w:hanging="720"/>
        <w:rPr>
          <w:rFonts w:ascii="Times" w:eastAsia="Times New Roman" w:hAnsi="Times" w:cs="Times New Roman"/>
          <w:sz w:val="24"/>
          <w:szCs w:val="24"/>
        </w:rPr>
      </w:pP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T.</w:t>
      </w:r>
      <w:r w:rsidRPr="00E90263">
        <w:rPr>
          <w:rFonts w:ascii="Times" w:eastAsia="Times New Roman" w:hAnsi="Times" w:cs="Times New Roman"/>
          <w:b/>
          <w:bCs/>
          <w:spacing w:val="60"/>
          <w:sz w:val="24"/>
          <w:szCs w:val="24"/>
        </w:rPr>
        <w:t xml:space="preserve"> </w:t>
      </w:r>
      <w:r w:rsidRPr="00E90263">
        <w:rPr>
          <w:rFonts w:ascii="Times" w:eastAsia="Times New Roman" w:hAnsi="Times" w:cs="Times New Roman"/>
          <w:sz w:val="24"/>
          <w:szCs w:val="24"/>
        </w:rPr>
        <w:t>(1991, June).</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Nonconscious discrimination of emotion.</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Paper presented at the annual meeting of the American Psychological Society, Washington, D.C.</w:t>
      </w:r>
    </w:p>
    <w:p w14:paraId="18F8594C" w14:textId="77777777" w:rsidR="004E7010" w:rsidRPr="00E90263" w:rsidRDefault="004E7010">
      <w:pPr>
        <w:spacing w:before="12" w:line="260" w:lineRule="exact"/>
        <w:rPr>
          <w:rFonts w:ascii="Times" w:hAnsi="Times"/>
          <w:sz w:val="24"/>
          <w:szCs w:val="24"/>
        </w:rPr>
      </w:pPr>
    </w:p>
    <w:p w14:paraId="0A867442" w14:textId="77777777" w:rsidR="004E7010" w:rsidRPr="00E90263" w:rsidRDefault="001E49A3" w:rsidP="009C7F4F">
      <w:pPr>
        <w:ind w:left="810" w:right="140" w:hanging="810"/>
        <w:rPr>
          <w:rFonts w:ascii="Times" w:eastAsia="Times New Roman" w:hAnsi="Times" w:cs="Times New Roman"/>
          <w:sz w:val="24"/>
          <w:szCs w:val="24"/>
        </w:rPr>
      </w:pPr>
      <w:r w:rsidRPr="00E90263">
        <w:rPr>
          <w:rFonts w:ascii="Times" w:eastAsia="Times New Roman" w:hAnsi="Times" w:cs="Times New Roman"/>
          <w:b/>
          <w:bCs/>
          <w:sz w:val="24"/>
          <w:szCs w:val="24"/>
        </w:rPr>
        <w:t>Murphy,</w:t>
      </w:r>
      <w:r w:rsidRPr="00E90263">
        <w:rPr>
          <w:rFonts w:ascii="Times" w:eastAsia="Times New Roman" w:hAnsi="Times" w:cs="Times New Roman"/>
          <w:b/>
          <w:bCs/>
          <w:spacing w:val="-1"/>
          <w:sz w:val="24"/>
          <w:szCs w:val="24"/>
        </w:rPr>
        <w:t xml:space="preserve">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xml:space="preserve">. T.  </w:t>
      </w:r>
      <w:r w:rsidRPr="00E90263">
        <w:rPr>
          <w:rFonts w:ascii="Times" w:eastAsia="Times New Roman" w:hAnsi="Times" w:cs="Times New Roman"/>
          <w:sz w:val="24"/>
          <w:szCs w:val="24"/>
        </w:rPr>
        <w:t>(1991, March).  Feeling, thinking and physiology.</w:t>
      </w:r>
      <w:r w:rsidRPr="00E90263">
        <w:rPr>
          <w:rFonts w:ascii="Times" w:eastAsia="Times New Roman" w:hAnsi="Times" w:cs="Times New Roman"/>
          <w:spacing w:val="59"/>
          <w:sz w:val="24"/>
          <w:szCs w:val="24"/>
        </w:rPr>
        <w:t xml:space="preserve"> </w:t>
      </w:r>
      <w:r w:rsidRPr="00E90263">
        <w:rPr>
          <w:rFonts w:ascii="Times" w:eastAsia="Times New Roman" w:hAnsi="Times" w:cs="Times New Roman"/>
          <w:sz w:val="24"/>
          <w:szCs w:val="24"/>
        </w:rPr>
        <w:t>Paper Presented at the 22</w:t>
      </w:r>
      <w:proofErr w:type="spellStart"/>
      <w:r w:rsidRPr="00E90263">
        <w:rPr>
          <w:rFonts w:ascii="Times" w:eastAsia="Times New Roman" w:hAnsi="Times" w:cs="Times New Roman"/>
          <w:position w:val="10"/>
          <w:sz w:val="24"/>
          <w:szCs w:val="24"/>
        </w:rPr>
        <w:t>nd</w:t>
      </w:r>
      <w:proofErr w:type="spellEnd"/>
      <w:r w:rsidRPr="00E90263">
        <w:rPr>
          <w:rFonts w:ascii="Times" w:eastAsia="Times New Roman" w:hAnsi="Times" w:cs="Times New Roman"/>
          <w:w w:val="99"/>
          <w:position w:val="10"/>
          <w:sz w:val="24"/>
          <w:szCs w:val="24"/>
        </w:rPr>
        <w:t xml:space="preserve"> </w:t>
      </w:r>
      <w:r w:rsidRPr="00E90263">
        <w:rPr>
          <w:rFonts w:ascii="Times" w:eastAsia="Times New Roman" w:hAnsi="Times" w:cs="Times New Roman"/>
          <w:sz w:val="24"/>
          <w:szCs w:val="24"/>
        </w:rPr>
        <w:t>annual meeting of the Association for Applied Psychophysiology and Biofeedback, Dallas, T</w:t>
      </w:r>
      <w:r w:rsidRPr="00E90263">
        <w:rPr>
          <w:rFonts w:ascii="Times" w:eastAsia="Times New Roman" w:hAnsi="Times" w:cs="Times New Roman"/>
          <w:spacing w:val="-2"/>
          <w:sz w:val="24"/>
          <w:szCs w:val="24"/>
        </w:rPr>
        <w:t>X</w:t>
      </w:r>
      <w:r w:rsidRPr="00E90263">
        <w:rPr>
          <w:rFonts w:ascii="Times" w:eastAsia="Times New Roman" w:hAnsi="Times" w:cs="Times New Roman"/>
          <w:sz w:val="24"/>
          <w:szCs w:val="24"/>
        </w:rPr>
        <w:t>.</w:t>
      </w:r>
    </w:p>
    <w:p w14:paraId="6326AB91" w14:textId="77777777" w:rsidR="004E7010" w:rsidRPr="00E90263" w:rsidRDefault="004E7010">
      <w:pPr>
        <w:spacing w:before="16" w:line="260" w:lineRule="exact"/>
        <w:rPr>
          <w:rFonts w:ascii="Times" w:hAnsi="Times"/>
          <w:sz w:val="24"/>
          <w:szCs w:val="24"/>
        </w:rPr>
      </w:pPr>
    </w:p>
    <w:p w14:paraId="5D90BE3A" w14:textId="77777777" w:rsidR="004E7010" w:rsidRPr="00E90263" w:rsidRDefault="001E49A3" w:rsidP="009C7F4F">
      <w:pPr>
        <w:ind w:left="720" w:right="86" w:hanging="720"/>
        <w:rPr>
          <w:rFonts w:ascii="Times" w:eastAsia="Times New Roman" w:hAnsi="Times" w:cs="Times New Roman"/>
          <w:sz w:val="24"/>
          <w:szCs w:val="24"/>
        </w:rPr>
      </w:pP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xml:space="preserve">. T., </w:t>
      </w:r>
      <w:r w:rsidRPr="00E90263">
        <w:rPr>
          <w:rFonts w:ascii="Times" w:eastAsia="Times New Roman" w:hAnsi="Times" w:cs="Times New Roman"/>
          <w:sz w:val="24"/>
          <w:szCs w:val="24"/>
        </w:rPr>
        <w:t>&amp;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Zajonc, R. B.</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(1988, August).</w:t>
      </w:r>
      <w:r w:rsidRPr="00E90263">
        <w:rPr>
          <w:rFonts w:ascii="Times" w:eastAsia="Times New Roman" w:hAnsi="Times" w:cs="Times New Roman"/>
          <w:spacing w:val="60"/>
          <w:sz w:val="24"/>
          <w:szCs w:val="24"/>
        </w:rPr>
        <w:t xml:space="preserve"> </w:t>
      </w:r>
      <w:r w:rsidRPr="00E90263">
        <w:rPr>
          <w:rFonts w:ascii="Times" w:eastAsia="Times New Roman" w:hAnsi="Times" w:cs="Times New Roman"/>
          <w:sz w:val="24"/>
          <w:szCs w:val="24"/>
        </w:rPr>
        <w:t xml:space="preserve">Nonconscious influence in affective and cognitive processes.  In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xml:space="preserve">. Murphy </w:t>
      </w:r>
      <w:r w:rsidRPr="00E90263">
        <w:rPr>
          <w:rFonts w:ascii="Times" w:eastAsia="Times New Roman" w:hAnsi="Times" w:cs="Times New Roman"/>
          <w:sz w:val="24"/>
          <w:szCs w:val="24"/>
        </w:rPr>
        <w:t xml:space="preserve">(Chair), </w:t>
      </w:r>
      <w:r w:rsidRPr="00E90263">
        <w:rPr>
          <w:rFonts w:ascii="Times" w:eastAsia="Times New Roman" w:hAnsi="Times" w:cs="Times New Roman"/>
          <w:spacing w:val="-1"/>
          <w:sz w:val="24"/>
          <w:szCs w:val="24"/>
        </w:rPr>
        <w:t>"</w:t>
      </w:r>
      <w:r w:rsidRPr="00E90263">
        <w:rPr>
          <w:rFonts w:ascii="Times" w:eastAsia="Times New Roman" w:hAnsi="Times" w:cs="Times New Roman"/>
          <w:sz w:val="24"/>
          <w:szCs w:val="24"/>
        </w:rPr>
        <w:t>Nonconscious Processing of Affect" symposium</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conducted at the 96</w:t>
      </w:r>
      <w:proofErr w:type="spellStart"/>
      <w:r w:rsidRPr="00E90263">
        <w:rPr>
          <w:rFonts w:ascii="Times" w:eastAsia="Times New Roman" w:hAnsi="Times" w:cs="Times New Roman"/>
          <w:position w:val="10"/>
          <w:sz w:val="24"/>
          <w:szCs w:val="24"/>
        </w:rPr>
        <w:t>th</w:t>
      </w:r>
      <w:proofErr w:type="spellEnd"/>
      <w:r w:rsidRPr="00E90263">
        <w:rPr>
          <w:rFonts w:ascii="Times" w:eastAsia="Times New Roman" w:hAnsi="Times" w:cs="Times New Roman"/>
          <w:position w:val="10"/>
          <w:sz w:val="24"/>
          <w:szCs w:val="24"/>
        </w:rPr>
        <w:t xml:space="preserve">  </w:t>
      </w:r>
      <w:r w:rsidRPr="00E90263">
        <w:rPr>
          <w:rFonts w:ascii="Times" w:eastAsia="Times New Roman" w:hAnsi="Times" w:cs="Times New Roman"/>
          <w:spacing w:val="15"/>
          <w:position w:val="10"/>
          <w:sz w:val="24"/>
          <w:szCs w:val="24"/>
        </w:rPr>
        <w:t xml:space="preserve"> </w:t>
      </w:r>
      <w:r w:rsidRPr="00E90263">
        <w:rPr>
          <w:rFonts w:ascii="Times" w:eastAsia="Times New Roman" w:hAnsi="Times" w:cs="Times New Roman"/>
          <w:sz w:val="24"/>
          <w:szCs w:val="24"/>
        </w:rPr>
        <w:t>annual meeting of the American</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Psychological Association, Atlanta, Georgia.</w:t>
      </w:r>
    </w:p>
    <w:p w14:paraId="14DEAE22" w14:textId="77777777" w:rsidR="004E7010" w:rsidRPr="00E90263" w:rsidRDefault="004E7010">
      <w:pPr>
        <w:spacing w:before="16" w:line="260" w:lineRule="exact"/>
        <w:rPr>
          <w:rFonts w:ascii="Times" w:hAnsi="Times"/>
          <w:sz w:val="24"/>
          <w:szCs w:val="24"/>
        </w:rPr>
      </w:pPr>
    </w:p>
    <w:p w14:paraId="3DCB19E1" w14:textId="77777777" w:rsidR="004E7010" w:rsidRPr="00E90263" w:rsidRDefault="001E49A3" w:rsidP="009C7F4F">
      <w:pPr>
        <w:spacing w:line="242" w:lineRule="auto"/>
        <w:ind w:left="720" w:hanging="720"/>
        <w:rPr>
          <w:rFonts w:ascii="Times" w:eastAsia="Times New Roman" w:hAnsi="Times" w:cs="Times New Roman"/>
          <w:sz w:val="24"/>
          <w:szCs w:val="24"/>
        </w:rPr>
      </w:pPr>
      <w:r w:rsidRPr="00E90263">
        <w:rPr>
          <w:rFonts w:ascii="Times" w:eastAsia="Times New Roman" w:hAnsi="Times" w:cs="Times New Roman"/>
          <w:sz w:val="24"/>
          <w:szCs w:val="24"/>
        </w:rPr>
        <w:t>Zajonc, R. B. &amp;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xml:space="preserve">. T.  </w:t>
      </w:r>
      <w:r w:rsidRPr="00E90263">
        <w:rPr>
          <w:rFonts w:ascii="Times" w:eastAsia="Times New Roman" w:hAnsi="Times" w:cs="Times New Roman"/>
          <w:sz w:val="24"/>
          <w:szCs w:val="24"/>
        </w:rPr>
        <w:t>(1987, October).  Subliminal effects which do not replicate at supraliminal levels.  Paper presented at the meeting of the Association of Consumer Research, Cambridge, MA.</w:t>
      </w:r>
    </w:p>
    <w:p w14:paraId="33ACAA2D" w14:textId="77777777" w:rsidR="004E7010" w:rsidRPr="00E90263" w:rsidRDefault="004E7010">
      <w:pPr>
        <w:spacing w:before="15" w:line="260" w:lineRule="exact"/>
        <w:rPr>
          <w:rFonts w:ascii="Times" w:hAnsi="Times"/>
          <w:sz w:val="24"/>
          <w:szCs w:val="24"/>
        </w:rPr>
      </w:pPr>
    </w:p>
    <w:p w14:paraId="0209473C" w14:textId="77777777" w:rsidR="004E7010" w:rsidRPr="00E90263" w:rsidRDefault="001E49A3" w:rsidP="00FC7719">
      <w:pPr>
        <w:spacing w:line="278" w:lineRule="exact"/>
        <w:ind w:left="720" w:right="15" w:hanging="720"/>
        <w:rPr>
          <w:rFonts w:ascii="Times" w:eastAsia="Times New Roman" w:hAnsi="Times" w:cs="Times New Roman"/>
          <w:sz w:val="24"/>
          <w:szCs w:val="24"/>
        </w:rPr>
      </w:pPr>
      <w:proofErr w:type="spellStart"/>
      <w:r w:rsidRPr="00E90263">
        <w:rPr>
          <w:rFonts w:ascii="Times" w:eastAsia="Times New Roman" w:hAnsi="Times" w:cs="Times New Roman"/>
          <w:sz w:val="24"/>
          <w:szCs w:val="24"/>
        </w:rPr>
        <w:t>Reifman</w:t>
      </w:r>
      <w:proofErr w:type="spellEnd"/>
      <w:r w:rsidRPr="00E90263">
        <w:rPr>
          <w:rFonts w:ascii="Times" w:eastAsia="Times New Roman" w:hAnsi="Times" w:cs="Times New Roman"/>
          <w:sz w:val="24"/>
          <w:szCs w:val="24"/>
        </w:rPr>
        <w:t>, A., Klein, J. G., &amp;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xml:space="preserve">. T.  </w:t>
      </w:r>
      <w:r w:rsidRPr="00E90263">
        <w:rPr>
          <w:rFonts w:ascii="Times" w:eastAsia="Times New Roman" w:hAnsi="Times" w:cs="Times New Roman"/>
          <w:sz w:val="24"/>
          <w:szCs w:val="24"/>
        </w:rPr>
        <w:t>(1987, October). Self-monitoring and issue-based voting</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in a gubernatorial election.  Paper presented at the 95</w:t>
      </w:r>
      <w:proofErr w:type="spellStart"/>
      <w:r w:rsidRPr="00E90263">
        <w:rPr>
          <w:rFonts w:ascii="Times" w:eastAsia="Times New Roman" w:hAnsi="Times" w:cs="Times New Roman"/>
          <w:position w:val="10"/>
          <w:sz w:val="24"/>
          <w:szCs w:val="24"/>
        </w:rPr>
        <w:t>th</w:t>
      </w:r>
      <w:proofErr w:type="spellEnd"/>
      <w:r w:rsidRPr="00E90263">
        <w:rPr>
          <w:rFonts w:ascii="Times" w:eastAsia="Times New Roman" w:hAnsi="Times" w:cs="Times New Roman"/>
          <w:position w:val="10"/>
          <w:sz w:val="24"/>
          <w:szCs w:val="24"/>
        </w:rPr>
        <w:t xml:space="preserve">  </w:t>
      </w:r>
      <w:r w:rsidRPr="00E90263">
        <w:rPr>
          <w:rFonts w:ascii="Times" w:eastAsia="Times New Roman" w:hAnsi="Times" w:cs="Times New Roman"/>
          <w:spacing w:val="15"/>
          <w:position w:val="10"/>
          <w:sz w:val="24"/>
          <w:szCs w:val="24"/>
        </w:rPr>
        <w:t xml:space="preserve"> </w:t>
      </w:r>
      <w:r w:rsidRPr="00E90263">
        <w:rPr>
          <w:rFonts w:ascii="Times" w:eastAsia="Times New Roman" w:hAnsi="Times" w:cs="Times New Roman"/>
          <w:sz w:val="24"/>
          <w:szCs w:val="24"/>
        </w:rPr>
        <w:t>annual meeting of</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 xml:space="preserve">the American Psychological Association, New </w:t>
      </w:r>
      <w:r w:rsidRPr="00E90263">
        <w:rPr>
          <w:rFonts w:ascii="Times" w:eastAsia="Times New Roman" w:hAnsi="Times" w:cs="Times New Roman"/>
          <w:spacing w:val="-1"/>
          <w:sz w:val="24"/>
          <w:szCs w:val="24"/>
        </w:rPr>
        <w:t>Y</w:t>
      </w:r>
      <w:r w:rsidRPr="00E90263">
        <w:rPr>
          <w:rFonts w:ascii="Times" w:eastAsia="Times New Roman" w:hAnsi="Times" w:cs="Times New Roman"/>
          <w:sz w:val="24"/>
          <w:szCs w:val="24"/>
        </w:rPr>
        <w:t>ork, N</w:t>
      </w:r>
      <w:r w:rsidRPr="00E90263">
        <w:rPr>
          <w:rFonts w:ascii="Times" w:eastAsia="Times New Roman" w:hAnsi="Times" w:cs="Times New Roman"/>
          <w:spacing w:val="-1"/>
          <w:sz w:val="24"/>
          <w:szCs w:val="24"/>
        </w:rPr>
        <w:t>Y</w:t>
      </w:r>
      <w:r w:rsidRPr="00E90263">
        <w:rPr>
          <w:rFonts w:ascii="Times" w:eastAsia="Times New Roman" w:hAnsi="Times" w:cs="Times New Roman"/>
          <w:sz w:val="24"/>
          <w:szCs w:val="24"/>
        </w:rPr>
        <w:t>.</w:t>
      </w:r>
    </w:p>
    <w:p w14:paraId="38FE75D4" w14:textId="77777777" w:rsidR="004E7010" w:rsidRPr="00E90263" w:rsidRDefault="004E7010">
      <w:pPr>
        <w:spacing w:before="14" w:line="260" w:lineRule="exact"/>
        <w:rPr>
          <w:rFonts w:ascii="Times" w:hAnsi="Times"/>
          <w:sz w:val="24"/>
          <w:szCs w:val="24"/>
        </w:rPr>
      </w:pPr>
    </w:p>
    <w:p w14:paraId="14FB263B" w14:textId="77777777" w:rsidR="004E7010" w:rsidRPr="00E90263" w:rsidRDefault="001E49A3" w:rsidP="00FC7719">
      <w:pPr>
        <w:spacing w:line="278" w:lineRule="exact"/>
        <w:ind w:left="720" w:right="867" w:hanging="720"/>
        <w:jc w:val="both"/>
        <w:rPr>
          <w:rFonts w:ascii="Times" w:eastAsia="Times New Roman" w:hAnsi="Times" w:cs="Times New Roman"/>
          <w:sz w:val="24"/>
          <w:szCs w:val="24"/>
        </w:rPr>
      </w:pP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xml:space="preserve">. T. </w:t>
      </w:r>
      <w:r w:rsidRPr="00E90263">
        <w:rPr>
          <w:rFonts w:ascii="Times" w:eastAsia="Times New Roman" w:hAnsi="Times" w:cs="Times New Roman"/>
          <w:sz w:val="24"/>
          <w:szCs w:val="24"/>
        </w:rPr>
        <w:t>&amp;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Zajonc, R. B. (1987, October). Affect and awareness: Comparisons of subliminal</w:t>
      </w:r>
      <w:r w:rsidRPr="00E90263">
        <w:rPr>
          <w:rFonts w:ascii="Times" w:eastAsia="Times New Roman" w:hAnsi="Times" w:cs="Times New Roman"/>
          <w:spacing w:val="-1"/>
          <w:sz w:val="24"/>
          <w:szCs w:val="24"/>
        </w:rPr>
        <w:t xml:space="preserve"> </w:t>
      </w:r>
      <w:r w:rsidRPr="00E90263">
        <w:rPr>
          <w:rFonts w:ascii="Times" w:eastAsia="Times New Roman" w:hAnsi="Times" w:cs="Times New Roman"/>
          <w:sz w:val="24"/>
          <w:szCs w:val="24"/>
        </w:rPr>
        <w:t>and supraliminal affective priming.  Paper presented at the 95</w:t>
      </w:r>
      <w:proofErr w:type="spellStart"/>
      <w:r w:rsidRPr="00E90263">
        <w:rPr>
          <w:rFonts w:ascii="Times" w:eastAsia="Times New Roman" w:hAnsi="Times" w:cs="Times New Roman"/>
          <w:position w:val="10"/>
          <w:sz w:val="24"/>
          <w:szCs w:val="24"/>
        </w:rPr>
        <w:t>th</w:t>
      </w:r>
      <w:proofErr w:type="spellEnd"/>
      <w:r w:rsidRPr="00E90263">
        <w:rPr>
          <w:rFonts w:ascii="Times" w:eastAsia="Times New Roman" w:hAnsi="Times" w:cs="Times New Roman"/>
          <w:spacing w:val="25"/>
          <w:position w:val="10"/>
          <w:sz w:val="24"/>
          <w:szCs w:val="24"/>
        </w:rPr>
        <w:t xml:space="preserve"> </w:t>
      </w:r>
      <w:r w:rsidRPr="00E90263">
        <w:rPr>
          <w:rFonts w:ascii="Times" w:eastAsia="Times New Roman" w:hAnsi="Times" w:cs="Times New Roman"/>
          <w:sz w:val="24"/>
          <w:szCs w:val="24"/>
        </w:rPr>
        <w:t xml:space="preserve">annual meeting of the American Psychological Association, New </w:t>
      </w:r>
      <w:r w:rsidRPr="00E90263">
        <w:rPr>
          <w:rFonts w:ascii="Times" w:eastAsia="Times New Roman" w:hAnsi="Times" w:cs="Times New Roman"/>
          <w:spacing w:val="-1"/>
          <w:sz w:val="24"/>
          <w:szCs w:val="24"/>
        </w:rPr>
        <w:t>Y</w:t>
      </w:r>
      <w:r w:rsidRPr="00E90263">
        <w:rPr>
          <w:rFonts w:ascii="Times" w:eastAsia="Times New Roman" w:hAnsi="Times" w:cs="Times New Roman"/>
          <w:sz w:val="24"/>
          <w:szCs w:val="24"/>
        </w:rPr>
        <w:t>ork, N</w:t>
      </w:r>
      <w:r w:rsidRPr="00E90263">
        <w:rPr>
          <w:rFonts w:ascii="Times" w:eastAsia="Times New Roman" w:hAnsi="Times" w:cs="Times New Roman"/>
          <w:spacing w:val="-1"/>
          <w:sz w:val="24"/>
          <w:szCs w:val="24"/>
        </w:rPr>
        <w:t>Y</w:t>
      </w:r>
      <w:r w:rsidRPr="00E90263">
        <w:rPr>
          <w:rFonts w:ascii="Times" w:eastAsia="Times New Roman" w:hAnsi="Times" w:cs="Times New Roman"/>
          <w:sz w:val="24"/>
          <w:szCs w:val="24"/>
        </w:rPr>
        <w:t>.</w:t>
      </w:r>
    </w:p>
    <w:p w14:paraId="01F6523F" w14:textId="77777777" w:rsidR="004E7010" w:rsidRPr="00E90263" w:rsidRDefault="004E7010">
      <w:pPr>
        <w:spacing w:before="12" w:line="260" w:lineRule="exact"/>
        <w:rPr>
          <w:rFonts w:ascii="Times" w:hAnsi="Times"/>
          <w:sz w:val="24"/>
          <w:szCs w:val="24"/>
        </w:rPr>
      </w:pPr>
    </w:p>
    <w:p w14:paraId="61BDDFD3" w14:textId="77777777" w:rsidR="004E7010" w:rsidRPr="00E90263" w:rsidRDefault="001E49A3" w:rsidP="009C7F4F">
      <w:pPr>
        <w:spacing w:line="242" w:lineRule="auto"/>
        <w:ind w:left="720" w:right="144" w:hanging="720"/>
        <w:rPr>
          <w:rFonts w:ascii="Times" w:eastAsia="Times New Roman" w:hAnsi="Times" w:cs="Times New Roman"/>
          <w:sz w:val="24"/>
          <w:szCs w:val="24"/>
        </w:rPr>
      </w:pPr>
      <w:r w:rsidRPr="00E90263">
        <w:rPr>
          <w:rFonts w:ascii="Times" w:eastAsia="Times New Roman" w:hAnsi="Times" w:cs="Times New Roman"/>
          <w:sz w:val="24"/>
          <w:szCs w:val="24"/>
        </w:rPr>
        <w:t>Cameron, O. G. &amp;</w:t>
      </w:r>
      <w:r w:rsidRPr="00E90263">
        <w:rPr>
          <w:rFonts w:ascii="Times" w:eastAsia="Times New Roman" w:hAnsi="Times" w:cs="Times New Roman"/>
          <w:spacing w:val="1"/>
          <w:sz w:val="24"/>
          <w:szCs w:val="24"/>
        </w:rPr>
        <w:t xml:space="preserve"> </w:t>
      </w:r>
      <w:r w:rsidRPr="00E90263">
        <w:rPr>
          <w:rFonts w:ascii="Times" w:eastAsia="Times New Roman" w:hAnsi="Times" w:cs="Times New Roman"/>
          <w:b/>
          <w:bCs/>
          <w:sz w:val="24"/>
          <w:szCs w:val="24"/>
        </w:rPr>
        <w:t xml:space="preserve">Murphy, </w:t>
      </w:r>
      <w:r w:rsidRPr="00E90263">
        <w:rPr>
          <w:rFonts w:ascii="Times" w:eastAsia="Times New Roman" w:hAnsi="Times" w:cs="Times New Roman"/>
          <w:b/>
          <w:bCs/>
          <w:spacing w:val="-2"/>
          <w:sz w:val="24"/>
          <w:szCs w:val="24"/>
        </w:rPr>
        <w:t>S</w:t>
      </w:r>
      <w:r w:rsidRPr="00E90263">
        <w:rPr>
          <w:rFonts w:ascii="Times" w:eastAsia="Times New Roman" w:hAnsi="Times" w:cs="Times New Roman"/>
          <w:b/>
          <w:bCs/>
          <w:sz w:val="24"/>
          <w:szCs w:val="24"/>
        </w:rPr>
        <w:t xml:space="preserve">. T.  </w:t>
      </w:r>
      <w:r w:rsidRPr="00E90263">
        <w:rPr>
          <w:rFonts w:ascii="Times" w:eastAsia="Times New Roman" w:hAnsi="Times" w:cs="Times New Roman"/>
          <w:sz w:val="24"/>
          <w:szCs w:val="24"/>
        </w:rPr>
        <w:t>(1984, October).  Periodic fluctuations in anxiety:  Circadian and menstrual.  Paper presented at the annual meeting of the American Psychosomatic Society, Hilton Head, SC.</w:t>
      </w:r>
    </w:p>
    <w:p w14:paraId="0798DFB9" w14:textId="77777777" w:rsidR="00E90263" w:rsidRDefault="00E90263">
      <w:pPr>
        <w:pStyle w:val="Heading1"/>
        <w:spacing w:before="56"/>
        <w:ind w:left="0"/>
        <w:jc w:val="center"/>
        <w:rPr>
          <w:spacing w:val="-2"/>
        </w:rPr>
      </w:pPr>
    </w:p>
    <w:p w14:paraId="084C2CE2" w14:textId="242DAED5" w:rsidR="004E7010" w:rsidRPr="0007637B" w:rsidRDefault="001E49A3">
      <w:pPr>
        <w:pStyle w:val="Heading1"/>
        <w:spacing w:before="56"/>
        <w:ind w:left="0"/>
        <w:jc w:val="center"/>
      </w:pPr>
      <w:r w:rsidRPr="0007637B">
        <w:rPr>
          <w:spacing w:val="-2"/>
        </w:rPr>
        <w:t>S</w:t>
      </w:r>
      <w:r w:rsidRPr="0007637B">
        <w:t>ervice</w:t>
      </w:r>
    </w:p>
    <w:p w14:paraId="27B17D4F" w14:textId="77777777" w:rsidR="00577BB7" w:rsidRPr="0007637B" w:rsidRDefault="00577BB7" w:rsidP="00577BB7">
      <w:pPr>
        <w:autoSpaceDE w:val="0"/>
        <w:autoSpaceDN w:val="0"/>
        <w:adjustRightInd w:val="0"/>
        <w:spacing w:after="240"/>
        <w:rPr>
          <w:rFonts w:ascii="Times New Roman" w:hAnsi="Times New Roman" w:cs="Times New Roman"/>
          <w:color w:val="000000"/>
          <w:sz w:val="24"/>
          <w:szCs w:val="24"/>
        </w:rPr>
      </w:pPr>
      <w:r w:rsidRPr="0007637B">
        <w:rPr>
          <w:rFonts w:ascii="Times New Roman" w:eastAsia="Times New Roman" w:hAnsi="Times New Roman" w:cs="Times New Roman"/>
          <w:b/>
          <w:bCs/>
          <w:sz w:val="24"/>
          <w:szCs w:val="24"/>
          <w:u w:val="single" w:color="000000"/>
        </w:rPr>
        <w:t xml:space="preserve">Co-Chair Provost’s </w:t>
      </w:r>
      <w:r w:rsidRPr="0015204C">
        <w:rPr>
          <w:rFonts w:ascii="Times New Roman" w:hAnsi="Times New Roman" w:cs="Times New Roman"/>
          <w:b/>
          <w:bCs/>
          <w:color w:val="000000"/>
          <w:sz w:val="24"/>
          <w:szCs w:val="24"/>
        </w:rPr>
        <w:t xml:space="preserve">Task Force on Interdisciplinary Communities </w:t>
      </w:r>
      <w:r w:rsidRPr="0007637B">
        <w:rPr>
          <w:rFonts w:ascii="Times New Roman" w:hAnsi="Times New Roman" w:cs="Times New Roman"/>
          <w:color w:val="231F1D"/>
          <w:sz w:val="24"/>
          <w:szCs w:val="24"/>
        </w:rPr>
        <w:t xml:space="preserve">review current infrastructure, procedures, and needs supporting interdisciplinary communities university-wide, and create a vision along with recommendations for how to achieve this more supportive </w:t>
      </w:r>
      <w:r w:rsidRPr="0007637B">
        <w:rPr>
          <w:rFonts w:ascii="Times New Roman" w:hAnsi="Times New Roman" w:cs="Times New Roman"/>
          <w:color w:val="231F1D"/>
          <w:sz w:val="24"/>
          <w:szCs w:val="24"/>
        </w:rPr>
        <w:lastRenderedPageBreak/>
        <w:t xml:space="preserve">environment. </w:t>
      </w:r>
    </w:p>
    <w:p w14:paraId="77D2E476" w14:textId="77777777" w:rsidR="004E7010" w:rsidRPr="0007637B" w:rsidRDefault="001E49A3">
      <w:pPr>
        <w:ind w:left="100"/>
        <w:rPr>
          <w:rFonts w:ascii="Times New Roman" w:eastAsia="Times New Roman" w:hAnsi="Times New Roman" w:cs="Times New Roman"/>
          <w:sz w:val="24"/>
          <w:szCs w:val="24"/>
        </w:rPr>
      </w:pPr>
      <w:r w:rsidRPr="0007637B">
        <w:rPr>
          <w:rFonts w:ascii="Times New Roman" w:eastAsia="Times New Roman" w:hAnsi="Times New Roman" w:cs="Times New Roman"/>
          <w:b/>
          <w:bCs/>
          <w:sz w:val="24"/>
          <w:szCs w:val="24"/>
          <w:u w:val="single" w:color="000000"/>
        </w:rPr>
        <w:t xml:space="preserve">Academic </w:t>
      </w:r>
      <w:r w:rsidRPr="0007637B">
        <w:rPr>
          <w:rFonts w:ascii="Times New Roman" w:eastAsia="Times New Roman" w:hAnsi="Times New Roman" w:cs="Times New Roman"/>
          <w:b/>
          <w:bCs/>
          <w:spacing w:val="-2"/>
          <w:sz w:val="24"/>
          <w:szCs w:val="24"/>
          <w:u w:val="single" w:color="000000"/>
        </w:rPr>
        <w:t>S</w:t>
      </w:r>
      <w:r w:rsidRPr="0007637B">
        <w:rPr>
          <w:rFonts w:ascii="Times New Roman" w:eastAsia="Times New Roman" w:hAnsi="Times New Roman" w:cs="Times New Roman"/>
          <w:b/>
          <w:bCs/>
          <w:sz w:val="24"/>
          <w:szCs w:val="24"/>
          <w:u w:val="single" w:color="000000"/>
        </w:rPr>
        <w:t>ervice</w:t>
      </w:r>
      <w:r w:rsidRPr="0007637B">
        <w:rPr>
          <w:rFonts w:ascii="Times New Roman" w:eastAsia="Times New Roman" w:hAnsi="Times New Roman" w:cs="Times New Roman"/>
          <w:b/>
          <w:bCs/>
          <w:sz w:val="24"/>
          <w:szCs w:val="24"/>
        </w:rPr>
        <w:t>:</w:t>
      </w:r>
    </w:p>
    <w:p w14:paraId="70938251" w14:textId="77777777" w:rsidR="004E7010" w:rsidRPr="0007637B" w:rsidRDefault="001E49A3">
      <w:pPr>
        <w:spacing w:before="2"/>
        <w:ind w:left="820"/>
        <w:rPr>
          <w:rFonts w:ascii="Times New Roman" w:eastAsia="Times New Roman" w:hAnsi="Times New Roman" w:cs="Times New Roman"/>
          <w:sz w:val="24"/>
          <w:szCs w:val="24"/>
        </w:rPr>
      </w:pPr>
      <w:r w:rsidRPr="0007637B">
        <w:rPr>
          <w:rFonts w:ascii="Times New Roman" w:eastAsia="Times New Roman" w:hAnsi="Times New Roman" w:cs="Times New Roman"/>
          <w:sz w:val="24"/>
          <w:szCs w:val="24"/>
        </w:rPr>
        <w:t xml:space="preserve">Editorial Board for </w:t>
      </w:r>
      <w:r w:rsidRPr="0007637B">
        <w:rPr>
          <w:rFonts w:ascii="Times New Roman" w:eastAsia="Times New Roman" w:hAnsi="Times New Roman" w:cs="Times New Roman"/>
          <w:i/>
          <w:sz w:val="24"/>
          <w:szCs w:val="24"/>
        </w:rPr>
        <w:t>The Journal of Communication</w:t>
      </w:r>
    </w:p>
    <w:p w14:paraId="65FB5C94" w14:textId="77777777" w:rsidR="004E7010" w:rsidRPr="0007637B" w:rsidRDefault="001E49A3">
      <w:pPr>
        <w:spacing w:line="274" w:lineRule="exact"/>
        <w:ind w:left="820"/>
        <w:rPr>
          <w:rFonts w:ascii="Times New Roman" w:eastAsia="Times New Roman" w:hAnsi="Times New Roman" w:cs="Times New Roman"/>
          <w:i/>
          <w:sz w:val="24"/>
          <w:szCs w:val="24"/>
        </w:rPr>
      </w:pPr>
      <w:r w:rsidRPr="0007637B">
        <w:rPr>
          <w:rFonts w:ascii="Times New Roman" w:eastAsia="Times New Roman" w:hAnsi="Times New Roman" w:cs="Times New Roman"/>
          <w:sz w:val="24"/>
          <w:szCs w:val="24"/>
        </w:rPr>
        <w:t xml:space="preserve">Editorial Board for </w:t>
      </w:r>
      <w:r w:rsidRPr="0007637B">
        <w:rPr>
          <w:rFonts w:ascii="Times New Roman" w:eastAsia="Times New Roman" w:hAnsi="Times New Roman" w:cs="Times New Roman"/>
          <w:i/>
          <w:sz w:val="24"/>
          <w:szCs w:val="24"/>
        </w:rPr>
        <w:t>The Journal of Health Communication</w:t>
      </w:r>
    </w:p>
    <w:p w14:paraId="02EFF023" w14:textId="0728E2D7" w:rsidR="0015204C" w:rsidRPr="0007637B" w:rsidRDefault="0015204C" w:rsidP="0015204C">
      <w:pPr>
        <w:spacing w:line="274" w:lineRule="exact"/>
        <w:ind w:left="820"/>
        <w:rPr>
          <w:rFonts w:ascii="Times New Roman" w:eastAsia="Times New Roman" w:hAnsi="Times New Roman" w:cs="Times New Roman"/>
          <w:sz w:val="24"/>
          <w:szCs w:val="24"/>
        </w:rPr>
      </w:pPr>
      <w:r w:rsidRPr="0007637B">
        <w:rPr>
          <w:rFonts w:ascii="Times New Roman" w:eastAsia="Times New Roman" w:hAnsi="Times New Roman" w:cs="Times New Roman"/>
          <w:sz w:val="24"/>
          <w:szCs w:val="24"/>
        </w:rPr>
        <w:t xml:space="preserve">Editorial Board for </w:t>
      </w:r>
      <w:r>
        <w:rPr>
          <w:rFonts w:ascii="Times New Roman" w:eastAsia="Times New Roman" w:hAnsi="Times New Roman" w:cs="Times New Roman"/>
          <w:i/>
          <w:sz w:val="24"/>
          <w:szCs w:val="24"/>
        </w:rPr>
        <w:t>Health</w:t>
      </w:r>
      <w:r w:rsidRPr="0007637B">
        <w:rPr>
          <w:rFonts w:ascii="Times New Roman" w:eastAsia="Times New Roman" w:hAnsi="Times New Roman" w:cs="Times New Roman"/>
          <w:i/>
          <w:sz w:val="24"/>
          <w:szCs w:val="24"/>
        </w:rPr>
        <w:t xml:space="preserve"> Communication </w:t>
      </w:r>
    </w:p>
    <w:p w14:paraId="49DC2C88" w14:textId="77777777" w:rsidR="0015204C" w:rsidRPr="0007637B" w:rsidRDefault="0015204C" w:rsidP="0015204C">
      <w:pPr>
        <w:spacing w:line="274" w:lineRule="exact"/>
        <w:ind w:left="820"/>
        <w:rPr>
          <w:rFonts w:ascii="Times New Roman" w:eastAsia="Times New Roman" w:hAnsi="Times New Roman" w:cs="Times New Roman"/>
          <w:sz w:val="24"/>
          <w:szCs w:val="24"/>
        </w:rPr>
      </w:pPr>
      <w:r w:rsidRPr="0007637B">
        <w:rPr>
          <w:rFonts w:ascii="Times New Roman" w:eastAsia="Times New Roman" w:hAnsi="Times New Roman" w:cs="Times New Roman"/>
          <w:sz w:val="24"/>
          <w:szCs w:val="24"/>
        </w:rPr>
        <w:t xml:space="preserve">Editorial Board for </w:t>
      </w:r>
      <w:r w:rsidRPr="0007637B">
        <w:rPr>
          <w:rFonts w:ascii="Times New Roman" w:eastAsia="Times New Roman" w:hAnsi="Times New Roman" w:cs="Times New Roman"/>
          <w:i/>
          <w:sz w:val="24"/>
          <w:szCs w:val="24"/>
        </w:rPr>
        <w:t>Human Communication Research</w:t>
      </w:r>
    </w:p>
    <w:p w14:paraId="1989F963" w14:textId="77777777" w:rsidR="005A28C2" w:rsidRPr="0007637B" w:rsidRDefault="005A28C2">
      <w:pPr>
        <w:spacing w:line="274" w:lineRule="exact"/>
        <w:ind w:left="820"/>
        <w:rPr>
          <w:rFonts w:ascii="Times New Roman" w:eastAsia="Times New Roman" w:hAnsi="Times New Roman" w:cs="Times New Roman"/>
          <w:sz w:val="24"/>
          <w:szCs w:val="24"/>
        </w:rPr>
      </w:pPr>
    </w:p>
    <w:p w14:paraId="771B7D0B" w14:textId="77777777" w:rsidR="004E7010" w:rsidRPr="0007637B" w:rsidRDefault="001E49A3">
      <w:pPr>
        <w:pStyle w:val="Heading1"/>
        <w:spacing w:before="2"/>
        <w:rPr>
          <w:b w:val="0"/>
          <w:bCs w:val="0"/>
        </w:rPr>
      </w:pPr>
      <w:r w:rsidRPr="0007637B">
        <w:rPr>
          <w:u w:val="single" w:color="000000"/>
        </w:rPr>
        <w:t>Ad hoc reviewer for the following peer</w:t>
      </w:r>
      <w:r w:rsidRPr="0007637B">
        <w:rPr>
          <w:spacing w:val="-4"/>
          <w:u w:val="single" w:color="000000"/>
        </w:rPr>
        <w:t>-</w:t>
      </w:r>
      <w:r w:rsidRPr="0007637B">
        <w:rPr>
          <w:u w:val="single" w:color="000000"/>
        </w:rPr>
        <w:t>review journals</w:t>
      </w:r>
      <w:r w:rsidRPr="0007637B">
        <w:t>:</w:t>
      </w:r>
    </w:p>
    <w:p w14:paraId="749902AF" w14:textId="77777777" w:rsidR="004E7010" w:rsidRPr="0007637B" w:rsidRDefault="001E49A3">
      <w:pPr>
        <w:spacing w:before="2"/>
        <w:ind w:left="820"/>
        <w:rPr>
          <w:rFonts w:ascii="Times New Roman" w:eastAsia="Times New Roman" w:hAnsi="Times New Roman" w:cs="Times New Roman"/>
          <w:sz w:val="24"/>
          <w:szCs w:val="24"/>
        </w:rPr>
      </w:pPr>
      <w:r w:rsidRPr="0007637B">
        <w:rPr>
          <w:rFonts w:ascii="Times New Roman" w:eastAsia="Times New Roman" w:hAnsi="Times New Roman" w:cs="Times New Roman"/>
          <w:i/>
          <w:sz w:val="24"/>
          <w:szCs w:val="24"/>
        </w:rPr>
        <w:t>Media Psychology</w:t>
      </w:r>
    </w:p>
    <w:p w14:paraId="2D08DECC" w14:textId="77777777" w:rsidR="004E7010" w:rsidRPr="0007637B" w:rsidRDefault="001E49A3">
      <w:pPr>
        <w:spacing w:before="2"/>
        <w:ind w:left="820"/>
        <w:rPr>
          <w:rFonts w:ascii="Times New Roman" w:eastAsia="Times New Roman" w:hAnsi="Times New Roman" w:cs="Times New Roman"/>
          <w:sz w:val="24"/>
          <w:szCs w:val="24"/>
        </w:rPr>
      </w:pPr>
      <w:r w:rsidRPr="0007637B">
        <w:rPr>
          <w:rFonts w:ascii="Times New Roman" w:eastAsia="Times New Roman" w:hAnsi="Times New Roman" w:cs="Times New Roman"/>
          <w:i/>
          <w:sz w:val="24"/>
          <w:szCs w:val="24"/>
        </w:rPr>
        <w:t>Journal of Communication</w:t>
      </w:r>
    </w:p>
    <w:p w14:paraId="48580F40" w14:textId="77777777" w:rsidR="004E7010" w:rsidRPr="0007637B" w:rsidRDefault="001E49A3">
      <w:pPr>
        <w:spacing w:line="274" w:lineRule="exact"/>
        <w:ind w:left="820"/>
        <w:rPr>
          <w:rFonts w:ascii="Times New Roman" w:eastAsia="Times New Roman" w:hAnsi="Times New Roman" w:cs="Times New Roman"/>
          <w:sz w:val="24"/>
          <w:szCs w:val="24"/>
        </w:rPr>
      </w:pPr>
      <w:r w:rsidRPr="0007637B">
        <w:rPr>
          <w:rFonts w:ascii="Times New Roman" w:eastAsia="Times New Roman" w:hAnsi="Times New Roman" w:cs="Times New Roman"/>
          <w:i/>
          <w:sz w:val="24"/>
          <w:szCs w:val="24"/>
        </w:rPr>
        <w:t>The International Journal of Communication</w:t>
      </w:r>
    </w:p>
    <w:p w14:paraId="754DED9A" w14:textId="77777777" w:rsidR="004E7010" w:rsidRPr="0007637B" w:rsidRDefault="001E49A3">
      <w:pPr>
        <w:spacing w:before="2" w:line="242" w:lineRule="auto"/>
        <w:ind w:left="820" w:right="4810"/>
        <w:rPr>
          <w:rFonts w:ascii="Times New Roman" w:eastAsia="Times New Roman" w:hAnsi="Times New Roman" w:cs="Times New Roman"/>
          <w:sz w:val="24"/>
          <w:szCs w:val="24"/>
        </w:rPr>
      </w:pPr>
      <w:r w:rsidRPr="0007637B">
        <w:rPr>
          <w:rFonts w:ascii="Times New Roman" w:eastAsia="Times New Roman" w:hAnsi="Times New Roman" w:cs="Times New Roman"/>
          <w:i/>
          <w:sz w:val="24"/>
          <w:szCs w:val="24"/>
        </w:rPr>
        <w:t>Journal of Health Communication Health Communication</w:t>
      </w:r>
    </w:p>
    <w:p w14:paraId="49A1279A" w14:textId="77777777" w:rsidR="004E7010" w:rsidRPr="0007637B" w:rsidRDefault="001E49A3">
      <w:pPr>
        <w:ind w:left="820" w:right="4645"/>
        <w:rPr>
          <w:rFonts w:ascii="Times New Roman" w:eastAsia="Times New Roman" w:hAnsi="Times New Roman" w:cs="Times New Roman"/>
          <w:sz w:val="24"/>
          <w:szCs w:val="24"/>
        </w:rPr>
      </w:pPr>
      <w:r w:rsidRPr="0007637B">
        <w:rPr>
          <w:rFonts w:ascii="Times New Roman" w:eastAsia="Times New Roman" w:hAnsi="Times New Roman" w:cs="Times New Roman"/>
          <w:i/>
          <w:sz w:val="24"/>
          <w:szCs w:val="24"/>
        </w:rPr>
        <w:t>Human Communication Research American Journal of Public Health Science</w:t>
      </w:r>
    </w:p>
    <w:p w14:paraId="4679261F" w14:textId="77777777" w:rsidR="004E7010" w:rsidRPr="0007637B" w:rsidRDefault="001E49A3">
      <w:pPr>
        <w:spacing w:before="2" w:line="242" w:lineRule="auto"/>
        <w:ind w:left="820" w:right="2579"/>
        <w:rPr>
          <w:rFonts w:ascii="Times New Roman" w:eastAsia="Times New Roman" w:hAnsi="Times New Roman" w:cs="Times New Roman"/>
          <w:sz w:val="24"/>
          <w:szCs w:val="24"/>
        </w:rPr>
      </w:pPr>
      <w:r w:rsidRPr="0007637B">
        <w:rPr>
          <w:rFonts w:ascii="Times New Roman" w:eastAsia="Times New Roman" w:hAnsi="Times New Roman" w:cs="Times New Roman"/>
          <w:i/>
          <w:sz w:val="24"/>
          <w:szCs w:val="24"/>
        </w:rPr>
        <w:t>The Journal of Personality and Social Psychology Psychological Review</w:t>
      </w:r>
    </w:p>
    <w:p w14:paraId="30B851AC" w14:textId="77777777" w:rsidR="004E7010" w:rsidRPr="0007637B" w:rsidRDefault="001E49A3">
      <w:pPr>
        <w:spacing w:before="5"/>
        <w:ind w:left="820"/>
        <w:rPr>
          <w:rFonts w:ascii="Times New Roman" w:eastAsia="Times New Roman" w:hAnsi="Times New Roman" w:cs="Times New Roman"/>
          <w:sz w:val="24"/>
          <w:szCs w:val="24"/>
        </w:rPr>
      </w:pPr>
      <w:r w:rsidRPr="0007637B">
        <w:rPr>
          <w:rFonts w:ascii="Times New Roman" w:eastAsia="Times New Roman" w:hAnsi="Times New Roman" w:cs="Times New Roman"/>
          <w:i/>
          <w:sz w:val="24"/>
          <w:szCs w:val="24"/>
        </w:rPr>
        <w:t>The Journal of the American Medical Association (JAMA)</w:t>
      </w:r>
    </w:p>
    <w:p w14:paraId="2A22083B" w14:textId="77777777" w:rsidR="004E7010" w:rsidRPr="0007637B" w:rsidRDefault="001E49A3">
      <w:pPr>
        <w:spacing w:before="2"/>
        <w:ind w:left="820"/>
        <w:rPr>
          <w:rFonts w:ascii="Times New Roman" w:eastAsia="Times New Roman" w:hAnsi="Times New Roman" w:cs="Times New Roman"/>
          <w:sz w:val="24"/>
          <w:szCs w:val="24"/>
        </w:rPr>
      </w:pPr>
      <w:r w:rsidRPr="0007637B">
        <w:rPr>
          <w:rFonts w:ascii="Times New Roman" w:eastAsia="Times New Roman" w:hAnsi="Times New Roman" w:cs="Times New Roman"/>
          <w:i/>
          <w:sz w:val="24"/>
          <w:szCs w:val="24"/>
        </w:rPr>
        <w:t>The New England Journal of Medicine</w:t>
      </w:r>
    </w:p>
    <w:p w14:paraId="605D913E" w14:textId="77777777" w:rsidR="008D7D44" w:rsidRPr="0007637B" w:rsidRDefault="008D7D44">
      <w:pPr>
        <w:pStyle w:val="Heading1"/>
        <w:spacing w:line="274" w:lineRule="exact"/>
        <w:rPr>
          <w:u w:val="single" w:color="000000"/>
        </w:rPr>
      </w:pPr>
    </w:p>
    <w:p w14:paraId="76A2839E" w14:textId="77777777" w:rsidR="004E7010" w:rsidRPr="0007637B" w:rsidRDefault="001E49A3">
      <w:pPr>
        <w:pStyle w:val="Heading1"/>
        <w:spacing w:line="274" w:lineRule="exact"/>
        <w:rPr>
          <w:b w:val="0"/>
          <w:bCs w:val="0"/>
        </w:rPr>
      </w:pPr>
      <w:r w:rsidRPr="0007637B">
        <w:rPr>
          <w:u w:val="single" w:color="000000"/>
        </w:rPr>
        <w:t>Professional Memberships:</w:t>
      </w:r>
    </w:p>
    <w:p w14:paraId="53A0297A" w14:textId="77777777" w:rsidR="004E7010" w:rsidRPr="0007637B" w:rsidRDefault="001E49A3">
      <w:pPr>
        <w:pStyle w:val="BodyText"/>
        <w:spacing w:before="2" w:line="242" w:lineRule="auto"/>
        <w:ind w:right="3481"/>
        <w:rPr>
          <w:rFonts w:cs="Times New Roman"/>
        </w:rPr>
      </w:pPr>
      <w:r w:rsidRPr="0007637B">
        <w:rPr>
          <w:rFonts w:cs="Times New Roman"/>
        </w:rPr>
        <w:t>The International Communication Association National Communication Association</w:t>
      </w:r>
    </w:p>
    <w:p w14:paraId="42640882" w14:textId="77777777" w:rsidR="004E7010" w:rsidRPr="0007637B" w:rsidRDefault="001E49A3">
      <w:pPr>
        <w:pStyle w:val="BodyText"/>
        <w:spacing w:line="271" w:lineRule="exact"/>
        <w:rPr>
          <w:rFonts w:cs="Times New Roman"/>
        </w:rPr>
      </w:pPr>
      <w:r w:rsidRPr="0007637B">
        <w:rPr>
          <w:rFonts w:cs="Times New Roman"/>
        </w:rPr>
        <w:t>The American Public Health Association</w:t>
      </w:r>
    </w:p>
    <w:p w14:paraId="12A73F3E" w14:textId="77777777" w:rsidR="004E7010" w:rsidRPr="0007637B" w:rsidRDefault="001E49A3">
      <w:pPr>
        <w:pStyle w:val="BodyText"/>
        <w:spacing w:before="2" w:line="242" w:lineRule="auto"/>
        <w:ind w:right="3799"/>
        <w:rPr>
          <w:rFonts w:cs="Times New Roman"/>
        </w:rPr>
      </w:pPr>
      <w:r w:rsidRPr="0007637B">
        <w:rPr>
          <w:rFonts w:cs="Times New Roman"/>
        </w:rPr>
        <w:t>The American Association of Cancer Educators The American Psychological Association</w:t>
      </w:r>
    </w:p>
    <w:p w14:paraId="3531E319" w14:textId="77777777" w:rsidR="004E7010" w:rsidRPr="0007637B" w:rsidRDefault="001E49A3">
      <w:pPr>
        <w:pStyle w:val="BodyText"/>
        <w:rPr>
          <w:rFonts w:cs="Times New Roman"/>
        </w:rPr>
      </w:pPr>
      <w:r w:rsidRPr="0007637B">
        <w:rPr>
          <w:rFonts w:cs="Times New Roman"/>
        </w:rPr>
        <w:t>The American Psychological Society</w:t>
      </w:r>
    </w:p>
    <w:p w14:paraId="55E20B0D" w14:textId="77777777" w:rsidR="004E7010" w:rsidRPr="0007637B" w:rsidRDefault="004E7010">
      <w:pPr>
        <w:spacing w:before="16" w:line="260" w:lineRule="exact"/>
        <w:rPr>
          <w:sz w:val="26"/>
          <w:szCs w:val="26"/>
        </w:rPr>
      </w:pPr>
    </w:p>
    <w:p w14:paraId="5BCECAD0" w14:textId="77777777" w:rsidR="004E7010" w:rsidRPr="0007637B" w:rsidRDefault="001E49A3">
      <w:pPr>
        <w:pStyle w:val="Heading1"/>
        <w:ind w:left="82" w:right="3862"/>
        <w:jc w:val="center"/>
        <w:rPr>
          <w:b w:val="0"/>
          <w:bCs w:val="0"/>
        </w:rPr>
      </w:pPr>
      <w:r w:rsidRPr="0007637B">
        <w:rPr>
          <w:u w:val="single" w:color="000000"/>
        </w:rPr>
        <w:t>Other Board Memberships and Advisory Committees:</w:t>
      </w:r>
    </w:p>
    <w:p w14:paraId="27476648" w14:textId="78F1843D" w:rsidR="004E7010" w:rsidRPr="0007637B" w:rsidRDefault="001E49A3">
      <w:pPr>
        <w:pStyle w:val="BodyText"/>
        <w:spacing w:before="2"/>
        <w:ind w:left="1900" w:right="154" w:hanging="1080"/>
        <w:rPr>
          <w:rFonts w:cs="Times New Roman"/>
        </w:rPr>
      </w:pPr>
      <w:r w:rsidRPr="0007637B">
        <w:rPr>
          <w:rFonts w:cs="Times New Roman"/>
        </w:rPr>
        <w:t>Academic Advisory Board for the British Broadcasting Company’s (BBC) Media Action</w:t>
      </w:r>
      <w:r w:rsidR="0074004F">
        <w:rPr>
          <w:rFonts w:cs="Times New Roman"/>
        </w:rPr>
        <w:t xml:space="preserve"> </w:t>
      </w:r>
      <w:r w:rsidRPr="0007637B">
        <w:rPr>
          <w:rFonts w:cs="Times New Roman"/>
        </w:rPr>
        <w:t>(Formerly the BBC World Service Trust who help train researchers from 40 developing countries)</w:t>
      </w:r>
    </w:p>
    <w:p w14:paraId="16F49363" w14:textId="77777777" w:rsidR="004E7010" w:rsidRPr="0007637B" w:rsidRDefault="001E49A3">
      <w:pPr>
        <w:pStyle w:val="BodyText"/>
        <w:spacing w:before="2" w:line="242" w:lineRule="auto"/>
        <w:ind w:right="1346"/>
        <w:rPr>
          <w:rFonts w:cs="Times New Roman"/>
        </w:rPr>
      </w:pPr>
      <w:r w:rsidRPr="0007637B">
        <w:rPr>
          <w:rFonts w:cs="Times New Roman"/>
        </w:rPr>
        <w:t>Advisory Board for the National Institutes of Health Common Fund Advisory Board of Hollywood, Health and Society</w:t>
      </w:r>
    </w:p>
    <w:p w14:paraId="3FC705B8" w14:textId="77777777" w:rsidR="004E7010" w:rsidRPr="0007637B" w:rsidRDefault="001E49A3">
      <w:pPr>
        <w:pStyle w:val="BodyText"/>
        <w:spacing w:line="271" w:lineRule="exact"/>
        <w:rPr>
          <w:rFonts w:cs="Times New Roman"/>
        </w:rPr>
      </w:pPr>
      <w:r w:rsidRPr="0007637B">
        <w:rPr>
          <w:rFonts w:cs="Times New Roman"/>
        </w:rPr>
        <w:t>Advisory Board of The Annenberg Health Communication Survey (2004-2014)</w:t>
      </w:r>
    </w:p>
    <w:p w14:paraId="51334BFE" w14:textId="77777777" w:rsidR="004E7010" w:rsidRPr="0007637B" w:rsidRDefault="001E49A3">
      <w:pPr>
        <w:pStyle w:val="BodyText"/>
        <w:spacing w:before="2" w:line="242" w:lineRule="auto"/>
        <w:ind w:left="1900" w:right="169" w:hanging="1080"/>
        <w:rPr>
          <w:rFonts w:cs="Times New Roman"/>
        </w:rPr>
      </w:pPr>
      <w:r w:rsidRPr="0007637B">
        <w:rPr>
          <w:rFonts w:cs="Times New Roman"/>
        </w:rPr>
        <w:t>Advisory Board of the University of Southern California’s Center for Translational Science Institute</w:t>
      </w:r>
    </w:p>
    <w:p w14:paraId="37F73B8C" w14:textId="77777777" w:rsidR="004E7010" w:rsidRPr="0007637B" w:rsidRDefault="001E49A3">
      <w:pPr>
        <w:pStyle w:val="BodyText"/>
        <w:rPr>
          <w:rFonts w:cs="Times New Roman"/>
        </w:rPr>
      </w:pPr>
      <w:r w:rsidRPr="0007637B">
        <w:rPr>
          <w:rFonts w:cs="Times New Roman"/>
        </w:rPr>
        <w:t>Kaiser Permanente Community and Patient Advocacy Board</w:t>
      </w:r>
    </w:p>
    <w:p w14:paraId="705BC30B" w14:textId="77777777" w:rsidR="004E7010" w:rsidRPr="0007637B" w:rsidRDefault="001E49A3">
      <w:pPr>
        <w:pStyle w:val="BodyText"/>
        <w:spacing w:before="17" w:line="274" w:lineRule="exact"/>
        <w:ind w:left="1540" w:right="192" w:hanging="720"/>
      </w:pPr>
      <w:r w:rsidRPr="0007637B">
        <w:t>Member of The Engagement Research Team focusing on Information, Communication and Media in Development of M&amp;C Saatchi World Services</w:t>
      </w:r>
    </w:p>
    <w:p w14:paraId="0B567F4D" w14:textId="77777777" w:rsidR="004E7010" w:rsidRPr="00D64169" w:rsidRDefault="001E49A3">
      <w:pPr>
        <w:pStyle w:val="BodyText"/>
        <w:spacing w:line="276" w:lineRule="exact"/>
      </w:pPr>
      <w:r w:rsidRPr="0007637B">
        <w:t>Scholar at the Aspen Institute 2014 Ideas Festival</w:t>
      </w:r>
    </w:p>
    <w:p w14:paraId="105E5BA8" w14:textId="77777777" w:rsidR="004E7010" w:rsidRPr="00D64169" w:rsidRDefault="004E7010">
      <w:pPr>
        <w:spacing w:line="276" w:lineRule="exact"/>
        <w:sectPr w:rsidR="004E7010" w:rsidRPr="00D64169">
          <w:footerReference w:type="default" r:id="rId26"/>
          <w:pgSz w:w="12240" w:h="15840"/>
          <w:pgMar w:top="1480" w:right="1340" w:bottom="1240" w:left="1340" w:header="0" w:footer="1044" w:gutter="0"/>
          <w:cols w:space="720"/>
        </w:sectPr>
      </w:pPr>
    </w:p>
    <w:p w14:paraId="0055B52B" w14:textId="16C9ED49" w:rsidR="004E7010" w:rsidRPr="00D64169" w:rsidRDefault="00303E5A">
      <w:pPr>
        <w:pStyle w:val="Heading1"/>
        <w:spacing w:before="56"/>
        <w:rPr>
          <w:b w:val="0"/>
          <w:bCs w:val="0"/>
        </w:rPr>
      </w:pPr>
      <w:r w:rsidRPr="00D64169">
        <w:rPr>
          <w:u w:val="single" w:color="000000"/>
        </w:rPr>
        <w:lastRenderedPageBreak/>
        <w:t>D</w:t>
      </w:r>
      <w:r w:rsidR="001E49A3" w:rsidRPr="00D64169">
        <w:rPr>
          <w:u w:val="single" w:color="000000"/>
        </w:rPr>
        <w:t>omestic Health Campaigns:</w:t>
      </w:r>
    </w:p>
    <w:p w14:paraId="7313E8DE" w14:textId="77777777" w:rsidR="004E7010" w:rsidRPr="00D64169" w:rsidRDefault="001E49A3">
      <w:pPr>
        <w:pStyle w:val="BodyText"/>
        <w:tabs>
          <w:tab w:val="left" w:pos="819"/>
          <w:tab w:val="left" w:pos="2259"/>
        </w:tabs>
        <w:spacing w:before="2" w:line="242" w:lineRule="auto"/>
        <w:ind w:right="734" w:hanging="720"/>
        <w:rPr>
          <w:rFonts w:cs="Times New Roman"/>
        </w:rPr>
      </w:pPr>
      <w:r w:rsidRPr="00D64169">
        <w:rPr>
          <w:rFonts w:cs="Times New Roman"/>
          <w:b/>
          <w:bCs/>
        </w:rPr>
        <w:t>2011</w:t>
      </w:r>
      <w:r w:rsidRPr="00D64169">
        <w:rPr>
          <w:rFonts w:cs="Times New Roman"/>
          <w:b/>
          <w:bCs/>
        </w:rPr>
        <w:tab/>
        <w:t xml:space="preserve">Es </w:t>
      </w:r>
      <w:proofErr w:type="spellStart"/>
      <w:r w:rsidRPr="00D64169">
        <w:rPr>
          <w:rFonts w:cs="Times New Roman"/>
          <w:b/>
          <w:bCs/>
        </w:rPr>
        <w:t>Tiempo</w:t>
      </w:r>
      <w:proofErr w:type="spellEnd"/>
      <w:r w:rsidRPr="00D64169">
        <w:rPr>
          <w:rFonts w:cs="Times New Roman"/>
          <w:b/>
          <w:bCs/>
        </w:rPr>
        <w:tab/>
      </w:r>
      <w:r w:rsidRPr="00D64169">
        <w:rPr>
          <w:rFonts w:cs="Times New Roman"/>
        </w:rPr>
        <w:t xml:space="preserve">Provided funding and </w:t>
      </w:r>
      <w:proofErr w:type="spellStart"/>
      <w:r w:rsidRPr="00D64169">
        <w:rPr>
          <w:rFonts w:cs="Times New Roman"/>
        </w:rPr>
        <w:t>probono</w:t>
      </w:r>
      <w:proofErr w:type="spellEnd"/>
      <w:r w:rsidRPr="00D64169">
        <w:rPr>
          <w:rFonts w:cs="Times New Roman"/>
        </w:rPr>
        <w:t xml:space="preserve"> research to </w:t>
      </w:r>
      <w:proofErr w:type="spellStart"/>
      <w:r w:rsidRPr="00D64169">
        <w:rPr>
          <w:rFonts w:cs="Times New Roman"/>
        </w:rPr>
        <w:t>DesignMatters</w:t>
      </w:r>
      <w:proofErr w:type="spellEnd"/>
      <w:r w:rsidRPr="00D64169">
        <w:rPr>
          <w:rFonts w:cs="Times New Roman"/>
        </w:rPr>
        <w:t xml:space="preserve"> at The Art Center College of Design for a campaign to increase cervical cancer screening and prevention.  To be launched in Los Angeles County in Spring 2014.</w:t>
      </w:r>
    </w:p>
    <w:p w14:paraId="5DD979F8" w14:textId="77777777" w:rsidR="004E7010" w:rsidRPr="00D64169" w:rsidRDefault="001E49A3">
      <w:pPr>
        <w:tabs>
          <w:tab w:val="left" w:pos="2246"/>
        </w:tabs>
        <w:spacing w:line="271" w:lineRule="exact"/>
        <w:ind w:left="820"/>
        <w:rPr>
          <w:rFonts w:ascii="Times New Roman" w:eastAsia="Times New Roman" w:hAnsi="Times New Roman" w:cs="Times New Roman"/>
          <w:sz w:val="24"/>
          <w:szCs w:val="24"/>
        </w:rPr>
      </w:pPr>
      <w:r w:rsidRPr="00D64169">
        <w:rPr>
          <w:rFonts w:ascii="Times New Roman" w:eastAsia="Times New Roman" w:hAnsi="Times New Roman" w:cs="Times New Roman"/>
          <w:b/>
          <w:bCs/>
          <w:i/>
          <w:sz w:val="24"/>
          <w:szCs w:val="24"/>
        </w:rPr>
        <w:t>Awards:</w:t>
      </w:r>
      <w:r w:rsidRPr="00D64169">
        <w:rPr>
          <w:rFonts w:ascii="Times New Roman" w:eastAsia="Times New Roman" w:hAnsi="Times New Roman" w:cs="Times New Roman"/>
          <w:b/>
          <w:bCs/>
          <w:i/>
          <w:sz w:val="24"/>
          <w:szCs w:val="24"/>
        </w:rPr>
        <w:tab/>
      </w:r>
      <w:r w:rsidRPr="00D64169">
        <w:rPr>
          <w:rFonts w:ascii="Times New Roman" w:eastAsia="Times New Roman" w:hAnsi="Times New Roman" w:cs="Times New Roman"/>
          <w:i/>
          <w:sz w:val="24"/>
          <w:szCs w:val="24"/>
        </w:rPr>
        <w:t>Annual Design Review Award, 2010.</w:t>
      </w:r>
    </w:p>
    <w:p w14:paraId="7B2907EA" w14:textId="77777777" w:rsidR="004E7010" w:rsidRPr="00D64169" w:rsidRDefault="004E7010">
      <w:pPr>
        <w:spacing w:before="1" w:line="280" w:lineRule="exact"/>
        <w:rPr>
          <w:sz w:val="28"/>
          <w:szCs w:val="28"/>
        </w:rPr>
      </w:pPr>
    </w:p>
    <w:p w14:paraId="7021A0A1" w14:textId="77777777" w:rsidR="004E7010" w:rsidRPr="00D64169" w:rsidRDefault="001E49A3">
      <w:pPr>
        <w:pStyle w:val="BodyText"/>
        <w:tabs>
          <w:tab w:val="left" w:pos="819"/>
          <w:tab w:val="left" w:pos="2259"/>
        </w:tabs>
        <w:ind w:right="181" w:hanging="720"/>
        <w:rPr>
          <w:rFonts w:cs="Times New Roman"/>
        </w:rPr>
      </w:pPr>
      <w:r w:rsidRPr="00D64169">
        <w:rPr>
          <w:rFonts w:cs="Times New Roman"/>
          <w:b/>
          <w:bCs/>
        </w:rPr>
        <w:t>2012</w:t>
      </w:r>
      <w:r w:rsidRPr="00D64169">
        <w:rPr>
          <w:rFonts w:cs="Times New Roman"/>
          <w:b/>
          <w:bCs/>
        </w:rPr>
        <w:tab/>
        <w:t xml:space="preserve">Family </w:t>
      </w:r>
      <w:proofErr w:type="spellStart"/>
      <w:r w:rsidRPr="00D64169">
        <w:rPr>
          <w:rFonts w:cs="Times New Roman"/>
          <w:b/>
          <w:bCs/>
        </w:rPr>
        <w:t>Pl</w:t>
      </w:r>
      <w:r w:rsidRPr="00D64169">
        <w:rPr>
          <w:rFonts w:cs="Times New Roman"/>
          <w:b/>
          <w:bCs/>
          <w:spacing w:val="2"/>
        </w:rPr>
        <w:t>z</w:t>
      </w:r>
      <w:proofErr w:type="spellEnd"/>
      <w:r w:rsidRPr="00D64169">
        <w:rPr>
          <w:rFonts w:cs="Times New Roman"/>
          <w:b/>
          <w:bCs/>
        </w:rPr>
        <w:t>!</w:t>
      </w:r>
      <w:r w:rsidRPr="00D64169">
        <w:rPr>
          <w:rFonts w:cs="Times New Roman"/>
          <w:b/>
          <w:bCs/>
        </w:rPr>
        <w:tab/>
      </w:r>
      <w:r w:rsidRPr="00D64169">
        <w:rPr>
          <w:rFonts w:cs="Times New Roman"/>
        </w:rPr>
        <w:t xml:space="preserve">Provided </w:t>
      </w:r>
      <w:proofErr w:type="spellStart"/>
      <w:r w:rsidRPr="00D64169">
        <w:rPr>
          <w:rFonts w:cs="Times New Roman"/>
        </w:rPr>
        <w:t>probono</w:t>
      </w:r>
      <w:proofErr w:type="spellEnd"/>
      <w:r w:rsidRPr="00D64169">
        <w:rPr>
          <w:rFonts w:cs="Times New Roman"/>
        </w:rPr>
        <w:t xml:space="preserve"> research to </w:t>
      </w:r>
      <w:proofErr w:type="spellStart"/>
      <w:r w:rsidRPr="00D64169">
        <w:rPr>
          <w:rFonts w:cs="Times New Roman"/>
        </w:rPr>
        <w:t>DesignMatters</w:t>
      </w:r>
      <w:proofErr w:type="spellEnd"/>
      <w:r w:rsidRPr="00D64169">
        <w:rPr>
          <w:rFonts w:cs="Times New Roman"/>
        </w:rPr>
        <w:t xml:space="preserve"> at The Art Center College of Design for a campaign for the Mayo Clinic to increase family discussions around the topic of colon cancer.  Launched nationwide in March, 2012.</w:t>
      </w:r>
    </w:p>
    <w:p w14:paraId="551C2DCF" w14:textId="77777777" w:rsidR="004E7010" w:rsidRPr="00D64169" w:rsidRDefault="004E7010">
      <w:pPr>
        <w:spacing w:before="9" w:line="150" w:lineRule="exact"/>
        <w:rPr>
          <w:sz w:val="15"/>
          <w:szCs w:val="15"/>
        </w:rPr>
      </w:pPr>
    </w:p>
    <w:p w14:paraId="3087A845" w14:textId="77777777" w:rsidR="004E7010" w:rsidRPr="00D64169" w:rsidRDefault="004E7010">
      <w:pPr>
        <w:spacing w:line="200" w:lineRule="exact"/>
        <w:rPr>
          <w:sz w:val="20"/>
          <w:szCs w:val="20"/>
        </w:rPr>
      </w:pPr>
    </w:p>
    <w:p w14:paraId="5F4F3DD9" w14:textId="77777777" w:rsidR="004E7010" w:rsidRPr="00D64169" w:rsidRDefault="001E49A3">
      <w:pPr>
        <w:pStyle w:val="Heading1"/>
        <w:rPr>
          <w:b w:val="0"/>
          <w:bCs w:val="0"/>
        </w:rPr>
      </w:pPr>
      <w:r w:rsidRPr="00D64169">
        <w:rPr>
          <w:u w:val="single" w:color="000000"/>
        </w:rPr>
        <w:t>Films:</w:t>
      </w:r>
    </w:p>
    <w:p w14:paraId="7E04A56A" w14:textId="77777777" w:rsidR="004E7010" w:rsidRPr="00D64169" w:rsidRDefault="001E49A3">
      <w:pPr>
        <w:spacing w:before="7" w:line="242" w:lineRule="auto"/>
        <w:ind w:left="820" w:right="110" w:hanging="720"/>
        <w:rPr>
          <w:rFonts w:ascii="Times New Roman" w:eastAsia="Times New Roman" w:hAnsi="Times New Roman" w:cs="Times New Roman"/>
          <w:sz w:val="24"/>
          <w:szCs w:val="24"/>
        </w:rPr>
      </w:pPr>
      <w:proofErr w:type="gramStart"/>
      <w:r w:rsidRPr="00D64169">
        <w:rPr>
          <w:rFonts w:ascii="Times New Roman" w:eastAsia="Times New Roman" w:hAnsi="Times New Roman" w:cs="Times New Roman"/>
          <w:b/>
          <w:bCs/>
          <w:sz w:val="24"/>
          <w:szCs w:val="24"/>
        </w:rPr>
        <w:t xml:space="preserve">2013 </w:t>
      </w:r>
      <w:r w:rsidRPr="00D64169">
        <w:rPr>
          <w:rFonts w:ascii="Times New Roman" w:eastAsia="Times New Roman" w:hAnsi="Times New Roman" w:cs="Times New Roman"/>
          <w:b/>
          <w:bCs/>
          <w:spacing w:val="60"/>
          <w:sz w:val="24"/>
          <w:szCs w:val="24"/>
        </w:rPr>
        <w:t xml:space="preserve"> </w:t>
      </w:r>
      <w:r w:rsidRPr="00D64169">
        <w:rPr>
          <w:rFonts w:ascii="Times New Roman" w:eastAsia="Times New Roman" w:hAnsi="Times New Roman" w:cs="Times New Roman"/>
          <w:b/>
          <w:bCs/>
          <w:sz w:val="24"/>
          <w:szCs w:val="24"/>
        </w:rPr>
        <w:t>Spanish</w:t>
      </w:r>
      <w:proofErr w:type="gramEnd"/>
      <w:r w:rsidRPr="00D64169">
        <w:rPr>
          <w:rFonts w:ascii="Times New Roman" w:eastAsia="Times New Roman" w:hAnsi="Times New Roman" w:cs="Times New Roman"/>
          <w:b/>
          <w:bCs/>
          <w:sz w:val="24"/>
          <w:szCs w:val="24"/>
        </w:rPr>
        <w:t xml:space="preserve"> language versions of</w:t>
      </w:r>
      <w:r w:rsidRPr="00D64169">
        <w:rPr>
          <w:rFonts w:ascii="Times New Roman" w:eastAsia="Times New Roman" w:hAnsi="Times New Roman" w:cs="Times New Roman"/>
          <w:b/>
          <w:bCs/>
          <w:spacing w:val="-1"/>
          <w:sz w:val="24"/>
          <w:szCs w:val="24"/>
        </w:rPr>
        <w:t xml:space="preserve"> </w:t>
      </w:r>
      <w:r w:rsidRPr="00D64169">
        <w:rPr>
          <w:rFonts w:ascii="Times New Roman" w:eastAsia="Times New Roman" w:hAnsi="Times New Roman" w:cs="Times New Roman"/>
          <w:b/>
          <w:bCs/>
          <w:i/>
          <w:sz w:val="24"/>
          <w:szCs w:val="24"/>
        </w:rPr>
        <w:t xml:space="preserve">“Tamale Lesson” </w:t>
      </w:r>
      <w:r w:rsidRPr="00D64169">
        <w:rPr>
          <w:rFonts w:ascii="Times New Roman" w:eastAsia="Times New Roman" w:hAnsi="Times New Roman" w:cs="Times New Roman"/>
          <w:sz w:val="24"/>
          <w:szCs w:val="24"/>
        </w:rPr>
        <w:t xml:space="preserve">and </w:t>
      </w:r>
      <w:r w:rsidRPr="00D64169">
        <w:rPr>
          <w:rFonts w:ascii="Times New Roman" w:eastAsia="Times New Roman" w:hAnsi="Times New Roman" w:cs="Times New Roman"/>
          <w:b/>
          <w:bCs/>
          <w:i/>
          <w:sz w:val="24"/>
          <w:szCs w:val="24"/>
        </w:rPr>
        <w:t>“It’s Time.”</w:t>
      </w:r>
      <w:r w:rsidRPr="00D64169">
        <w:rPr>
          <w:rFonts w:ascii="Times New Roman" w:eastAsia="Times New Roman" w:hAnsi="Times New Roman" w:cs="Times New Roman"/>
          <w:b/>
          <w:bCs/>
          <w:i/>
          <w:spacing w:val="60"/>
          <w:sz w:val="24"/>
          <w:szCs w:val="24"/>
        </w:rPr>
        <w:t xml:space="preserve"> </w:t>
      </w:r>
      <w:r w:rsidRPr="00D64169">
        <w:rPr>
          <w:rFonts w:ascii="Times New Roman" w:eastAsia="Times New Roman" w:hAnsi="Times New Roman" w:cs="Times New Roman"/>
          <w:sz w:val="24"/>
          <w:szCs w:val="24"/>
        </w:rPr>
        <w:t xml:space="preserve">Funded by the USC Clinical Translation Science Institute (CTSI) the same interdisciplinary team (including Lourdes </w:t>
      </w:r>
      <w:proofErr w:type="spellStart"/>
      <w:r w:rsidRPr="00D64169">
        <w:rPr>
          <w:rFonts w:ascii="Times New Roman" w:eastAsia="Times New Roman" w:hAnsi="Times New Roman" w:cs="Times New Roman"/>
          <w:sz w:val="24"/>
          <w:szCs w:val="24"/>
        </w:rPr>
        <w:t>Baezconde-Garbinati</w:t>
      </w:r>
      <w:proofErr w:type="spellEnd"/>
      <w:r w:rsidRPr="00D64169">
        <w:rPr>
          <w:rFonts w:ascii="Times New Roman" w:eastAsia="Times New Roman" w:hAnsi="Times New Roman" w:cs="Times New Roman"/>
          <w:sz w:val="24"/>
          <w:szCs w:val="24"/>
        </w:rPr>
        <w:t xml:space="preserve">, Jeremy Kagan and Doe Mayer) produced Spanish language versions of </w:t>
      </w:r>
      <w:r w:rsidRPr="00D64169">
        <w:rPr>
          <w:rFonts w:ascii="Times New Roman" w:eastAsia="Times New Roman" w:hAnsi="Times New Roman" w:cs="Times New Roman"/>
          <w:b/>
          <w:bCs/>
          <w:i/>
          <w:sz w:val="24"/>
          <w:szCs w:val="24"/>
        </w:rPr>
        <w:t xml:space="preserve">“Tamale Lesson” </w:t>
      </w:r>
      <w:r w:rsidRPr="00D64169">
        <w:rPr>
          <w:rFonts w:ascii="Times New Roman" w:eastAsia="Times New Roman" w:hAnsi="Times New Roman" w:cs="Times New Roman"/>
          <w:sz w:val="24"/>
          <w:szCs w:val="24"/>
        </w:rPr>
        <w:t xml:space="preserve">and of </w:t>
      </w:r>
      <w:r w:rsidRPr="00D64169">
        <w:rPr>
          <w:rFonts w:ascii="Times New Roman" w:eastAsia="Times New Roman" w:hAnsi="Times New Roman" w:cs="Times New Roman"/>
          <w:b/>
          <w:bCs/>
          <w:i/>
          <w:sz w:val="24"/>
          <w:szCs w:val="24"/>
        </w:rPr>
        <w:t>“It's Time</w:t>
      </w:r>
      <w:r w:rsidRPr="00D64169">
        <w:rPr>
          <w:rFonts w:ascii="Times New Roman" w:eastAsia="Times New Roman" w:hAnsi="Times New Roman" w:cs="Times New Roman"/>
          <w:sz w:val="24"/>
          <w:szCs w:val="24"/>
        </w:rPr>
        <w:t xml:space="preserve">” to disseminate through a network of </w:t>
      </w:r>
      <w:proofErr w:type="spellStart"/>
      <w:r w:rsidRPr="00D64169">
        <w:rPr>
          <w:rFonts w:ascii="Times New Roman" w:eastAsia="Times New Roman" w:hAnsi="Times New Roman" w:cs="Times New Roman"/>
          <w:sz w:val="24"/>
          <w:szCs w:val="24"/>
        </w:rPr>
        <w:t>promotoras</w:t>
      </w:r>
      <w:proofErr w:type="spellEnd"/>
      <w:r w:rsidRPr="00D64169">
        <w:rPr>
          <w:rFonts w:ascii="Times New Roman" w:eastAsia="Times New Roman" w:hAnsi="Times New Roman" w:cs="Times New Roman"/>
          <w:sz w:val="24"/>
          <w:szCs w:val="24"/>
        </w:rPr>
        <w:t xml:space="preserve"> de </w:t>
      </w:r>
      <w:proofErr w:type="spellStart"/>
      <w:r w:rsidRPr="00D64169">
        <w:rPr>
          <w:rFonts w:ascii="Times New Roman" w:eastAsia="Times New Roman" w:hAnsi="Times New Roman" w:cs="Times New Roman"/>
          <w:sz w:val="24"/>
          <w:szCs w:val="24"/>
        </w:rPr>
        <w:t>salud</w:t>
      </w:r>
      <w:proofErr w:type="spellEnd"/>
      <w:r w:rsidRPr="00D64169">
        <w:rPr>
          <w:rFonts w:ascii="Times New Roman" w:eastAsia="Times New Roman" w:hAnsi="Times New Roman" w:cs="Times New Roman"/>
          <w:sz w:val="24"/>
          <w:szCs w:val="24"/>
        </w:rPr>
        <w:t xml:space="preserve"> to new immigrants.</w:t>
      </w:r>
    </w:p>
    <w:p w14:paraId="134ACFD1" w14:textId="77777777" w:rsidR="004E7010" w:rsidRPr="00D64169" w:rsidRDefault="004E7010">
      <w:pPr>
        <w:spacing w:before="14" w:line="260" w:lineRule="exact"/>
        <w:rPr>
          <w:sz w:val="26"/>
          <w:szCs w:val="26"/>
        </w:rPr>
      </w:pPr>
    </w:p>
    <w:p w14:paraId="38134597" w14:textId="77777777" w:rsidR="004E7010" w:rsidRPr="00D64169" w:rsidRDefault="001E49A3">
      <w:pPr>
        <w:pStyle w:val="BodyText"/>
        <w:tabs>
          <w:tab w:val="left" w:pos="819"/>
        </w:tabs>
        <w:ind w:right="121" w:hanging="720"/>
      </w:pPr>
      <w:r w:rsidRPr="00D64169">
        <w:rPr>
          <w:rFonts w:cs="Times New Roman"/>
          <w:b/>
          <w:bCs/>
        </w:rPr>
        <w:t>2012</w:t>
      </w:r>
      <w:r w:rsidRPr="00D64169">
        <w:rPr>
          <w:rFonts w:cs="Times New Roman"/>
          <w:b/>
          <w:bCs/>
        </w:rPr>
        <w:tab/>
      </w:r>
      <w:r w:rsidRPr="00D64169">
        <w:rPr>
          <w:rFonts w:cs="Times New Roman"/>
          <w:b/>
          <w:bCs/>
          <w:i/>
        </w:rPr>
        <w:t xml:space="preserve">“Tamale Lesson” </w:t>
      </w:r>
      <w:r w:rsidRPr="00D64169">
        <w:t xml:space="preserve">and </w:t>
      </w:r>
      <w:r w:rsidRPr="00D64169">
        <w:rPr>
          <w:rFonts w:cs="Times New Roman"/>
          <w:b/>
          <w:bCs/>
          <w:i/>
        </w:rPr>
        <w:t xml:space="preserve">“It’s Time.”  </w:t>
      </w:r>
      <w:r w:rsidRPr="00D64169">
        <w:t xml:space="preserve">Produced two films as part of a Transformative grant from the National Cancer Institute to combat cervical cancer among Latinas with the Change Making Media Lab of the USC School of Cinematic Arts (Jeremy Kagan, Doe Mayer, and Lourdes </w:t>
      </w:r>
      <w:proofErr w:type="spellStart"/>
      <w:r w:rsidRPr="00D64169">
        <w:t>Baezconde-Garbinati</w:t>
      </w:r>
      <w:proofErr w:type="spellEnd"/>
      <w:r w:rsidRPr="00D64169">
        <w:t>).</w:t>
      </w:r>
    </w:p>
    <w:p w14:paraId="56618254" w14:textId="77777777" w:rsidR="004E7010" w:rsidRPr="00D64169" w:rsidRDefault="001E49A3">
      <w:pPr>
        <w:tabs>
          <w:tab w:val="left" w:pos="2259"/>
        </w:tabs>
        <w:spacing w:line="273" w:lineRule="exact"/>
        <w:ind w:left="820"/>
        <w:rPr>
          <w:rFonts w:ascii="Times New Roman" w:eastAsia="Times New Roman" w:hAnsi="Times New Roman" w:cs="Times New Roman"/>
          <w:sz w:val="24"/>
          <w:szCs w:val="24"/>
        </w:rPr>
      </w:pPr>
      <w:r w:rsidRPr="00D64169">
        <w:rPr>
          <w:rFonts w:ascii="Times New Roman" w:eastAsia="Times New Roman" w:hAnsi="Times New Roman" w:cs="Times New Roman"/>
          <w:b/>
          <w:bCs/>
          <w:i/>
          <w:sz w:val="24"/>
          <w:szCs w:val="24"/>
        </w:rPr>
        <w:t>Awards:</w:t>
      </w:r>
      <w:r w:rsidRPr="00D64169">
        <w:rPr>
          <w:rFonts w:ascii="Times New Roman" w:eastAsia="Times New Roman" w:hAnsi="Times New Roman" w:cs="Times New Roman"/>
          <w:b/>
          <w:bCs/>
          <w:i/>
          <w:sz w:val="24"/>
          <w:szCs w:val="24"/>
        </w:rPr>
        <w:tab/>
      </w:r>
      <w:r w:rsidRPr="00D64169">
        <w:rPr>
          <w:rFonts w:ascii="Times New Roman" w:eastAsia="Times New Roman" w:hAnsi="Times New Roman" w:cs="Times New Roman"/>
          <w:i/>
          <w:sz w:val="24"/>
          <w:szCs w:val="24"/>
        </w:rPr>
        <w:t>Winner of the 23rd Annual American Public Health Association’s Public</w:t>
      </w:r>
    </w:p>
    <w:p w14:paraId="75D1AD80" w14:textId="77777777" w:rsidR="004E7010" w:rsidRPr="00D64169" w:rsidRDefault="001E49A3">
      <w:pPr>
        <w:spacing w:before="2"/>
        <w:ind w:left="2260"/>
        <w:rPr>
          <w:rFonts w:ascii="Times New Roman" w:eastAsia="Times New Roman" w:hAnsi="Times New Roman" w:cs="Times New Roman"/>
          <w:sz w:val="24"/>
          <w:szCs w:val="24"/>
        </w:rPr>
      </w:pPr>
      <w:r w:rsidRPr="00D64169">
        <w:rPr>
          <w:rFonts w:ascii="Times New Roman" w:eastAsia="Times New Roman" w:hAnsi="Times New Roman" w:cs="Times New Roman"/>
          <w:i/>
          <w:sz w:val="24"/>
          <w:szCs w:val="24"/>
        </w:rPr>
        <w:t>Health Education and Health Promotion Contest Award.</w:t>
      </w:r>
    </w:p>
    <w:p w14:paraId="07F9F14D" w14:textId="77777777" w:rsidR="004E7010" w:rsidRPr="00D64169" w:rsidRDefault="004E7010">
      <w:pPr>
        <w:spacing w:before="16" w:line="260" w:lineRule="exact"/>
        <w:rPr>
          <w:sz w:val="26"/>
          <w:szCs w:val="26"/>
        </w:rPr>
      </w:pPr>
    </w:p>
    <w:p w14:paraId="1AAADCBC" w14:textId="77777777" w:rsidR="004E7010" w:rsidRPr="00D64169" w:rsidRDefault="001E49A3">
      <w:pPr>
        <w:spacing w:line="246" w:lineRule="auto"/>
        <w:ind w:left="2260" w:right="144"/>
        <w:rPr>
          <w:rFonts w:ascii="Times New Roman" w:eastAsia="Times New Roman" w:hAnsi="Times New Roman" w:cs="Times New Roman"/>
          <w:sz w:val="24"/>
          <w:szCs w:val="24"/>
        </w:rPr>
      </w:pPr>
      <w:r w:rsidRPr="00D64169">
        <w:rPr>
          <w:rFonts w:ascii="Times New Roman" w:eastAsia="Times New Roman" w:hAnsi="Times New Roman" w:cs="Times New Roman"/>
          <w:i/>
          <w:sz w:val="24"/>
          <w:szCs w:val="24"/>
        </w:rPr>
        <w:t>Winner of the 2014 National Institutes of Health Common Fund 10-Year Commemoration Video Contest.</w:t>
      </w:r>
    </w:p>
    <w:p w14:paraId="27E2CFE5" w14:textId="77777777" w:rsidR="004E7010" w:rsidRPr="00D64169" w:rsidRDefault="004E7010">
      <w:pPr>
        <w:spacing w:before="20" w:line="240" w:lineRule="exact"/>
        <w:rPr>
          <w:sz w:val="24"/>
          <w:szCs w:val="24"/>
        </w:rPr>
      </w:pPr>
    </w:p>
    <w:p w14:paraId="434E557D" w14:textId="77777777" w:rsidR="004E7010" w:rsidRPr="00D64169" w:rsidRDefault="001E49A3">
      <w:pPr>
        <w:spacing w:line="241" w:lineRule="auto"/>
        <w:ind w:left="820" w:right="154" w:hanging="7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rPr>
        <w:t xml:space="preserve">1997   African American Women's Hierarchical Message Videos.  </w:t>
      </w:r>
      <w:r w:rsidRPr="00D64169">
        <w:rPr>
          <w:rFonts w:ascii="Times New Roman" w:eastAsia="Times New Roman" w:hAnsi="Times New Roman" w:cs="Times New Roman"/>
          <w:sz w:val="24"/>
          <w:szCs w:val="24"/>
        </w:rPr>
        <w:t>Developed a series of videos for Centers for D</w:t>
      </w:r>
      <w:r w:rsidRPr="00D64169">
        <w:rPr>
          <w:rFonts w:ascii="Times New Roman" w:eastAsia="Times New Roman" w:hAnsi="Times New Roman" w:cs="Times New Roman"/>
          <w:spacing w:val="-1"/>
          <w:sz w:val="24"/>
          <w:szCs w:val="24"/>
        </w:rPr>
        <w:t>iseas</w:t>
      </w:r>
      <w:r w:rsidRPr="00D64169">
        <w:rPr>
          <w:rFonts w:ascii="Times New Roman" w:eastAsia="Times New Roman" w:hAnsi="Times New Roman" w:cs="Times New Roman"/>
          <w:sz w:val="24"/>
          <w:szCs w:val="24"/>
        </w:rPr>
        <w:t xml:space="preserve">e Control grant, </w:t>
      </w:r>
      <w:r w:rsidRPr="00D64169">
        <w:rPr>
          <w:rFonts w:ascii="Times New Roman" w:eastAsia="Times New Roman" w:hAnsi="Times New Roman" w:cs="Times New Roman"/>
          <w:i/>
          <w:sz w:val="24"/>
          <w:szCs w:val="24"/>
        </w:rPr>
        <w:t xml:space="preserve">Selling Safer Sex:  Meaning, Motives, and Message Complexity </w:t>
      </w:r>
      <w:r w:rsidRPr="00D64169">
        <w:rPr>
          <w:rFonts w:ascii="Times New Roman" w:eastAsia="Times New Roman" w:hAnsi="Times New Roman" w:cs="Times New Roman"/>
          <w:sz w:val="24"/>
          <w:szCs w:val="24"/>
        </w:rPr>
        <w:t xml:space="preserve">to test whether offering women safer sex alternatives such as spermicide or the female condom undercut the perceived efficacy of the more effective male condom. (Directors: Kirk </w:t>
      </w:r>
      <w:proofErr w:type="spellStart"/>
      <w:r w:rsidRPr="00D64169">
        <w:rPr>
          <w:rFonts w:ascii="Times New Roman" w:eastAsia="Times New Roman" w:hAnsi="Times New Roman" w:cs="Times New Roman"/>
          <w:sz w:val="24"/>
          <w:szCs w:val="24"/>
        </w:rPr>
        <w:t>Marcolina</w:t>
      </w:r>
      <w:proofErr w:type="spellEnd"/>
      <w:r w:rsidRPr="00D64169">
        <w:rPr>
          <w:rFonts w:ascii="Times New Roman" w:eastAsia="Times New Roman" w:hAnsi="Times New Roman" w:cs="Times New Roman"/>
          <w:sz w:val="24"/>
          <w:szCs w:val="24"/>
        </w:rPr>
        <w:t xml:space="preserve"> (MFA, USC Cinema) &amp;</w:t>
      </w:r>
      <w:r w:rsidRPr="00D64169">
        <w:rPr>
          <w:rFonts w:ascii="Times New Roman" w:eastAsia="Times New Roman" w:hAnsi="Times New Roman" w:cs="Times New Roman"/>
          <w:spacing w:val="1"/>
          <w:sz w:val="24"/>
          <w:szCs w:val="24"/>
        </w:rPr>
        <w:t xml:space="preserve"> </w:t>
      </w:r>
      <w:proofErr w:type="spellStart"/>
      <w:r w:rsidRPr="00D64169">
        <w:rPr>
          <w:rFonts w:ascii="Times New Roman" w:eastAsia="Times New Roman" w:hAnsi="Times New Roman" w:cs="Times New Roman"/>
          <w:sz w:val="24"/>
          <w:szCs w:val="24"/>
        </w:rPr>
        <w:t>Derth</w:t>
      </w:r>
      <w:proofErr w:type="spellEnd"/>
      <w:r w:rsidRPr="00D64169">
        <w:rPr>
          <w:rFonts w:ascii="Times New Roman" w:eastAsia="Times New Roman" w:hAnsi="Times New Roman" w:cs="Times New Roman"/>
          <w:sz w:val="24"/>
          <w:szCs w:val="24"/>
        </w:rPr>
        <w:t xml:space="preserve"> Adams (MFA, USC Cinema); Faculty Advisors: Lynn Miller and Sheila T. Murphy.)</w:t>
      </w:r>
    </w:p>
    <w:p w14:paraId="2F327953" w14:textId="77777777" w:rsidR="004E7010" w:rsidRPr="00D64169" w:rsidRDefault="004E7010">
      <w:pPr>
        <w:spacing w:before="8" w:line="120" w:lineRule="exact"/>
        <w:rPr>
          <w:sz w:val="12"/>
          <w:szCs w:val="12"/>
        </w:rPr>
      </w:pPr>
    </w:p>
    <w:p w14:paraId="3E65219F" w14:textId="77777777" w:rsidR="004E7010" w:rsidRPr="00D64169" w:rsidRDefault="004E7010">
      <w:pPr>
        <w:spacing w:line="200" w:lineRule="exact"/>
        <w:rPr>
          <w:sz w:val="20"/>
          <w:szCs w:val="20"/>
        </w:rPr>
      </w:pPr>
    </w:p>
    <w:p w14:paraId="48C79AA4" w14:textId="77777777" w:rsidR="004E7010" w:rsidRPr="00D64169" w:rsidRDefault="001E49A3">
      <w:pPr>
        <w:pStyle w:val="BodyText"/>
        <w:tabs>
          <w:tab w:val="left" w:pos="819"/>
        </w:tabs>
        <w:spacing w:line="239" w:lineRule="auto"/>
        <w:ind w:right="102" w:hanging="720"/>
      </w:pPr>
      <w:r w:rsidRPr="00D64169">
        <w:rPr>
          <w:rFonts w:cs="Times New Roman"/>
          <w:b/>
          <w:bCs/>
        </w:rPr>
        <w:t>1996</w:t>
      </w:r>
      <w:r w:rsidRPr="00D64169">
        <w:rPr>
          <w:rFonts w:cs="Times New Roman"/>
          <w:b/>
          <w:bCs/>
        </w:rPr>
        <w:tab/>
        <w:t xml:space="preserve">Gay men’s interactive video.  </w:t>
      </w:r>
      <w:r w:rsidRPr="00D64169">
        <w:t xml:space="preserve">Aided in the development an interactive video designed to promote “contextualized learning” of safer sex communicative strategies/behaviors in a simulated sexual/relationship encounter.  Produced by an interdisciplinary team (Directors: Kirk </w:t>
      </w:r>
      <w:proofErr w:type="spellStart"/>
      <w:r w:rsidRPr="00D64169">
        <w:t>Marcolina</w:t>
      </w:r>
      <w:proofErr w:type="spellEnd"/>
      <w:r w:rsidRPr="00D64169">
        <w:t xml:space="preserve"> (MFA, USC Cinema) &amp; </w:t>
      </w:r>
      <w:proofErr w:type="spellStart"/>
      <w:r w:rsidRPr="00D64169">
        <w:t>Derth</w:t>
      </w:r>
      <w:proofErr w:type="spellEnd"/>
      <w:r w:rsidRPr="00D64169">
        <w:t xml:space="preserve"> Adams (MFA, USC Cinema); Faculty Advisors: Lynn Miller (Annenberg), Stephen Read (Psychology), Sheila Murphy (Annenberg), Gary Goldsmith (Cinema), Gay and Lesbian Center, Los Angeles (off- campus)).  Early development funded by a grant to Lynn Miller (UARP); later funded by a grant from the Annenberg Center.</w:t>
      </w:r>
    </w:p>
    <w:p w14:paraId="2C84632A" w14:textId="77777777" w:rsidR="004E7010" w:rsidRPr="00D64169" w:rsidRDefault="004E7010">
      <w:pPr>
        <w:spacing w:line="239" w:lineRule="auto"/>
        <w:sectPr w:rsidR="004E7010" w:rsidRPr="00D64169">
          <w:pgSz w:w="12240" w:h="15840"/>
          <w:pgMar w:top="1480" w:right="1340" w:bottom="1240" w:left="1340" w:header="0" w:footer="1044" w:gutter="0"/>
          <w:cols w:space="720"/>
        </w:sectPr>
      </w:pPr>
    </w:p>
    <w:p w14:paraId="55CB256B" w14:textId="77777777" w:rsidR="004E7010" w:rsidRPr="00D64169" w:rsidRDefault="001E49A3">
      <w:pPr>
        <w:pStyle w:val="Heading1"/>
        <w:spacing w:before="56"/>
        <w:rPr>
          <w:b w:val="0"/>
          <w:bCs w:val="0"/>
        </w:rPr>
      </w:pPr>
      <w:r w:rsidRPr="00D64169">
        <w:rPr>
          <w:spacing w:val="-1"/>
          <w:u w:val="single" w:color="000000"/>
        </w:rPr>
        <w:lastRenderedPageBreak/>
        <w:t>Pro</w:t>
      </w:r>
      <w:r w:rsidRPr="00D64169">
        <w:rPr>
          <w:u w:val="single" w:color="000000"/>
        </w:rPr>
        <w:t xml:space="preserve"> Bono Formative and Evaluative Research in the United </w:t>
      </w:r>
      <w:r w:rsidRPr="00D64169">
        <w:rPr>
          <w:spacing w:val="-2"/>
          <w:u w:val="single" w:color="000000"/>
        </w:rPr>
        <w:t>S</w:t>
      </w:r>
      <w:r w:rsidRPr="00D64169">
        <w:rPr>
          <w:u w:val="single" w:color="000000"/>
        </w:rPr>
        <w:t>tates:</w:t>
      </w:r>
    </w:p>
    <w:p w14:paraId="6D675AE7" w14:textId="77777777" w:rsidR="004E7010" w:rsidRPr="00D64169" w:rsidRDefault="001E49A3">
      <w:pPr>
        <w:pStyle w:val="BodyText"/>
        <w:spacing w:before="2" w:line="242" w:lineRule="auto"/>
        <w:ind w:right="5424"/>
        <w:rPr>
          <w:rFonts w:cs="Times New Roman"/>
        </w:rPr>
      </w:pPr>
      <w:r w:rsidRPr="00D64169">
        <w:rPr>
          <w:rFonts w:cs="Times New Roman"/>
        </w:rPr>
        <w:t>AIDS Project Los Angeles Recycle Los Angeles</w:t>
      </w:r>
    </w:p>
    <w:p w14:paraId="31173260" w14:textId="77777777" w:rsidR="004E7010" w:rsidRPr="00D64169" w:rsidRDefault="001E49A3">
      <w:pPr>
        <w:pStyle w:val="BodyText"/>
        <w:ind w:right="5656"/>
        <w:rPr>
          <w:rFonts w:cs="Times New Roman"/>
        </w:rPr>
      </w:pPr>
      <w:r w:rsidRPr="00D64169">
        <w:rPr>
          <w:rFonts w:cs="Times New Roman"/>
        </w:rPr>
        <w:t>USC Good Neighbors Esperanza Housing Project Oscar Romero Clinic</w:t>
      </w:r>
    </w:p>
    <w:p w14:paraId="61F45A6D" w14:textId="77777777" w:rsidR="004E7010" w:rsidRPr="00D64169" w:rsidRDefault="001E49A3">
      <w:pPr>
        <w:pStyle w:val="BodyText"/>
        <w:spacing w:before="2" w:line="242" w:lineRule="auto"/>
        <w:ind w:right="5051"/>
        <w:rPr>
          <w:rFonts w:cs="Times New Roman"/>
        </w:rPr>
      </w:pPr>
      <w:r w:rsidRPr="00D64169">
        <w:rPr>
          <w:rFonts w:cs="Times New Roman"/>
        </w:rPr>
        <w:t>The Art Center College of Design True Spark</w:t>
      </w:r>
    </w:p>
    <w:p w14:paraId="763DE15C" w14:textId="77777777" w:rsidR="004E7010" w:rsidRPr="00D64169" w:rsidRDefault="001E49A3">
      <w:pPr>
        <w:pStyle w:val="BodyText"/>
        <w:spacing w:line="271" w:lineRule="exact"/>
        <w:rPr>
          <w:rFonts w:cs="Times New Roman"/>
        </w:rPr>
      </w:pPr>
      <w:r w:rsidRPr="00D64169">
        <w:rPr>
          <w:rFonts w:cs="Times New Roman"/>
        </w:rPr>
        <w:t>American Diabetes Association</w:t>
      </w:r>
    </w:p>
    <w:p w14:paraId="3EFB777D" w14:textId="77777777" w:rsidR="004E7010" w:rsidRPr="00D64169" w:rsidRDefault="001E49A3">
      <w:pPr>
        <w:pStyle w:val="BodyText"/>
        <w:spacing w:before="2" w:line="242" w:lineRule="auto"/>
        <w:ind w:right="5589"/>
        <w:rPr>
          <w:rFonts w:cs="Times New Roman"/>
        </w:rPr>
      </w:pPr>
      <w:r w:rsidRPr="00D64169">
        <w:rPr>
          <w:rFonts w:cs="Times New Roman"/>
        </w:rPr>
        <w:t>National Space Foundation AIDS Healthcare Foundation The Norman Lear Center</w:t>
      </w:r>
    </w:p>
    <w:p w14:paraId="5023D3FF" w14:textId="77777777" w:rsidR="004E7010" w:rsidRPr="00D64169" w:rsidRDefault="001E49A3">
      <w:pPr>
        <w:pStyle w:val="BodyText"/>
        <w:spacing w:line="271" w:lineRule="exact"/>
        <w:rPr>
          <w:rFonts w:cs="Times New Roman"/>
        </w:rPr>
      </w:pPr>
      <w:r w:rsidRPr="00D64169">
        <w:rPr>
          <w:rFonts w:cs="Times New Roman"/>
        </w:rPr>
        <w:t>The Centers for Disease Control and Prevention</w:t>
      </w:r>
    </w:p>
    <w:p w14:paraId="0988B276" w14:textId="77777777" w:rsidR="004E7010" w:rsidRPr="00D64169" w:rsidRDefault="001E49A3">
      <w:pPr>
        <w:pStyle w:val="BodyText"/>
        <w:spacing w:before="2"/>
        <w:rPr>
          <w:rFonts w:cs="Times New Roman"/>
        </w:rPr>
      </w:pPr>
      <w:r w:rsidRPr="00D64169">
        <w:rPr>
          <w:rFonts w:cs="Times New Roman"/>
        </w:rPr>
        <w:t>The Mayo Clinic</w:t>
      </w:r>
    </w:p>
    <w:p w14:paraId="5C32FDA8" w14:textId="77777777" w:rsidR="004E7010" w:rsidRPr="00D64169" w:rsidRDefault="001E49A3">
      <w:pPr>
        <w:pStyle w:val="BodyText"/>
        <w:spacing w:before="2" w:line="242" w:lineRule="auto"/>
        <w:ind w:right="5051"/>
        <w:rPr>
          <w:rFonts w:cs="Times New Roman"/>
        </w:rPr>
      </w:pPr>
      <w:r w:rsidRPr="00D64169">
        <w:rPr>
          <w:rFonts w:cs="Times New Roman"/>
        </w:rPr>
        <w:t xml:space="preserve">The Art Center College of Design </w:t>
      </w:r>
      <w:proofErr w:type="spellStart"/>
      <w:r w:rsidRPr="00D64169">
        <w:rPr>
          <w:rFonts w:cs="Times New Roman"/>
        </w:rPr>
        <w:t>Lazarex</w:t>
      </w:r>
      <w:proofErr w:type="spellEnd"/>
      <w:r w:rsidRPr="00D64169">
        <w:rPr>
          <w:rFonts w:cs="Times New Roman"/>
        </w:rPr>
        <w:t xml:space="preserve"> Cancer Foundation</w:t>
      </w:r>
    </w:p>
    <w:p w14:paraId="5BA0C5FC" w14:textId="41D844CA" w:rsidR="00303E5A" w:rsidRPr="00D64169" w:rsidRDefault="00303E5A">
      <w:pPr>
        <w:pStyle w:val="BodyText"/>
        <w:spacing w:before="2" w:line="242" w:lineRule="auto"/>
        <w:ind w:right="5051"/>
        <w:rPr>
          <w:rFonts w:cs="Times New Roman"/>
        </w:rPr>
      </w:pPr>
      <w:r w:rsidRPr="00D64169">
        <w:rPr>
          <w:rFonts w:cs="Times New Roman"/>
        </w:rPr>
        <w:t>Sentient Research</w:t>
      </w:r>
    </w:p>
    <w:p w14:paraId="2B39F6FD" w14:textId="77777777" w:rsidR="004E7010" w:rsidRPr="00D64169" w:rsidRDefault="004E7010">
      <w:pPr>
        <w:spacing w:before="2" w:line="150" w:lineRule="exact"/>
        <w:rPr>
          <w:sz w:val="15"/>
          <w:szCs w:val="15"/>
        </w:rPr>
      </w:pPr>
    </w:p>
    <w:p w14:paraId="4AEBD194" w14:textId="77777777" w:rsidR="004E7010" w:rsidRPr="00D64169" w:rsidRDefault="004E7010">
      <w:pPr>
        <w:spacing w:line="200" w:lineRule="exact"/>
        <w:rPr>
          <w:sz w:val="20"/>
          <w:szCs w:val="20"/>
        </w:rPr>
      </w:pPr>
    </w:p>
    <w:p w14:paraId="53D3E638" w14:textId="77777777" w:rsidR="004E7010" w:rsidRPr="00D64169" w:rsidRDefault="001E49A3">
      <w:pPr>
        <w:pStyle w:val="Heading1"/>
        <w:rPr>
          <w:b w:val="0"/>
          <w:bCs w:val="0"/>
        </w:rPr>
      </w:pPr>
      <w:r w:rsidRPr="00D64169">
        <w:rPr>
          <w:u w:val="single" w:color="000000"/>
        </w:rPr>
        <w:t>Pro Bono International Research:</w:t>
      </w:r>
    </w:p>
    <w:p w14:paraId="0333C8D1" w14:textId="77777777" w:rsidR="004E7010" w:rsidRPr="00D64169" w:rsidRDefault="001E49A3">
      <w:pPr>
        <w:pStyle w:val="BodyText"/>
        <w:spacing w:before="2" w:line="246" w:lineRule="auto"/>
        <w:ind w:right="161"/>
      </w:pPr>
      <w:r w:rsidRPr="00D64169">
        <w:rPr>
          <w:rFonts w:cs="Times New Roman"/>
          <w:u w:val="single" w:color="000000"/>
        </w:rPr>
        <w:t xml:space="preserve">BBC Media Action </w:t>
      </w:r>
      <w:r w:rsidRPr="00D64169">
        <w:rPr>
          <w:rFonts w:cs="Times New Roman"/>
        </w:rPr>
        <w:t xml:space="preserve">(Formerly known as the BBC World Service Trust, BBC Media Action is </w:t>
      </w:r>
      <w:r w:rsidRPr="00D64169">
        <w:t>the international non-profit charity of the British Broadcasting Corporation -- who “use the power of popular media to reduce poverty and promote human rights”.)</w:t>
      </w:r>
    </w:p>
    <w:p w14:paraId="74AB9E90" w14:textId="77777777" w:rsidR="004E7010" w:rsidRPr="00D64169" w:rsidRDefault="004E7010">
      <w:pPr>
        <w:spacing w:before="4" w:line="260" w:lineRule="exact"/>
        <w:rPr>
          <w:sz w:val="26"/>
          <w:szCs w:val="26"/>
        </w:rPr>
      </w:pPr>
    </w:p>
    <w:p w14:paraId="76EEF3B2" w14:textId="77777777" w:rsidR="004E7010" w:rsidRPr="00D64169" w:rsidRDefault="001E49A3" w:rsidP="00EA2D4B">
      <w:pPr>
        <w:pStyle w:val="BodyText"/>
        <w:tabs>
          <w:tab w:val="left" w:pos="1540"/>
        </w:tabs>
        <w:spacing w:line="244" w:lineRule="auto"/>
        <w:ind w:left="1440" w:right="369"/>
      </w:pPr>
      <w:r w:rsidRPr="00D64169">
        <w:rPr>
          <w:rFonts w:cs="Times New Roman"/>
          <w:b/>
          <w:bCs/>
        </w:rPr>
        <w:t xml:space="preserve">Jasoos Vijay. </w:t>
      </w:r>
      <w:r w:rsidRPr="00D64169">
        <w:rPr>
          <w:rFonts w:cs="Times New Roman"/>
        </w:rPr>
        <w:t>Evaluated the impact of the HIV storyline in the BBC-produced w</w:t>
      </w:r>
      <w:r w:rsidRPr="00D64169">
        <w:rPr>
          <w:rFonts w:cs="Times New Roman"/>
          <w:spacing w:val="-1"/>
        </w:rPr>
        <w:t>e</w:t>
      </w:r>
      <w:r w:rsidRPr="00D64169">
        <w:t xml:space="preserve">ekly crime drama designed to raise awareness about HIV/AIDS and promote behavior change in India with two Annenberg PhD students -- </w:t>
      </w:r>
      <w:proofErr w:type="spellStart"/>
      <w:r w:rsidRPr="00D64169">
        <w:t>Joyee</w:t>
      </w:r>
      <w:proofErr w:type="spellEnd"/>
      <w:r w:rsidRPr="00D64169">
        <w:t xml:space="preserve"> Chatterjee and Lauren Frank.</w:t>
      </w:r>
    </w:p>
    <w:p w14:paraId="4807EE79" w14:textId="77777777" w:rsidR="004E7010" w:rsidRPr="00D64169" w:rsidRDefault="004E7010">
      <w:pPr>
        <w:spacing w:before="1" w:line="260" w:lineRule="exact"/>
        <w:rPr>
          <w:sz w:val="26"/>
          <w:szCs w:val="26"/>
        </w:rPr>
      </w:pPr>
    </w:p>
    <w:p w14:paraId="735466B4" w14:textId="77777777" w:rsidR="004E7010" w:rsidRPr="00D64169" w:rsidRDefault="001E49A3" w:rsidP="00EA2D4B">
      <w:pPr>
        <w:pStyle w:val="BodyText"/>
        <w:tabs>
          <w:tab w:val="left" w:pos="1540"/>
        </w:tabs>
        <w:spacing w:line="242" w:lineRule="auto"/>
        <w:ind w:left="1440" w:right="421"/>
        <w:rPr>
          <w:rFonts w:cs="Times New Roman"/>
        </w:rPr>
      </w:pPr>
      <w:r w:rsidRPr="00D64169">
        <w:rPr>
          <w:rFonts w:cs="Times New Roman"/>
          <w:b/>
          <w:bCs/>
        </w:rPr>
        <w:t>Condo</w:t>
      </w:r>
      <w:r w:rsidRPr="00D64169">
        <w:rPr>
          <w:rFonts w:cs="Times New Roman"/>
          <w:b/>
          <w:bCs/>
          <w:spacing w:val="-1"/>
        </w:rPr>
        <w:t>m</w:t>
      </w:r>
      <w:r w:rsidRPr="00D64169">
        <w:rPr>
          <w:rFonts w:cs="Times New Roman"/>
          <w:b/>
          <w:bCs/>
          <w:spacing w:val="-4"/>
        </w:rPr>
        <w:t>-</w:t>
      </w:r>
      <w:r w:rsidRPr="00D64169">
        <w:rPr>
          <w:rFonts w:cs="Times New Roman"/>
          <w:b/>
          <w:bCs/>
        </w:rPr>
        <w:t>Condom.</w:t>
      </w:r>
      <w:r w:rsidRPr="00D64169">
        <w:rPr>
          <w:rFonts w:cs="Times New Roman"/>
          <w:b/>
          <w:bCs/>
          <w:spacing w:val="59"/>
        </w:rPr>
        <w:t xml:space="preserve"> </w:t>
      </w:r>
      <w:r w:rsidRPr="00D64169">
        <w:rPr>
          <w:rFonts w:cs="Times New Roman"/>
        </w:rPr>
        <w:t>Provided background research for a BBC World Service Trust condom normalization campaign in India.  Launched in India from 2008- 2011.</w:t>
      </w:r>
    </w:p>
    <w:p w14:paraId="07F503ED" w14:textId="77777777" w:rsidR="004E7010" w:rsidRPr="00D64169" w:rsidRDefault="001E49A3">
      <w:pPr>
        <w:tabs>
          <w:tab w:val="left" w:pos="2979"/>
        </w:tabs>
        <w:spacing w:before="5" w:line="274" w:lineRule="exact"/>
        <w:ind w:left="2980" w:right="2007" w:hanging="1440"/>
        <w:rPr>
          <w:rFonts w:ascii="Times New Roman" w:eastAsia="Times New Roman" w:hAnsi="Times New Roman" w:cs="Times New Roman"/>
          <w:sz w:val="24"/>
          <w:szCs w:val="24"/>
        </w:rPr>
      </w:pPr>
      <w:r w:rsidRPr="00D64169">
        <w:rPr>
          <w:rFonts w:ascii="Times New Roman" w:eastAsia="Times New Roman" w:hAnsi="Times New Roman" w:cs="Times New Roman"/>
          <w:b/>
          <w:bCs/>
          <w:i/>
          <w:sz w:val="24"/>
          <w:szCs w:val="24"/>
        </w:rPr>
        <w:t>Awards:</w:t>
      </w:r>
      <w:r w:rsidRPr="00D64169">
        <w:rPr>
          <w:rFonts w:ascii="Times New Roman" w:eastAsia="Times New Roman" w:hAnsi="Times New Roman" w:cs="Times New Roman"/>
          <w:b/>
          <w:bCs/>
          <w:i/>
          <w:sz w:val="24"/>
          <w:szCs w:val="24"/>
        </w:rPr>
        <w:tab/>
      </w:r>
      <w:r w:rsidRPr="00D64169">
        <w:rPr>
          <w:rFonts w:ascii="Times New Roman" w:eastAsia="Times New Roman" w:hAnsi="Times New Roman" w:cs="Times New Roman"/>
          <w:i/>
          <w:sz w:val="24"/>
          <w:szCs w:val="24"/>
        </w:rPr>
        <w:t>2010 CNN Best Public Service Announcement, 2010 Bronze Palm at the Cannes Film Festival,</w:t>
      </w:r>
    </w:p>
    <w:p w14:paraId="5DA44A60" w14:textId="77777777" w:rsidR="004E7010" w:rsidRPr="00D64169" w:rsidRDefault="001E49A3">
      <w:pPr>
        <w:spacing w:before="1" w:line="278" w:lineRule="exact"/>
        <w:ind w:left="2980" w:right="347"/>
        <w:jc w:val="both"/>
        <w:rPr>
          <w:rFonts w:ascii="Times New Roman" w:eastAsia="Times New Roman" w:hAnsi="Times New Roman" w:cs="Times New Roman"/>
          <w:sz w:val="24"/>
          <w:szCs w:val="24"/>
        </w:rPr>
      </w:pPr>
      <w:r w:rsidRPr="00D64169">
        <w:rPr>
          <w:rFonts w:ascii="Times New Roman" w:eastAsia="Times New Roman" w:hAnsi="Times New Roman" w:cs="Times New Roman"/>
          <w:i/>
          <w:sz w:val="24"/>
          <w:szCs w:val="24"/>
        </w:rPr>
        <w:t>2011 Included as part of an art exposition entitled “Paris-Delhi- Bombay”</w:t>
      </w:r>
      <w:r w:rsidRPr="00D64169">
        <w:rPr>
          <w:rFonts w:ascii="Times New Roman" w:eastAsia="Times New Roman" w:hAnsi="Times New Roman" w:cs="Times New Roman"/>
          <w:i/>
          <w:spacing w:val="-1"/>
          <w:sz w:val="24"/>
          <w:szCs w:val="24"/>
        </w:rPr>
        <w:t xml:space="preserve"> </w:t>
      </w:r>
      <w:r w:rsidRPr="00D64169">
        <w:rPr>
          <w:rFonts w:ascii="Times New Roman" w:eastAsia="Times New Roman" w:hAnsi="Times New Roman" w:cs="Times New Roman"/>
          <w:i/>
          <w:sz w:val="24"/>
          <w:szCs w:val="24"/>
        </w:rPr>
        <w:t>at the Pompidou Centre in Paris (May 25</w:t>
      </w:r>
      <w:proofErr w:type="spellStart"/>
      <w:r w:rsidRPr="00D64169">
        <w:rPr>
          <w:rFonts w:ascii="Times New Roman" w:eastAsia="Times New Roman" w:hAnsi="Times New Roman" w:cs="Times New Roman"/>
          <w:i/>
          <w:position w:val="10"/>
          <w:sz w:val="14"/>
          <w:szCs w:val="14"/>
        </w:rPr>
        <w:t>th</w:t>
      </w:r>
      <w:proofErr w:type="spellEnd"/>
      <w:r w:rsidRPr="00D64169">
        <w:rPr>
          <w:rFonts w:ascii="Times New Roman" w:eastAsia="Times New Roman" w:hAnsi="Times New Roman" w:cs="Times New Roman"/>
          <w:i/>
          <w:sz w:val="24"/>
          <w:szCs w:val="24"/>
        </w:rPr>
        <w:t>-September 19</w:t>
      </w:r>
      <w:proofErr w:type="spellStart"/>
      <w:r w:rsidRPr="00D64169">
        <w:rPr>
          <w:rFonts w:ascii="Times New Roman" w:eastAsia="Times New Roman" w:hAnsi="Times New Roman" w:cs="Times New Roman"/>
          <w:i/>
          <w:position w:val="10"/>
          <w:sz w:val="14"/>
          <w:szCs w:val="14"/>
        </w:rPr>
        <w:t>th</w:t>
      </w:r>
      <w:proofErr w:type="spellEnd"/>
      <w:r w:rsidRPr="00D64169">
        <w:rPr>
          <w:rFonts w:ascii="Times New Roman" w:eastAsia="Times New Roman" w:hAnsi="Times New Roman" w:cs="Times New Roman"/>
          <w:i/>
          <w:sz w:val="24"/>
          <w:szCs w:val="24"/>
        </w:rPr>
        <w:t>,</w:t>
      </w:r>
      <w:r w:rsidRPr="00D64169">
        <w:rPr>
          <w:rFonts w:ascii="Times New Roman" w:eastAsia="Times New Roman" w:hAnsi="Times New Roman" w:cs="Times New Roman"/>
          <w:i/>
          <w:spacing w:val="-2"/>
          <w:sz w:val="24"/>
          <w:szCs w:val="24"/>
        </w:rPr>
        <w:t xml:space="preserve"> </w:t>
      </w:r>
      <w:r w:rsidRPr="00D64169">
        <w:rPr>
          <w:rFonts w:ascii="Times New Roman" w:eastAsia="Times New Roman" w:hAnsi="Times New Roman" w:cs="Times New Roman"/>
          <w:i/>
          <w:sz w:val="24"/>
          <w:szCs w:val="24"/>
        </w:rPr>
        <w:t>2011).</w:t>
      </w:r>
    </w:p>
    <w:p w14:paraId="02C63652" w14:textId="77777777" w:rsidR="004E7010" w:rsidRPr="00D64169" w:rsidRDefault="004E7010">
      <w:pPr>
        <w:spacing w:before="12" w:line="260" w:lineRule="exact"/>
        <w:rPr>
          <w:sz w:val="26"/>
          <w:szCs w:val="26"/>
        </w:rPr>
      </w:pPr>
    </w:p>
    <w:p w14:paraId="20D3D6F8" w14:textId="77777777" w:rsidR="00303E5A" w:rsidRPr="00D64169" w:rsidRDefault="001E49A3">
      <w:pPr>
        <w:pStyle w:val="BodyText"/>
        <w:spacing w:line="242" w:lineRule="auto"/>
        <w:ind w:right="5077"/>
        <w:rPr>
          <w:rFonts w:cs="Times New Roman"/>
        </w:rPr>
      </w:pPr>
      <w:r w:rsidRPr="00D64169">
        <w:rPr>
          <w:rFonts w:cs="Times New Roman"/>
        </w:rPr>
        <w:t xml:space="preserve">The United Nations (UNESCO) </w:t>
      </w:r>
    </w:p>
    <w:p w14:paraId="3D5E2829" w14:textId="77777777" w:rsidR="00303E5A" w:rsidRPr="00D64169" w:rsidRDefault="00303E5A">
      <w:pPr>
        <w:pStyle w:val="BodyText"/>
        <w:spacing w:line="242" w:lineRule="auto"/>
        <w:ind w:right="5077"/>
        <w:rPr>
          <w:rFonts w:cs="Times New Roman"/>
        </w:rPr>
      </w:pPr>
    </w:p>
    <w:p w14:paraId="091E9B6B" w14:textId="79EABCE9" w:rsidR="004E7010" w:rsidRPr="00D64169" w:rsidRDefault="001E49A3">
      <w:pPr>
        <w:pStyle w:val="BodyText"/>
        <w:spacing w:line="242" w:lineRule="auto"/>
        <w:ind w:right="5077"/>
        <w:rPr>
          <w:rFonts w:cs="Times New Roman"/>
        </w:rPr>
      </w:pPr>
      <w:r w:rsidRPr="00D64169">
        <w:rPr>
          <w:rFonts w:cs="Times New Roman"/>
        </w:rPr>
        <w:t>World Health Organization</w:t>
      </w:r>
    </w:p>
    <w:p w14:paraId="08D74D41" w14:textId="77777777" w:rsidR="00303E5A" w:rsidRPr="00D64169" w:rsidRDefault="00303E5A">
      <w:pPr>
        <w:pStyle w:val="BodyText"/>
        <w:spacing w:line="242" w:lineRule="auto"/>
        <w:ind w:right="5077"/>
        <w:rPr>
          <w:rFonts w:cs="Times New Roman"/>
        </w:rPr>
      </w:pPr>
    </w:p>
    <w:p w14:paraId="262BFF6F" w14:textId="56CDA73A" w:rsidR="00303E5A" w:rsidRDefault="00303E5A">
      <w:pPr>
        <w:pStyle w:val="BodyText"/>
        <w:spacing w:line="242" w:lineRule="auto"/>
        <w:ind w:right="5077"/>
        <w:rPr>
          <w:rFonts w:cs="Times New Roman"/>
        </w:rPr>
      </w:pPr>
      <w:r w:rsidRPr="00D64169">
        <w:rPr>
          <w:rFonts w:cs="Times New Roman"/>
        </w:rPr>
        <w:t xml:space="preserve">Girl Effect Rwanda and </w:t>
      </w:r>
      <w:proofErr w:type="spellStart"/>
      <w:r w:rsidRPr="00D64169">
        <w:rPr>
          <w:rFonts w:cs="Times New Roman"/>
        </w:rPr>
        <w:t>Ethopia</w:t>
      </w:r>
      <w:proofErr w:type="spellEnd"/>
    </w:p>
    <w:p w14:paraId="2A9547E5" w14:textId="3BF3DE47" w:rsidR="00BC498A" w:rsidRDefault="00BC498A">
      <w:pPr>
        <w:pStyle w:val="BodyText"/>
        <w:spacing w:line="242" w:lineRule="auto"/>
        <w:ind w:right="5077"/>
        <w:rPr>
          <w:rFonts w:cs="Times New Roman"/>
        </w:rPr>
      </w:pPr>
    </w:p>
    <w:p w14:paraId="15A32B94" w14:textId="057F0CB2" w:rsidR="00BC498A" w:rsidRPr="00D64169" w:rsidRDefault="00BC498A">
      <w:pPr>
        <w:pStyle w:val="BodyText"/>
        <w:spacing w:line="242" w:lineRule="auto"/>
        <w:ind w:right="5077"/>
        <w:rPr>
          <w:rFonts w:cs="Times New Roman"/>
        </w:rPr>
      </w:pPr>
      <w:proofErr w:type="spellStart"/>
      <w:r>
        <w:rPr>
          <w:rFonts w:cs="Times New Roman"/>
        </w:rPr>
        <w:t>Wanji</w:t>
      </w:r>
      <w:proofErr w:type="spellEnd"/>
      <w:r>
        <w:rPr>
          <w:rFonts w:cs="Times New Roman"/>
        </w:rPr>
        <w:t xml:space="preserve"> Games in Cambodia</w:t>
      </w:r>
    </w:p>
    <w:p w14:paraId="763D111E" w14:textId="77777777" w:rsidR="004E7010" w:rsidRPr="00D64169" w:rsidRDefault="004E7010">
      <w:pPr>
        <w:spacing w:line="242" w:lineRule="auto"/>
        <w:rPr>
          <w:rFonts w:ascii="Times New Roman" w:eastAsia="Times New Roman" w:hAnsi="Times New Roman" w:cs="Times New Roman"/>
        </w:rPr>
      </w:pPr>
    </w:p>
    <w:p w14:paraId="60378DED" w14:textId="77777777" w:rsidR="00303E5A" w:rsidRPr="00D64169" w:rsidRDefault="00303E5A">
      <w:pPr>
        <w:spacing w:line="242" w:lineRule="auto"/>
        <w:rPr>
          <w:rFonts w:ascii="Times New Roman" w:eastAsia="Times New Roman" w:hAnsi="Times New Roman" w:cs="Times New Roman"/>
        </w:rPr>
      </w:pPr>
    </w:p>
    <w:p w14:paraId="4E4C9F8E" w14:textId="2E037C8B" w:rsidR="00303E5A" w:rsidRPr="00D64169" w:rsidRDefault="00BC498A">
      <w:pPr>
        <w:spacing w:line="242" w:lineRule="auto"/>
        <w:rPr>
          <w:rFonts w:ascii="Times New Roman" w:eastAsia="Times New Roman" w:hAnsi="Times New Roman" w:cs="Times New Roman"/>
        </w:rPr>
        <w:sectPr w:rsidR="00303E5A" w:rsidRPr="00D64169">
          <w:pgSz w:w="12240" w:h="15840"/>
          <w:pgMar w:top="1480" w:right="1340" w:bottom="1240" w:left="1340" w:header="0" w:footer="1044" w:gutter="0"/>
          <w:cols w:space="720"/>
        </w:sectPr>
      </w:pPr>
      <w:r>
        <w:rPr>
          <w:rFonts w:ascii="Times New Roman" w:eastAsia="Times New Roman" w:hAnsi="Times New Roman" w:cs="Times New Roman"/>
        </w:rPr>
        <w:tab/>
      </w:r>
    </w:p>
    <w:p w14:paraId="0B37F6F1" w14:textId="3D87585F" w:rsidR="004E7010" w:rsidRPr="00D64169" w:rsidRDefault="001E49A3" w:rsidP="008E6465">
      <w:pPr>
        <w:pStyle w:val="Heading1"/>
        <w:spacing w:before="56"/>
        <w:ind w:left="3324" w:right="3324"/>
        <w:jc w:val="center"/>
        <w:rPr>
          <w:b w:val="0"/>
          <w:bCs w:val="0"/>
        </w:rPr>
      </w:pPr>
      <w:r w:rsidRPr="00D64169">
        <w:lastRenderedPageBreak/>
        <w:t>Teaching</w:t>
      </w:r>
    </w:p>
    <w:p w14:paraId="7D093910" w14:textId="77777777" w:rsidR="004E7010" w:rsidRPr="00D64169" w:rsidRDefault="001E49A3">
      <w:pPr>
        <w:spacing w:before="56"/>
        <w:ind w:left="820" w:right="6842" w:hanging="720"/>
        <w:rPr>
          <w:rFonts w:ascii="Times New Roman" w:eastAsia="Times New Roman" w:hAnsi="Times New Roman" w:cs="Times New Roman"/>
          <w:sz w:val="24"/>
          <w:szCs w:val="24"/>
        </w:rPr>
      </w:pPr>
      <w:r w:rsidRPr="00D64169">
        <w:rPr>
          <w:rFonts w:ascii="Times New Roman" w:eastAsia="Times New Roman" w:hAnsi="Times New Roman" w:cs="Times New Roman"/>
          <w:b/>
          <w:bCs/>
          <w:sz w:val="24"/>
          <w:szCs w:val="24"/>
          <w:u w:val="single" w:color="000000"/>
        </w:rPr>
        <w:t>Undergraduate classes</w:t>
      </w:r>
      <w:r w:rsidRPr="00D64169">
        <w:rPr>
          <w:rFonts w:ascii="Times New Roman" w:eastAsia="Times New Roman" w:hAnsi="Times New Roman" w:cs="Times New Roman"/>
          <w:b/>
          <w:bCs/>
          <w:sz w:val="24"/>
          <w:szCs w:val="24"/>
        </w:rPr>
        <w:t xml:space="preserve">: </w:t>
      </w:r>
      <w:r w:rsidRPr="00D64169">
        <w:rPr>
          <w:rFonts w:ascii="Times New Roman" w:eastAsia="Times New Roman" w:hAnsi="Times New Roman" w:cs="Times New Roman"/>
          <w:sz w:val="24"/>
          <w:szCs w:val="24"/>
        </w:rPr>
        <w:t>Persuasion Research Methods Audience Analysis</w:t>
      </w:r>
    </w:p>
    <w:p w14:paraId="65DF1FE2" w14:textId="77777777" w:rsidR="004E7010" w:rsidRPr="00D64169" w:rsidRDefault="001E49A3">
      <w:pPr>
        <w:pStyle w:val="BodyText"/>
        <w:spacing w:before="1"/>
        <w:rPr>
          <w:rFonts w:cs="Times New Roman"/>
        </w:rPr>
      </w:pPr>
      <w:r w:rsidRPr="00D64169">
        <w:rPr>
          <w:rFonts w:cs="Times New Roman"/>
        </w:rPr>
        <w:t>Honors Communication</w:t>
      </w:r>
    </w:p>
    <w:p w14:paraId="3BD711B8" w14:textId="77777777" w:rsidR="004E7010" w:rsidRPr="00D64169" w:rsidRDefault="004E7010">
      <w:pPr>
        <w:spacing w:before="6" w:line="280" w:lineRule="exact"/>
        <w:rPr>
          <w:sz w:val="28"/>
          <w:szCs w:val="28"/>
        </w:rPr>
      </w:pPr>
    </w:p>
    <w:p w14:paraId="438E9433" w14:textId="77777777" w:rsidR="004E7010" w:rsidRPr="00D64169" w:rsidRDefault="001E49A3">
      <w:pPr>
        <w:pStyle w:val="Heading1"/>
        <w:rPr>
          <w:b w:val="0"/>
          <w:bCs w:val="0"/>
        </w:rPr>
      </w:pPr>
      <w:r w:rsidRPr="00D64169">
        <w:rPr>
          <w:u w:val="single" w:color="000000"/>
        </w:rPr>
        <w:t>Graduate classes:</w:t>
      </w:r>
    </w:p>
    <w:p w14:paraId="369917B8" w14:textId="77777777" w:rsidR="007F3584" w:rsidRDefault="00345617" w:rsidP="00345617">
      <w:pPr>
        <w:pStyle w:val="BodyText"/>
        <w:ind w:right="4730"/>
        <w:rPr>
          <w:rFonts w:cs="Times New Roman"/>
        </w:rPr>
      </w:pPr>
      <w:r w:rsidRPr="00D64169">
        <w:rPr>
          <w:rFonts w:cs="Times New Roman"/>
        </w:rPr>
        <w:t xml:space="preserve">Empirical Research in Communication </w:t>
      </w:r>
      <w:r w:rsidR="007F3584">
        <w:rPr>
          <w:rFonts w:cs="Times New Roman"/>
        </w:rPr>
        <w:t>Experimental Design</w:t>
      </w:r>
    </w:p>
    <w:p w14:paraId="2C382B49" w14:textId="2A2FB2A1" w:rsidR="00345617" w:rsidRPr="00D64169" w:rsidRDefault="00345617" w:rsidP="00345617">
      <w:pPr>
        <w:pStyle w:val="BodyText"/>
        <w:ind w:right="4730"/>
        <w:rPr>
          <w:rFonts w:cs="Times New Roman"/>
        </w:rPr>
      </w:pPr>
      <w:r w:rsidRPr="00D64169">
        <w:rPr>
          <w:rFonts w:cs="Times New Roman"/>
        </w:rPr>
        <w:t>Survey Construction and Validation Focus Groups</w:t>
      </w:r>
    </w:p>
    <w:p w14:paraId="4FD84703" w14:textId="77777777" w:rsidR="004E7010" w:rsidRPr="00D64169" w:rsidRDefault="001E49A3">
      <w:pPr>
        <w:pStyle w:val="BodyText"/>
        <w:spacing w:before="2"/>
        <w:rPr>
          <w:rFonts w:cs="Times New Roman"/>
        </w:rPr>
      </w:pPr>
      <w:r w:rsidRPr="00D64169">
        <w:rPr>
          <w:rFonts w:cs="Times New Roman"/>
        </w:rPr>
        <w:t>Persuasion</w:t>
      </w:r>
    </w:p>
    <w:p w14:paraId="372919CE" w14:textId="77777777" w:rsidR="004E7010" w:rsidRPr="00D64169" w:rsidRDefault="001E49A3">
      <w:pPr>
        <w:pStyle w:val="BodyText"/>
        <w:spacing w:line="274" w:lineRule="exact"/>
        <w:rPr>
          <w:rFonts w:cs="Times New Roman"/>
        </w:rPr>
      </w:pPr>
      <w:r w:rsidRPr="00D64169">
        <w:rPr>
          <w:rFonts w:cs="Times New Roman"/>
        </w:rPr>
        <w:t>Communication, Values, Attitudes and Behaviors</w:t>
      </w:r>
    </w:p>
    <w:p w14:paraId="3ECFB3E6" w14:textId="77777777" w:rsidR="004E7010" w:rsidRPr="00D64169" w:rsidRDefault="001E49A3">
      <w:pPr>
        <w:pStyle w:val="BodyText"/>
        <w:spacing w:before="2" w:line="242" w:lineRule="auto"/>
        <w:ind w:right="5397"/>
        <w:rPr>
          <w:rFonts w:cs="Times New Roman"/>
        </w:rPr>
      </w:pPr>
      <w:r w:rsidRPr="00D64169">
        <w:rPr>
          <w:rFonts w:cs="Times New Roman"/>
        </w:rPr>
        <w:t>Audience Analysis Communication Theory</w:t>
      </w:r>
    </w:p>
    <w:p w14:paraId="384A7852" w14:textId="77777777" w:rsidR="004E7010" w:rsidRPr="00D64169" w:rsidRDefault="004E7010">
      <w:pPr>
        <w:spacing w:before="1" w:line="280" w:lineRule="exact"/>
        <w:rPr>
          <w:sz w:val="28"/>
          <w:szCs w:val="28"/>
        </w:rPr>
      </w:pPr>
    </w:p>
    <w:p w14:paraId="1BF6A23B" w14:textId="77777777" w:rsidR="004E7010" w:rsidRPr="00D64169" w:rsidRDefault="001E49A3">
      <w:pPr>
        <w:pStyle w:val="Heading1"/>
        <w:rPr>
          <w:b w:val="0"/>
          <w:bCs w:val="0"/>
        </w:rPr>
      </w:pPr>
      <w:r w:rsidRPr="00D64169">
        <w:rPr>
          <w:u w:val="single" w:color="000000"/>
        </w:rPr>
        <w:t>Faculty Mentor and Dissertation Chair of the following Ph.D. students:</w:t>
      </w:r>
    </w:p>
    <w:p w14:paraId="5FBA6D00" w14:textId="77777777" w:rsidR="004E7010" w:rsidRPr="00D64169" w:rsidRDefault="004E7010">
      <w:pPr>
        <w:spacing w:line="220" w:lineRule="exact"/>
      </w:pPr>
    </w:p>
    <w:p w14:paraId="0DF4825A" w14:textId="77777777" w:rsidR="004E7010" w:rsidRPr="00D64169" w:rsidRDefault="001E49A3">
      <w:pPr>
        <w:pStyle w:val="BodyText"/>
        <w:spacing w:before="56" w:line="242" w:lineRule="auto"/>
        <w:ind w:right="170" w:hanging="720"/>
        <w:rPr>
          <w:rFonts w:cs="Times New Roman"/>
        </w:rPr>
      </w:pPr>
      <w:r w:rsidRPr="00D64169">
        <w:rPr>
          <w:rFonts w:cs="Times New Roman"/>
          <w:b/>
          <w:bCs/>
        </w:rPr>
        <w:t>Jennifer Monahan</w:t>
      </w:r>
      <w:r w:rsidRPr="00D64169">
        <w:rPr>
          <w:rFonts w:cs="Times New Roman"/>
        </w:rPr>
        <w:t xml:space="preserve">, </w:t>
      </w:r>
      <w:r w:rsidRPr="00D64169">
        <w:rPr>
          <w:rFonts w:cs="Times New Roman"/>
          <w:spacing w:val="-1"/>
        </w:rPr>
        <w:t>"</w:t>
      </w:r>
      <w:r w:rsidRPr="00D64169">
        <w:rPr>
          <w:rFonts w:cs="Times New Roman"/>
        </w:rPr>
        <w:t>Information Processing Differences of Conversational Participants and Observers: The effects of self-presentational concerns and cognitive load”</w:t>
      </w:r>
    </w:p>
    <w:p w14:paraId="78397901" w14:textId="77777777" w:rsidR="004E7010" w:rsidRPr="00D64169" w:rsidRDefault="001E49A3">
      <w:pPr>
        <w:pStyle w:val="BodyText"/>
        <w:spacing w:line="271" w:lineRule="exact"/>
        <w:rPr>
          <w:rFonts w:cs="Times New Roman"/>
        </w:rPr>
      </w:pPr>
      <w:r w:rsidRPr="00D64169">
        <w:rPr>
          <w:rFonts w:cs="Times New Roman"/>
          <w:u w:val="single" w:color="000000"/>
        </w:rPr>
        <w:t>Current status</w:t>
      </w:r>
      <w:r w:rsidRPr="00D64169">
        <w:rPr>
          <w:rFonts w:cs="Times New Roman"/>
        </w:rPr>
        <w:t>: Professor, Department of Speech Communication, University of Georgia,</w:t>
      </w:r>
    </w:p>
    <w:p w14:paraId="4FE4120D" w14:textId="77777777" w:rsidR="004E7010" w:rsidRPr="00D64169" w:rsidRDefault="001E49A3">
      <w:pPr>
        <w:pStyle w:val="BodyText"/>
        <w:spacing w:before="2"/>
        <w:rPr>
          <w:rFonts w:cs="Times New Roman"/>
        </w:rPr>
      </w:pPr>
      <w:r w:rsidRPr="00D64169">
        <w:rPr>
          <w:rFonts w:cs="Times New Roman"/>
        </w:rPr>
        <w:t>Athens.</w:t>
      </w:r>
    </w:p>
    <w:p w14:paraId="7B954BC5" w14:textId="77777777" w:rsidR="004E7010" w:rsidRPr="00D64169" w:rsidRDefault="004E7010">
      <w:pPr>
        <w:spacing w:before="1" w:line="280" w:lineRule="exact"/>
        <w:rPr>
          <w:sz w:val="28"/>
          <w:szCs w:val="28"/>
        </w:rPr>
      </w:pPr>
    </w:p>
    <w:p w14:paraId="2988B69C" w14:textId="77777777" w:rsidR="004E7010" w:rsidRPr="00D64169" w:rsidRDefault="001E49A3">
      <w:pPr>
        <w:pStyle w:val="BodyText"/>
        <w:ind w:hanging="720"/>
        <w:rPr>
          <w:rFonts w:cs="Times New Roman"/>
        </w:rPr>
      </w:pPr>
      <w:r w:rsidRPr="00D64169">
        <w:rPr>
          <w:rFonts w:cs="Times New Roman"/>
          <w:b/>
          <w:bCs/>
        </w:rPr>
        <w:t xml:space="preserve">Gail </w:t>
      </w:r>
      <w:proofErr w:type="spellStart"/>
      <w:r w:rsidRPr="00D64169">
        <w:rPr>
          <w:rFonts w:cs="Times New Roman"/>
          <w:b/>
          <w:bCs/>
        </w:rPr>
        <w:t>Coover</w:t>
      </w:r>
      <w:proofErr w:type="spellEnd"/>
      <w:r w:rsidRPr="00D64169">
        <w:rPr>
          <w:rFonts w:cs="Times New Roman"/>
        </w:rPr>
        <w:t xml:space="preserve">, </w:t>
      </w:r>
      <w:r w:rsidRPr="00D64169">
        <w:rPr>
          <w:rFonts w:cs="Times New Roman"/>
          <w:spacing w:val="-1"/>
        </w:rPr>
        <w:t>"</w:t>
      </w:r>
      <w:r w:rsidRPr="00D64169">
        <w:rPr>
          <w:rFonts w:cs="Times New Roman"/>
        </w:rPr>
        <w:t xml:space="preserve">Television and Social Identity:  An evaluation of race representation effects” </w:t>
      </w:r>
      <w:r w:rsidRPr="00D64169">
        <w:rPr>
          <w:rFonts w:cs="Times New Roman"/>
          <w:u w:val="single" w:color="000000"/>
        </w:rPr>
        <w:t>Current status</w:t>
      </w:r>
      <w:r w:rsidRPr="00D64169">
        <w:rPr>
          <w:rFonts w:cs="Times New Roman"/>
        </w:rPr>
        <w:t>: Faculty and Director of The Center for the Study of Cultural Diversity in Healthcare.  University of Wisconsin-Madison School of Medicine and Public Health.</w:t>
      </w:r>
    </w:p>
    <w:p w14:paraId="7CD243D4" w14:textId="77777777" w:rsidR="004E7010" w:rsidRPr="00D64169" w:rsidRDefault="004E7010">
      <w:pPr>
        <w:spacing w:before="1" w:line="280" w:lineRule="exact"/>
        <w:rPr>
          <w:sz w:val="28"/>
          <w:szCs w:val="28"/>
        </w:rPr>
      </w:pPr>
    </w:p>
    <w:p w14:paraId="29810EF5" w14:textId="77777777" w:rsidR="004E7010" w:rsidRPr="00D64169" w:rsidRDefault="001E49A3">
      <w:pPr>
        <w:pStyle w:val="BodyText"/>
        <w:ind w:right="2115" w:hanging="720"/>
        <w:rPr>
          <w:rFonts w:cs="Times New Roman"/>
        </w:rPr>
      </w:pPr>
      <w:r w:rsidRPr="00D64169">
        <w:rPr>
          <w:rFonts w:cs="Times New Roman"/>
          <w:b/>
          <w:bCs/>
        </w:rPr>
        <w:t>Jonathan Cohe</w:t>
      </w:r>
      <w:r w:rsidRPr="00D64169">
        <w:rPr>
          <w:rFonts w:cs="Times New Roman"/>
          <w:b/>
          <w:bCs/>
          <w:spacing w:val="-1"/>
        </w:rPr>
        <w:t>n</w:t>
      </w:r>
      <w:r w:rsidRPr="00D64169">
        <w:rPr>
          <w:rFonts w:cs="Times New Roman"/>
        </w:rPr>
        <w:t xml:space="preserve">, </w:t>
      </w:r>
      <w:r w:rsidRPr="00D64169">
        <w:rPr>
          <w:rFonts w:cs="Times New Roman"/>
          <w:spacing w:val="-1"/>
        </w:rPr>
        <w:t>"</w:t>
      </w:r>
      <w:r w:rsidRPr="00D64169">
        <w:rPr>
          <w:rFonts w:cs="Times New Roman"/>
        </w:rPr>
        <w:t xml:space="preserve">Media Consumption and Mental Models of Attachment” </w:t>
      </w:r>
      <w:r w:rsidRPr="00D64169">
        <w:rPr>
          <w:rFonts w:cs="Times New Roman"/>
          <w:u w:val="single" w:color="000000"/>
        </w:rPr>
        <w:t xml:space="preserve">Current status:  </w:t>
      </w:r>
      <w:r w:rsidRPr="00D64169">
        <w:rPr>
          <w:rFonts w:cs="Times New Roman"/>
        </w:rPr>
        <w:t>Professor, Department of Communication, University of Haifa, Israel.</w:t>
      </w:r>
    </w:p>
    <w:p w14:paraId="5727990E" w14:textId="77777777" w:rsidR="004E7010" w:rsidRPr="00D64169" w:rsidRDefault="004E7010">
      <w:pPr>
        <w:spacing w:before="6" w:line="280" w:lineRule="exact"/>
        <w:rPr>
          <w:sz w:val="28"/>
          <w:szCs w:val="28"/>
        </w:rPr>
      </w:pPr>
    </w:p>
    <w:p w14:paraId="252795F0" w14:textId="77777777" w:rsidR="004E7010" w:rsidRPr="00D64169" w:rsidRDefault="001E49A3">
      <w:pPr>
        <w:pStyle w:val="BodyText"/>
        <w:spacing w:line="274" w:lineRule="exact"/>
        <w:ind w:right="15" w:hanging="720"/>
        <w:rPr>
          <w:rFonts w:cs="Times New Roman"/>
        </w:rPr>
      </w:pPr>
      <w:r w:rsidRPr="00D64169">
        <w:rPr>
          <w:rFonts w:cs="Times New Roman"/>
          <w:b/>
          <w:bCs/>
        </w:rPr>
        <w:t>Jacqueline O’Connell</w:t>
      </w:r>
      <w:r w:rsidRPr="00D64169">
        <w:rPr>
          <w:rFonts w:cs="Times New Roman"/>
        </w:rPr>
        <w:t xml:space="preserve">, </w:t>
      </w:r>
      <w:r w:rsidRPr="00D64169">
        <w:rPr>
          <w:rFonts w:cs="Times New Roman"/>
          <w:spacing w:val="-1"/>
        </w:rPr>
        <w:t>"</w:t>
      </w:r>
      <w:r w:rsidRPr="00D64169">
        <w:rPr>
          <w:rFonts w:cs="Times New Roman"/>
        </w:rPr>
        <w:t>The (Re)creation of Inclusion and Exclusion through Conversations about Mass Media Programs”</w:t>
      </w:r>
    </w:p>
    <w:p w14:paraId="7AAFE895" w14:textId="77777777" w:rsidR="004E7010" w:rsidRPr="00D64169" w:rsidRDefault="004E7010">
      <w:pPr>
        <w:spacing w:before="18" w:line="260" w:lineRule="exact"/>
        <w:rPr>
          <w:sz w:val="26"/>
          <w:szCs w:val="26"/>
        </w:rPr>
      </w:pPr>
    </w:p>
    <w:p w14:paraId="7F39A125" w14:textId="4B3FA65B" w:rsidR="004E7010" w:rsidRPr="00D64169" w:rsidRDefault="001E49A3" w:rsidP="00345617">
      <w:pPr>
        <w:pStyle w:val="BodyText"/>
        <w:spacing w:line="242" w:lineRule="auto"/>
        <w:ind w:right="517" w:hanging="720"/>
        <w:rPr>
          <w:rFonts w:cs="Times New Roman"/>
        </w:rPr>
      </w:pPr>
      <w:r w:rsidRPr="00D64169">
        <w:rPr>
          <w:rFonts w:cs="Times New Roman"/>
          <w:b/>
          <w:bCs/>
        </w:rPr>
        <w:t>Miriam Met</w:t>
      </w:r>
      <w:r w:rsidRPr="00D64169">
        <w:rPr>
          <w:rFonts w:cs="Times New Roman"/>
          <w:b/>
          <w:bCs/>
          <w:spacing w:val="2"/>
        </w:rPr>
        <w:t>z</w:t>
      </w:r>
      <w:r w:rsidRPr="00D64169">
        <w:rPr>
          <w:rFonts w:cs="Times New Roman"/>
          <w:b/>
          <w:bCs/>
        </w:rPr>
        <w:t>ger</w:t>
      </w:r>
      <w:r w:rsidRPr="00D64169">
        <w:rPr>
          <w:rFonts w:cs="Times New Roman"/>
        </w:rPr>
        <w:t xml:space="preserve">, </w:t>
      </w:r>
      <w:r w:rsidRPr="00D64169">
        <w:rPr>
          <w:rFonts w:cs="Times New Roman"/>
          <w:spacing w:val="-1"/>
        </w:rPr>
        <w:t>"</w:t>
      </w:r>
      <w:r w:rsidRPr="00D64169">
        <w:rPr>
          <w:rFonts w:cs="Times New Roman"/>
        </w:rPr>
        <w:t xml:space="preserve">When No News is Good News: Inferring closure for news issues” </w:t>
      </w:r>
      <w:r w:rsidRPr="00D64169">
        <w:rPr>
          <w:rFonts w:cs="Times New Roman"/>
          <w:u w:val="single" w:color="000000"/>
        </w:rPr>
        <w:t>Current status</w:t>
      </w:r>
      <w:r w:rsidRPr="00D64169">
        <w:rPr>
          <w:rFonts w:cs="Times New Roman"/>
        </w:rPr>
        <w:t>:  Professor, Universi</w:t>
      </w:r>
      <w:r w:rsidR="00345617" w:rsidRPr="00D64169">
        <w:rPr>
          <w:rFonts w:cs="Times New Roman"/>
        </w:rPr>
        <w:t>ty of California, Santa Barbara.</w:t>
      </w:r>
    </w:p>
    <w:p w14:paraId="48881E00" w14:textId="77777777" w:rsidR="00345617" w:rsidRPr="00D64169" w:rsidRDefault="00345617" w:rsidP="00345617">
      <w:pPr>
        <w:pStyle w:val="BodyText"/>
        <w:spacing w:line="242" w:lineRule="auto"/>
        <w:ind w:left="0" w:right="517"/>
        <w:rPr>
          <w:rFonts w:cs="Times New Roman"/>
        </w:rPr>
      </w:pPr>
    </w:p>
    <w:p w14:paraId="29EB2E97" w14:textId="77777777" w:rsidR="00345617" w:rsidRPr="00D64169" w:rsidRDefault="00345617" w:rsidP="00345617">
      <w:pPr>
        <w:pStyle w:val="BodyText"/>
        <w:spacing w:before="69" w:line="242" w:lineRule="auto"/>
        <w:ind w:left="720" w:hanging="720"/>
      </w:pPr>
      <w:r w:rsidRPr="00D64169">
        <w:rPr>
          <w:rFonts w:cs="Times New Roman"/>
          <w:b/>
          <w:bCs/>
        </w:rPr>
        <w:t xml:space="preserve">Heather J. </w:t>
      </w:r>
      <w:proofErr w:type="spellStart"/>
      <w:r w:rsidRPr="00D64169">
        <w:rPr>
          <w:rFonts w:cs="Times New Roman"/>
          <w:b/>
          <w:bCs/>
        </w:rPr>
        <w:t>Hether</w:t>
      </w:r>
      <w:proofErr w:type="spellEnd"/>
      <w:r w:rsidRPr="00D64169">
        <w:t>,  "Social Media and Health: Social Support and Social Capital on Pregnancy-related Social Networking Sites”</w:t>
      </w:r>
    </w:p>
    <w:p w14:paraId="3E671D37" w14:textId="77777777" w:rsidR="00345617" w:rsidRPr="00D64169" w:rsidRDefault="00345617" w:rsidP="00345617">
      <w:pPr>
        <w:pStyle w:val="BodyText"/>
        <w:spacing w:line="271" w:lineRule="exact"/>
        <w:ind w:left="720"/>
      </w:pPr>
      <w:r w:rsidRPr="00D64169">
        <w:rPr>
          <w:u w:val="single" w:color="000000"/>
        </w:rPr>
        <w:t>Current status</w:t>
      </w:r>
      <w:r w:rsidRPr="00D64169">
        <w:t>:  Assistant Professor: University of California at Davis.</w:t>
      </w:r>
    </w:p>
    <w:p w14:paraId="6F8839BD" w14:textId="77777777" w:rsidR="00345617" w:rsidRPr="00D64169" w:rsidRDefault="00345617" w:rsidP="00345617">
      <w:pPr>
        <w:pStyle w:val="BodyText"/>
        <w:spacing w:line="242" w:lineRule="auto"/>
        <w:ind w:left="0"/>
        <w:rPr>
          <w:rFonts w:cs="Times New Roman"/>
        </w:rPr>
      </w:pPr>
    </w:p>
    <w:p w14:paraId="45EDC077" w14:textId="77777777" w:rsidR="00345617" w:rsidRPr="00D64169" w:rsidRDefault="00345617" w:rsidP="00345617">
      <w:pPr>
        <w:pStyle w:val="BodyText"/>
        <w:spacing w:before="69" w:line="242" w:lineRule="auto"/>
        <w:ind w:right="686" w:hanging="820"/>
      </w:pPr>
      <w:r w:rsidRPr="00D64169">
        <w:rPr>
          <w:rFonts w:cs="Times New Roman"/>
          <w:b/>
          <w:bCs/>
        </w:rPr>
        <w:t>Meghan B. Moran</w:t>
      </w:r>
      <w:r w:rsidRPr="00D64169">
        <w:t xml:space="preserve">, "The Role of Social Identity in Adolescent Smoking Behavior" </w:t>
      </w:r>
    </w:p>
    <w:p w14:paraId="4CFD62DB" w14:textId="77777777" w:rsidR="00345617" w:rsidRPr="00D64169" w:rsidRDefault="00345617" w:rsidP="00345617">
      <w:pPr>
        <w:pStyle w:val="BodyText"/>
        <w:spacing w:before="69" w:line="242" w:lineRule="auto"/>
        <w:ind w:right="686" w:hanging="100"/>
      </w:pPr>
      <w:r w:rsidRPr="00D64169">
        <w:rPr>
          <w:u w:val="single" w:color="000000"/>
        </w:rPr>
        <w:t>Current status</w:t>
      </w:r>
      <w:r w:rsidRPr="00D64169">
        <w:t>:</w:t>
      </w:r>
      <w:r w:rsidRPr="00D64169">
        <w:rPr>
          <w:spacing w:val="60"/>
        </w:rPr>
        <w:t xml:space="preserve"> </w:t>
      </w:r>
      <w:r w:rsidRPr="00D64169">
        <w:t>Assistant Professor:</w:t>
      </w:r>
      <w:r w:rsidRPr="00D64169">
        <w:rPr>
          <w:spacing w:val="60"/>
        </w:rPr>
        <w:t xml:space="preserve"> </w:t>
      </w:r>
      <w:r w:rsidRPr="00D64169">
        <w:t>Johns Hopkins University.</w:t>
      </w:r>
    </w:p>
    <w:p w14:paraId="581C04B7" w14:textId="77777777" w:rsidR="00345617" w:rsidRPr="00D64169" w:rsidRDefault="00345617" w:rsidP="00345617">
      <w:pPr>
        <w:pStyle w:val="BodyText"/>
        <w:spacing w:line="242" w:lineRule="auto"/>
        <w:ind w:left="720" w:hanging="720"/>
        <w:rPr>
          <w:rFonts w:cs="Times New Roman"/>
        </w:rPr>
        <w:sectPr w:rsidR="00345617" w:rsidRPr="00D64169">
          <w:pgSz w:w="12240" w:h="15840"/>
          <w:pgMar w:top="1480" w:right="1340" w:bottom="1240" w:left="1340" w:header="0" w:footer="1044" w:gutter="0"/>
          <w:cols w:space="720"/>
        </w:sectPr>
      </w:pPr>
    </w:p>
    <w:p w14:paraId="2141D9EF" w14:textId="77777777" w:rsidR="00140CDC" w:rsidRPr="00D64169" w:rsidRDefault="001E49A3" w:rsidP="00140CDC">
      <w:pPr>
        <w:pStyle w:val="BodyText"/>
        <w:spacing w:before="74" w:line="274" w:lineRule="exact"/>
        <w:ind w:right="972" w:hanging="820"/>
      </w:pPr>
      <w:r w:rsidRPr="00D64169">
        <w:rPr>
          <w:rFonts w:cs="Times New Roman"/>
          <w:b/>
          <w:bCs/>
        </w:rPr>
        <w:lastRenderedPageBreak/>
        <w:t>Lauren B. Frank</w:t>
      </w:r>
      <w:r w:rsidRPr="00D64169">
        <w:t>, "Contagious: Social Norms a</w:t>
      </w:r>
      <w:r w:rsidR="00140CDC" w:rsidRPr="00D64169">
        <w:t>bout Health in Social Networks"</w:t>
      </w:r>
    </w:p>
    <w:p w14:paraId="72E68C14" w14:textId="765263F0" w:rsidR="004E7010" w:rsidRPr="00D64169" w:rsidRDefault="001E49A3" w:rsidP="00140CDC">
      <w:pPr>
        <w:pStyle w:val="BodyText"/>
        <w:spacing w:before="74" w:line="274" w:lineRule="exact"/>
        <w:ind w:right="972" w:hanging="100"/>
      </w:pPr>
      <w:r w:rsidRPr="00D64169">
        <w:rPr>
          <w:u w:val="single" w:color="000000"/>
        </w:rPr>
        <w:t>Current status</w:t>
      </w:r>
      <w:r w:rsidRPr="00D64169">
        <w:t>:  Assistant Professor: Portland State University.</w:t>
      </w:r>
    </w:p>
    <w:p w14:paraId="1198C61E" w14:textId="77777777" w:rsidR="004E7010" w:rsidRPr="00D64169" w:rsidRDefault="004E7010">
      <w:pPr>
        <w:spacing w:before="4" w:line="200" w:lineRule="exact"/>
        <w:rPr>
          <w:sz w:val="20"/>
          <w:szCs w:val="20"/>
        </w:rPr>
      </w:pPr>
    </w:p>
    <w:p w14:paraId="2CF52146" w14:textId="77777777" w:rsidR="004E7010" w:rsidRPr="00D64169" w:rsidRDefault="001E49A3" w:rsidP="00140CDC">
      <w:pPr>
        <w:pStyle w:val="BodyText"/>
        <w:spacing w:before="69" w:line="242" w:lineRule="auto"/>
        <w:ind w:right="546" w:hanging="820"/>
      </w:pPr>
      <w:r w:rsidRPr="00D64169">
        <w:rPr>
          <w:rFonts w:cs="Times New Roman"/>
          <w:b/>
          <w:bCs/>
        </w:rPr>
        <w:t xml:space="preserve">Katrina </w:t>
      </w:r>
      <w:proofErr w:type="spellStart"/>
      <w:r w:rsidRPr="00D64169">
        <w:rPr>
          <w:rFonts w:cs="Times New Roman"/>
          <w:b/>
          <w:bCs/>
        </w:rPr>
        <w:t>Pariera</w:t>
      </w:r>
      <w:proofErr w:type="spellEnd"/>
      <w:r w:rsidRPr="00D64169">
        <w:t>, “The Influence of a Humorous Intervention</w:t>
      </w:r>
      <w:r w:rsidRPr="00D64169">
        <w:rPr>
          <w:spacing w:val="60"/>
        </w:rPr>
        <w:t xml:space="preserve"> </w:t>
      </w:r>
      <w:r w:rsidRPr="00D64169">
        <w:t>on Parent-Child Sexual Communication.”</w:t>
      </w:r>
    </w:p>
    <w:p w14:paraId="530A52FE" w14:textId="77777777" w:rsidR="004E7010" w:rsidRPr="00D64169" w:rsidRDefault="001E49A3">
      <w:pPr>
        <w:pStyle w:val="BodyText"/>
        <w:spacing w:line="271" w:lineRule="exact"/>
      </w:pPr>
      <w:r w:rsidRPr="00D64169">
        <w:rPr>
          <w:u w:val="single"/>
        </w:rPr>
        <w:t>Current status</w:t>
      </w:r>
      <w:r w:rsidRPr="00D64169">
        <w:t>:  Assistant Professor, George Washington University</w:t>
      </w:r>
    </w:p>
    <w:p w14:paraId="4E1ECEF0" w14:textId="77777777" w:rsidR="004E7010" w:rsidRPr="00D64169" w:rsidRDefault="004E7010">
      <w:pPr>
        <w:spacing w:before="16" w:line="260" w:lineRule="exact"/>
        <w:rPr>
          <w:sz w:val="26"/>
          <w:szCs w:val="26"/>
        </w:rPr>
      </w:pPr>
    </w:p>
    <w:p w14:paraId="7C9F5DF4" w14:textId="1A6DAB85" w:rsidR="009107AF" w:rsidRPr="00D64169" w:rsidRDefault="009107AF" w:rsidP="00140CDC">
      <w:pPr>
        <w:pStyle w:val="Heading1"/>
        <w:ind w:left="0"/>
        <w:rPr>
          <w:rFonts w:cs="Times New Roman"/>
          <w:b w:val="0"/>
          <w:color w:val="262626"/>
        </w:rPr>
      </w:pPr>
      <w:r w:rsidRPr="00D64169">
        <w:rPr>
          <w:rFonts w:cs="Times New Roman"/>
          <w:u w:color="000000"/>
        </w:rPr>
        <w:t xml:space="preserve">Nan Zhao, </w:t>
      </w:r>
      <w:r w:rsidR="0070687E" w:rsidRPr="00D64169">
        <w:rPr>
          <w:rFonts w:cs="Times New Roman"/>
          <w:b w:val="0"/>
          <w:color w:val="262626"/>
        </w:rPr>
        <w:t xml:space="preserve">“Understanding normative influence of place: A multilevel approach to promoting </w:t>
      </w:r>
      <w:r w:rsidR="0070687E" w:rsidRPr="00D64169">
        <w:rPr>
          <w:rFonts w:cs="Times New Roman"/>
          <w:b w:val="0"/>
          <w:color w:val="262626"/>
        </w:rPr>
        <w:tab/>
        <w:t>Latinas’ cervical cancer prevention behaviors in urban ethnic communities.”</w:t>
      </w:r>
    </w:p>
    <w:p w14:paraId="7C59C788" w14:textId="1B48B1C8" w:rsidR="0070687E" w:rsidRPr="00D64169" w:rsidRDefault="0070687E">
      <w:pPr>
        <w:pStyle w:val="Heading1"/>
        <w:rPr>
          <w:rFonts w:cs="Times New Roman"/>
          <w:b w:val="0"/>
          <w:u w:color="000000"/>
        </w:rPr>
      </w:pPr>
      <w:r w:rsidRPr="00D64169">
        <w:rPr>
          <w:rFonts w:cs="Times New Roman"/>
          <w:u w:color="000000"/>
        </w:rPr>
        <w:tab/>
      </w:r>
      <w:r w:rsidRPr="00D64169">
        <w:rPr>
          <w:rFonts w:cs="Times New Roman"/>
          <w:b w:val="0"/>
          <w:u w:val="single" w:color="000000"/>
        </w:rPr>
        <w:t>Current status</w:t>
      </w:r>
      <w:r w:rsidRPr="00D64169">
        <w:rPr>
          <w:rFonts w:cs="Times New Roman"/>
          <w:b w:val="0"/>
          <w:u w:color="000000"/>
        </w:rPr>
        <w:t>:  Assistant Professor, Cal State Los Angeles</w:t>
      </w:r>
    </w:p>
    <w:p w14:paraId="4ED9056B" w14:textId="202E2782" w:rsidR="0070687E" w:rsidRPr="00D64169" w:rsidRDefault="001E13AA" w:rsidP="001E13AA">
      <w:pPr>
        <w:pStyle w:val="Heading1"/>
        <w:ind w:left="720"/>
        <w:rPr>
          <w:rFonts w:cs="Times New Roman"/>
          <w:b w:val="0"/>
          <w:u w:val="single" w:color="000000"/>
        </w:rPr>
      </w:pPr>
      <w:r w:rsidRPr="00D64169">
        <w:rPr>
          <w:rFonts w:cs="Times New Roman"/>
          <w:b w:val="0"/>
          <w:color w:val="000000" w:themeColor="text1"/>
        </w:rPr>
        <w:t>National Communication Association/International Communication Association Health Communication Division Dissertation of the Year Award, 2016</w:t>
      </w:r>
      <w:r w:rsidRPr="00D64169">
        <w:rPr>
          <w:rFonts w:cs="Times New Roman"/>
          <w:color w:val="000000" w:themeColor="text1"/>
        </w:rPr>
        <w:t xml:space="preserve">, Awarded to Nan Zhao for </w:t>
      </w:r>
      <w:r w:rsidRPr="00D64169">
        <w:rPr>
          <w:rFonts w:cs="Times New Roman"/>
          <w:i/>
          <w:color w:val="000000" w:themeColor="text1"/>
        </w:rPr>
        <w:t xml:space="preserve">Understanding normative influence of place: A multilevel approach to promoting Latinas’ cervical cancer prevention behaviors in urban ethnic communities. </w:t>
      </w:r>
      <w:r w:rsidRPr="00D64169">
        <w:rPr>
          <w:rFonts w:cs="Times New Roman"/>
          <w:b w:val="0"/>
          <w:color w:val="000000" w:themeColor="text1"/>
        </w:rPr>
        <w:t>Sheila Murphy, Chair.</w:t>
      </w:r>
    </w:p>
    <w:p w14:paraId="3112A462" w14:textId="77777777" w:rsidR="001E13AA" w:rsidRPr="00D64169" w:rsidRDefault="001E13AA">
      <w:pPr>
        <w:pStyle w:val="Heading1"/>
        <w:rPr>
          <w:rFonts w:cs="Times New Roman"/>
          <w:u w:val="single" w:color="000000"/>
        </w:rPr>
      </w:pPr>
    </w:p>
    <w:p w14:paraId="258D3D20" w14:textId="77777777" w:rsidR="00E96FF4" w:rsidRPr="0007637B" w:rsidRDefault="00140CDC" w:rsidP="00E96FF4">
      <w:pPr>
        <w:pStyle w:val="Heading1"/>
        <w:ind w:hanging="100"/>
        <w:rPr>
          <w:rFonts w:cs="Times New Roman"/>
          <w:b w:val="0"/>
        </w:rPr>
      </w:pPr>
      <w:r w:rsidRPr="0007637B">
        <w:rPr>
          <w:rFonts w:cs="Times New Roman"/>
        </w:rPr>
        <w:t xml:space="preserve">Jin Huang, </w:t>
      </w:r>
      <w:r w:rsidR="00D054EB" w:rsidRPr="0007637B">
        <w:rPr>
          <w:rFonts w:cs="Times New Roman"/>
          <w:b w:val="0"/>
        </w:rPr>
        <w:t>“How Media</w:t>
      </w:r>
      <w:r w:rsidR="00E96FF4" w:rsidRPr="0007637B">
        <w:rPr>
          <w:rFonts w:cs="Times New Roman"/>
          <w:b w:val="0"/>
        </w:rPr>
        <w:t xml:space="preserve"> Multitasking During Narrative Viewing Affects Persuasion:  </w:t>
      </w:r>
    </w:p>
    <w:p w14:paraId="01189722" w14:textId="0EE9DF66" w:rsidR="00140CDC" w:rsidRPr="0007637B" w:rsidRDefault="00E96FF4" w:rsidP="00E96FF4">
      <w:pPr>
        <w:pStyle w:val="Heading1"/>
        <w:ind w:left="720"/>
        <w:rPr>
          <w:rFonts w:cs="Times New Roman"/>
        </w:rPr>
      </w:pPr>
      <w:r w:rsidRPr="0007637B">
        <w:rPr>
          <w:rFonts w:cs="Times New Roman"/>
          <w:b w:val="0"/>
        </w:rPr>
        <w:t>The Mediating Roles of Transportation, Engagement, Identification, Enjoyment and Emotion.”</w:t>
      </w:r>
    </w:p>
    <w:p w14:paraId="28EFE6B3" w14:textId="77777777" w:rsidR="00D054EB" w:rsidRPr="0007637B" w:rsidRDefault="00140CDC" w:rsidP="00D054EB">
      <w:pPr>
        <w:pStyle w:val="NormalWeb"/>
        <w:ind w:left="0" w:firstLine="0"/>
        <w:contextualSpacing/>
        <w:rPr>
          <w:rFonts w:ascii="Times New Roman" w:hAnsi="Times New Roman" w:cs="Times New Roman"/>
          <w:iCs/>
          <w:color w:val="auto"/>
        </w:rPr>
      </w:pPr>
      <w:proofErr w:type="spellStart"/>
      <w:r w:rsidRPr="0007637B">
        <w:rPr>
          <w:rFonts w:ascii="Times New Roman" w:hAnsi="Times New Roman" w:cs="Times New Roman"/>
          <w:b/>
        </w:rPr>
        <w:t>Prawit</w:t>
      </w:r>
      <w:proofErr w:type="spellEnd"/>
      <w:r w:rsidRPr="0007637B">
        <w:rPr>
          <w:rFonts w:ascii="Times New Roman" w:hAnsi="Times New Roman" w:cs="Times New Roman"/>
          <w:b/>
        </w:rPr>
        <w:t xml:space="preserve"> </w:t>
      </w:r>
      <w:proofErr w:type="spellStart"/>
      <w:r w:rsidRPr="0007637B">
        <w:rPr>
          <w:rFonts w:ascii="Times New Roman" w:hAnsi="Times New Roman" w:cs="Times New Roman"/>
          <w:b/>
        </w:rPr>
        <w:t>Thainiyom</w:t>
      </w:r>
      <w:proofErr w:type="spellEnd"/>
      <w:r w:rsidRPr="0007637B">
        <w:rPr>
          <w:rFonts w:ascii="Times New Roman" w:hAnsi="Times New Roman" w:cs="Times New Roman"/>
          <w:i/>
        </w:rPr>
        <w:t>,</w:t>
      </w:r>
      <w:r w:rsidRPr="0007637B">
        <w:rPr>
          <w:rFonts w:ascii="Times New Roman" w:hAnsi="Times New Roman" w:cs="Times New Roman"/>
          <w:i/>
          <w:iCs/>
        </w:rPr>
        <w:t xml:space="preserve"> </w:t>
      </w:r>
      <w:r w:rsidRPr="0007637B">
        <w:rPr>
          <w:rFonts w:ascii="Times New Roman" w:hAnsi="Times New Roman" w:cs="Times New Roman"/>
          <w:iCs/>
        </w:rPr>
        <w:t>“</w:t>
      </w:r>
      <w:r w:rsidRPr="0007637B">
        <w:rPr>
          <w:rFonts w:ascii="Times New Roman" w:hAnsi="Times New Roman" w:cs="Times New Roman"/>
          <w:iCs/>
          <w:color w:val="auto"/>
        </w:rPr>
        <w:t xml:space="preserve">A Multilevel Communication Approach to Understanding </w:t>
      </w:r>
    </w:p>
    <w:p w14:paraId="281509AD" w14:textId="16722ECE" w:rsidR="00140CDC" w:rsidRPr="0007637B" w:rsidRDefault="00140CDC" w:rsidP="00D054EB">
      <w:pPr>
        <w:pStyle w:val="NormalWeb"/>
        <w:ind w:left="0" w:firstLine="720"/>
        <w:contextualSpacing/>
        <w:rPr>
          <w:rFonts w:ascii="Times New Roman" w:hAnsi="Times New Roman" w:cs="Times New Roman"/>
          <w:iCs/>
          <w:color w:val="auto"/>
        </w:rPr>
      </w:pPr>
      <w:proofErr w:type="spellStart"/>
      <w:r w:rsidRPr="0007637B">
        <w:rPr>
          <w:rFonts w:ascii="Times New Roman" w:hAnsi="Times New Roman" w:cs="Times New Roman"/>
          <w:iCs/>
          <w:color w:val="auto"/>
        </w:rPr>
        <w:t>HumanTrafficking</w:t>
      </w:r>
      <w:proofErr w:type="spellEnd"/>
      <w:r w:rsidRPr="0007637B">
        <w:rPr>
          <w:rFonts w:ascii="Times New Roman" w:hAnsi="Times New Roman" w:cs="Times New Roman"/>
          <w:iCs/>
          <w:color w:val="auto"/>
        </w:rPr>
        <w:t xml:space="preserve"> Prevention Behaviors in Indonesia”</w:t>
      </w:r>
    </w:p>
    <w:p w14:paraId="56404CAD" w14:textId="4FA4A634" w:rsidR="00140CDC" w:rsidRPr="0007637B" w:rsidRDefault="00140CDC" w:rsidP="00E96FF4">
      <w:pPr>
        <w:autoSpaceDE w:val="0"/>
        <w:autoSpaceDN w:val="0"/>
        <w:adjustRightInd w:val="0"/>
        <w:spacing w:after="240"/>
        <w:ind w:left="720" w:hanging="720"/>
        <w:contextualSpacing/>
        <w:rPr>
          <w:rFonts w:ascii="Times New Roman" w:hAnsi="Times New Roman" w:cs="Times New Roman"/>
          <w:color w:val="000000"/>
          <w:sz w:val="24"/>
          <w:szCs w:val="24"/>
        </w:rPr>
      </w:pPr>
      <w:r w:rsidRPr="0007637B">
        <w:rPr>
          <w:rFonts w:ascii="Times New Roman" w:hAnsi="Times New Roman" w:cs="Times New Roman"/>
          <w:b/>
          <w:sz w:val="24"/>
          <w:szCs w:val="24"/>
        </w:rPr>
        <w:t>Nathan Walter</w:t>
      </w:r>
      <w:r w:rsidRPr="0007637B">
        <w:rPr>
          <w:rFonts w:ascii="Times New Roman" w:hAnsi="Times New Roman" w:cs="Times New Roman"/>
          <w:sz w:val="24"/>
          <w:szCs w:val="24"/>
        </w:rPr>
        <w:t>, “</w:t>
      </w:r>
      <w:r w:rsidRPr="0007637B">
        <w:rPr>
          <w:rFonts w:ascii="Times New Roman" w:hAnsi="Times New Roman" w:cs="Times New Roman"/>
          <w:color w:val="000000"/>
          <w:sz w:val="24"/>
          <w:szCs w:val="24"/>
        </w:rPr>
        <w:t xml:space="preserve">Fighting Fiction with Fiction: The </w:t>
      </w:r>
      <w:r w:rsidR="00E96FF4" w:rsidRPr="0007637B">
        <w:rPr>
          <w:rFonts w:ascii="Times New Roman" w:hAnsi="Times New Roman" w:cs="Times New Roman"/>
          <w:color w:val="000000"/>
          <w:sz w:val="24"/>
          <w:szCs w:val="24"/>
        </w:rPr>
        <w:t xml:space="preserve">Integrative Model of Corrective Narratives: </w:t>
      </w:r>
      <w:r w:rsidRPr="0007637B">
        <w:rPr>
          <w:rFonts w:ascii="Times New Roman" w:hAnsi="Times New Roman" w:cs="Times New Roman"/>
          <w:color w:val="000000"/>
          <w:sz w:val="24"/>
          <w:szCs w:val="24"/>
        </w:rPr>
        <w:t xml:space="preserve">Michael Cody &amp; Sheila Murphy (Co-Chairs). </w:t>
      </w:r>
    </w:p>
    <w:p w14:paraId="2DC2C79F" w14:textId="2FC64C4B" w:rsidR="00140CDC" w:rsidRPr="0007637B" w:rsidRDefault="00140CDC" w:rsidP="00345617">
      <w:pPr>
        <w:autoSpaceDE w:val="0"/>
        <w:autoSpaceDN w:val="0"/>
        <w:adjustRightInd w:val="0"/>
        <w:spacing w:after="240"/>
        <w:ind w:firstLine="720"/>
        <w:contextualSpacing/>
        <w:rPr>
          <w:rFonts w:ascii="Times New Roman" w:hAnsi="Times New Roman" w:cs="Times New Roman"/>
          <w:color w:val="000000"/>
          <w:sz w:val="24"/>
          <w:szCs w:val="24"/>
        </w:rPr>
      </w:pPr>
      <w:r w:rsidRPr="0007637B">
        <w:rPr>
          <w:rFonts w:ascii="Times New Roman" w:hAnsi="Times New Roman" w:cs="Times New Roman"/>
          <w:color w:val="000000"/>
          <w:sz w:val="24"/>
          <w:szCs w:val="24"/>
          <w:u w:val="single"/>
        </w:rPr>
        <w:t>Current status</w:t>
      </w:r>
      <w:r w:rsidRPr="0007637B">
        <w:rPr>
          <w:rFonts w:ascii="Times New Roman" w:hAnsi="Times New Roman" w:cs="Times New Roman"/>
          <w:color w:val="000000"/>
          <w:sz w:val="24"/>
          <w:szCs w:val="24"/>
        </w:rPr>
        <w:t>:  Assistant Professor, Northwestern University.</w:t>
      </w:r>
    </w:p>
    <w:p w14:paraId="0EF59FE9" w14:textId="77777777" w:rsidR="004E7010" w:rsidRPr="0007637B" w:rsidRDefault="001E49A3" w:rsidP="00140CDC">
      <w:pPr>
        <w:pStyle w:val="Heading1"/>
        <w:ind w:hanging="100"/>
        <w:rPr>
          <w:rFonts w:cs="Times New Roman"/>
          <w:b w:val="0"/>
          <w:bCs w:val="0"/>
        </w:rPr>
      </w:pPr>
      <w:r w:rsidRPr="0007637B">
        <w:rPr>
          <w:rFonts w:cs="Times New Roman"/>
          <w:u w:val="single" w:color="000000"/>
        </w:rPr>
        <w:t xml:space="preserve">Current </w:t>
      </w:r>
      <w:proofErr w:type="spellStart"/>
      <w:r w:rsidRPr="0007637B">
        <w:rPr>
          <w:rFonts w:cs="Times New Roman"/>
          <w:u w:val="single" w:color="000000"/>
        </w:rPr>
        <w:t>Ph.D</w:t>
      </w:r>
      <w:proofErr w:type="spellEnd"/>
      <w:r w:rsidRPr="0007637B">
        <w:rPr>
          <w:rFonts w:cs="Times New Roman"/>
          <w:u w:val="single" w:color="000000"/>
        </w:rPr>
        <w:t xml:space="preserve"> advisees:</w:t>
      </w:r>
    </w:p>
    <w:p w14:paraId="43C59E38" w14:textId="7C935E34" w:rsidR="004E7010" w:rsidRPr="0007637B" w:rsidRDefault="00140CDC">
      <w:pPr>
        <w:spacing w:before="13" w:line="260" w:lineRule="exact"/>
        <w:rPr>
          <w:rFonts w:ascii="Times New Roman" w:hAnsi="Times New Roman" w:cs="Times New Roman"/>
          <w:sz w:val="26"/>
          <w:szCs w:val="26"/>
        </w:rPr>
      </w:pPr>
      <w:r w:rsidRPr="0007637B">
        <w:rPr>
          <w:sz w:val="26"/>
          <w:szCs w:val="26"/>
        </w:rPr>
        <w:tab/>
      </w:r>
      <w:r w:rsidRPr="0007637B">
        <w:rPr>
          <w:rFonts w:ascii="Times New Roman" w:hAnsi="Times New Roman" w:cs="Times New Roman"/>
          <w:sz w:val="26"/>
          <w:szCs w:val="26"/>
        </w:rPr>
        <w:t>Paul Sparks</w:t>
      </w:r>
    </w:p>
    <w:p w14:paraId="499BE455" w14:textId="42B61BAD" w:rsidR="00140CDC" w:rsidRPr="0007637B" w:rsidRDefault="00140CDC">
      <w:pPr>
        <w:spacing w:before="13" w:line="260" w:lineRule="exact"/>
        <w:rPr>
          <w:rFonts w:ascii="Times New Roman" w:hAnsi="Times New Roman" w:cs="Times New Roman"/>
          <w:sz w:val="26"/>
          <w:szCs w:val="26"/>
        </w:rPr>
      </w:pPr>
      <w:r w:rsidRPr="0007637B">
        <w:rPr>
          <w:rFonts w:ascii="Times New Roman" w:hAnsi="Times New Roman" w:cs="Times New Roman"/>
          <w:sz w:val="26"/>
          <w:szCs w:val="26"/>
        </w:rPr>
        <w:tab/>
        <w:t>Ashley Phelps</w:t>
      </w:r>
    </w:p>
    <w:p w14:paraId="3C91DC1D" w14:textId="32F86230" w:rsidR="00140CDC" w:rsidRPr="00D64169" w:rsidRDefault="00140CDC">
      <w:pPr>
        <w:spacing w:before="13" w:line="260" w:lineRule="exact"/>
        <w:rPr>
          <w:rFonts w:ascii="Times New Roman" w:hAnsi="Times New Roman" w:cs="Times New Roman"/>
          <w:sz w:val="26"/>
          <w:szCs w:val="26"/>
        </w:rPr>
      </w:pPr>
      <w:r w:rsidRPr="0007637B">
        <w:rPr>
          <w:rFonts w:ascii="Times New Roman" w:hAnsi="Times New Roman" w:cs="Times New Roman"/>
          <w:sz w:val="26"/>
          <w:szCs w:val="26"/>
        </w:rPr>
        <w:tab/>
        <w:t>Daria Baxter</w:t>
      </w:r>
    </w:p>
    <w:p w14:paraId="5F509F33" w14:textId="77777777" w:rsidR="00140CDC" w:rsidRPr="00D64169" w:rsidRDefault="00140CDC">
      <w:pPr>
        <w:spacing w:before="13" w:line="260" w:lineRule="exact"/>
        <w:rPr>
          <w:rFonts w:ascii="Times New Roman" w:hAnsi="Times New Roman" w:cs="Times New Roman"/>
          <w:sz w:val="26"/>
          <w:szCs w:val="26"/>
        </w:rPr>
      </w:pPr>
    </w:p>
    <w:p w14:paraId="0F53AE74" w14:textId="77777777" w:rsidR="004E7010" w:rsidRPr="00D64169" w:rsidRDefault="001E49A3" w:rsidP="00140CDC">
      <w:pPr>
        <w:pStyle w:val="Heading1"/>
        <w:ind w:hanging="100"/>
        <w:rPr>
          <w:rFonts w:cs="Times New Roman"/>
          <w:b w:val="0"/>
          <w:bCs w:val="0"/>
        </w:rPr>
      </w:pPr>
      <w:r w:rsidRPr="00D64169">
        <w:rPr>
          <w:rFonts w:cs="Times New Roman"/>
          <w:u w:val="single" w:color="000000"/>
        </w:rPr>
        <w:t>Other PhD students worked and published with:</w:t>
      </w:r>
    </w:p>
    <w:p w14:paraId="18583F08" w14:textId="77777777" w:rsidR="004E7010" w:rsidRPr="00D64169" w:rsidRDefault="001E49A3">
      <w:pPr>
        <w:pStyle w:val="BodyText"/>
        <w:spacing w:before="7" w:line="274" w:lineRule="exact"/>
        <w:ind w:left="100" w:right="1629"/>
      </w:pPr>
      <w:r w:rsidRPr="00D64169">
        <w:t>James “Gerry” Power, Chief Research Officer, M&amp;C Saatchi World Services Paul Robert Appleby, Assistant Professor of Research, USC</w:t>
      </w:r>
    </w:p>
    <w:p w14:paraId="0C76D3CD" w14:textId="77777777" w:rsidR="004E7010" w:rsidRPr="00D64169" w:rsidRDefault="001E49A3">
      <w:pPr>
        <w:pStyle w:val="BodyText"/>
        <w:spacing w:before="4" w:line="274" w:lineRule="exact"/>
        <w:ind w:left="100" w:right="3140"/>
      </w:pPr>
      <w:proofErr w:type="spellStart"/>
      <w:r w:rsidRPr="00D64169">
        <w:t>Elisia</w:t>
      </w:r>
      <w:proofErr w:type="spellEnd"/>
      <w:r w:rsidRPr="00D64169">
        <w:t xml:space="preserve"> Cohen, Associate Professor, University of Kentucky Allison Bryant, CEO &amp; Chief Play Officer, </w:t>
      </w:r>
      <w:proofErr w:type="spellStart"/>
      <w:r w:rsidRPr="00D64169">
        <w:t>PlayCollective</w:t>
      </w:r>
      <w:proofErr w:type="spellEnd"/>
    </w:p>
    <w:p w14:paraId="45A8144C" w14:textId="77777777" w:rsidR="004E7010" w:rsidRPr="00D64169" w:rsidRDefault="001E49A3">
      <w:pPr>
        <w:pStyle w:val="BodyText"/>
        <w:spacing w:line="276" w:lineRule="exact"/>
        <w:ind w:left="100"/>
      </w:pPr>
      <w:r w:rsidRPr="00D64169">
        <w:t>Holley Wilkin, Associate Professor, Georgia State University</w:t>
      </w:r>
    </w:p>
    <w:p w14:paraId="5C1F839F" w14:textId="77777777" w:rsidR="004E7010" w:rsidRPr="00D64169" w:rsidRDefault="001E49A3">
      <w:pPr>
        <w:pStyle w:val="BodyText"/>
        <w:spacing w:line="274" w:lineRule="exact"/>
        <w:ind w:left="100"/>
      </w:pPr>
      <w:r w:rsidRPr="00D64169">
        <w:t xml:space="preserve">Charlotte </w:t>
      </w:r>
      <w:proofErr w:type="spellStart"/>
      <w:r w:rsidRPr="00D64169">
        <w:t>Lapsansky</w:t>
      </w:r>
      <w:proofErr w:type="spellEnd"/>
      <w:r w:rsidRPr="00D64169">
        <w:t>, Development Communications Specialist, Asian Development Bank</w:t>
      </w:r>
    </w:p>
    <w:p w14:paraId="700E2A01" w14:textId="669AFA06" w:rsidR="0070687E" w:rsidRPr="00D64169" w:rsidRDefault="0070687E" w:rsidP="0070687E">
      <w:pPr>
        <w:pStyle w:val="BodyText"/>
        <w:spacing w:before="2"/>
        <w:ind w:left="100"/>
      </w:pPr>
      <w:r w:rsidRPr="00D64169">
        <w:t>Nancy Chen, Assistant Professor, California State University Channel Islands.</w:t>
      </w:r>
    </w:p>
    <w:p w14:paraId="759D30FD" w14:textId="3EE4EAC4" w:rsidR="009107AF" w:rsidRPr="00D64169" w:rsidRDefault="009107AF">
      <w:pPr>
        <w:pStyle w:val="BodyText"/>
        <w:spacing w:line="274" w:lineRule="exact"/>
        <w:ind w:left="100"/>
      </w:pPr>
      <w:proofErr w:type="spellStart"/>
      <w:r w:rsidRPr="00D64169">
        <w:t>Joyee</w:t>
      </w:r>
      <w:proofErr w:type="spellEnd"/>
      <w:r w:rsidRPr="00D64169">
        <w:t xml:space="preserve"> Chatterjee, Assistant Professor, University of Bangkok.</w:t>
      </w:r>
    </w:p>
    <w:p w14:paraId="400946B3" w14:textId="65699FD4" w:rsidR="004E7010" w:rsidRPr="00D64169" w:rsidRDefault="0070687E" w:rsidP="00345617">
      <w:pPr>
        <w:pStyle w:val="BodyText"/>
        <w:spacing w:line="274" w:lineRule="exact"/>
        <w:ind w:left="100"/>
      </w:pPr>
      <w:r w:rsidRPr="00D64169">
        <w:t xml:space="preserve">Lee Ann </w:t>
      </w:r>
      <w:proofErr w:type="spellStart"/>
      <w:r w:rsidRPr="00D64169">
        <w:t>Sangalan</w:t>
      </w:r>
      <w:proofErr w:type="spellEnd"/>
      <w:r w:rsidRPr="00D64169">
        <w:t>, Post</w:t>
      </w:r>
      <w:r w:rsidR="009107AF" w:rsidRPr="00D64169">
        <w:t>doc</w:t>
      </w:r>
      <w:r w:rsidRPr="00D64169">
        <w:t>toral Researcher</w:t>
      </w:r>
      <w:r w:rsidR="009107AF" w:rsidRPr="00D64169">
        <w:t xml:space="preserve">, Tobacco Control at the Annenberg School for </w:t>
      </w:r>
      <w:r w:rsidRPr="00D64169">
        <w:tab/>
      </w:r>
      <w:r w:rsidR="009107AF" w:rsidRPr="00D64169">
        <w:t>Communication at the University of Pennsylvania.</w:t>
      </w:r>
    </w:p>
    <w:p w14:paraId="3EEA15FF" w14:textId="77777777" w:rsidR="004E7010" w:rsidRPr="00D64169" w:rsidRDefault="001E49A3">
      <w:pPr>
        <w:pStyle w:val="Heading1"/>
        <w:rPr>
          <w:rFonts w:cs="Times New Roman"/>
          <w:b w:val="0"/>
          <w:bCs w:val="0"/>
        </w:rPr>
      </w:pPr>
      <w:r w:rsidRPr="00D64169">
        <w:rPr>
          <w:rFonts w:cs="Times New Roman"/>
          <w:u w:val="single" w:color="000000"/>
        </w:rPr>
        <w:t>Post Docs Mentored:</w:t>
      </w:r>
    </w:p>
    <w:p w14:paraId="355AB0BA" w14:textId="7B874792" w:rsidR="004E7010" w:rsidRPr="00D64169" w:rsidRDefault="0070687E">
      <w:pPr>
        <w:pStyle w:val="BodyText"/>
        <w:spacing w:before="2"/>
        <w:ind w:left="100"/>
      </w:pPr>
      <w:r w:rsidRPr="00D64169">
        <w:t xml:space="preserve">Meghan Moran, </w:t>
      </w:r>
      <w:r w:rsidR="001E49A3" w:rsidRPr="00D64169">
        <w:t>Assistant Professor, Johns Hopkins University.</w:t>
      </w:r>
    </w:p>
    <w:p w14:paraId="733AA848" w14:textId="1F2F6E0A" w:rsidR="004E7010" w:rsidRPr="00D64169" w:rsidRDefault="001E49A3">
      <w:pPr>
        <w:pStyle w:val="BodyText"/>
        <w:spacing w:line="274" w:lineRule="exact"/>
        <w:ind w:left="100"/>
      </w:pPr>
      <w:proofErr w:type="spellStart"/>
      <w:r w:rsidRPr="00D64169">
        <w:t>Joyee</w:t>
      </w:r>
      <w:proofErr w:type="spellEnd"/>
      <w:r w:rsidRPr="00D64169">
        <w:t xml:space="preserve"> Chatterjee, </w:t>
      </w:r>
      <w:r w:rsidR="00303E5A" w:rsidRPr="00D64169">
        <w:t>Assistant Professor, Bangkok University</w:t>
      </w:r>
    </w:p>
    <w:p w14:paraId="2C56D4C2" w14:textId="77777777" w:rsidR="004E7010" w:rsidRDefault="001E49A3">
      <w:pPr>
        <w:pStyle w:val="BodyText"/>
        <w:spacing w:before="2"/>
        <w:ind w:left="100"/>
      </w:pPr>
      <w:r w:rsidRPr="00D64169">
        <w:t>Nancy Chen, Currently Assistant Professor, California State University Channel Islands.</w:t>
      </w:r>
    </w:p>
    <w:sectPr w:rsidR="004E7010">
      <w:pgSz w:w="12240" w:h="15840"/>
      <w:pgMar w:top="1480" w:right="1340" w:bottom="1240" w:left="134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ABAA0" w14:textId="77777777" w:rsidR="005329BE" w:rsidRDefault="005329BE">
      <w:r>
        <w:separator/>
      </w:r>
    </w:p>
  </w:endnote>
  <w:endnote w:type="continuationSeparator" w:id="0">
    <w:p w14:paraId="025B97FF" w14:textId="77777777" w:rsidR="005329BE" w:rsidRDefault="0053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Cambria"/>
    <w:panose1 w:val="020B0604020202020204"/>
    <w:charset w:val="00"/>
    <w:family w:val="auto"/>
    <w:notTrueType/>
    <w:pitch w:val="default"/>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webkit-standard">
    <w:altName w:val="Times New Roman"/>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483E" w14:textId="77777777" w:rsidR="0016183E" w:rsidRDefault="0016183E">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BD1CF" w14:textId="634DA9C6" w:rsidR="0016183E" w:rsidRDefault="0016183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75BD6" w14:textId="77777777" w:rsidR="005329BE" w:rsidRDefault="005329BE">
      <w:r>
        <w:separator/>
      </w:r>
    </w:p>
  </w:footnote>
  <w:footnote w:type="continuationSeparator" w:id="0">
    <w:p w14:paraId="51EC1F86" w14:textId="77777777" w:rsidR="005329BE" w:rsidRDefault="00532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201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E4475"/>
    <w:multiLevelType w:val="hybridMultilevel"/>
    <w:tmpl w:val="E8EEB0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25FC2"/>
    <w:multiLevelType w:val="hybridMultilevel"/>
    <w:tmpl w:val="ADC015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A2E39"/>
    <w:multiLevelType w:val="hybridMultilevel"/>
    <w:tmpl w:val="25CEC51C"/>
    <w:lvl w:ilvl="0" w:tplc="97FC39EA">
      <w:start w:val="5"/>
      <w:numFmt w:val="bullet"/>
      <w:lvlText w:val=""/>
      <w:lvlJc w:val="left"/>
      <w:pPr>
        <w:ind w:left="460" w:hanging="360"/>
      </w:pPr>
      <w:rPr>
        <w:rFonts w:ascii="Symbol" w:eastAsia="Times New Roman" w:hAnsi="Symbol" w:cs="Times New Roman" w:hint="default"/>
        <w:i w:val="0"/>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3A7E355C"/>
    <w:multiLevelType w:val="hybridMultilevel"/>
    <w:tmpl w:val="7D78FD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A730D"/>
    <w:multiLevelType w:val="hybridMultilevel"/>
    <w:tmpl w:val="F26810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9922091"/>
    <w:multiLevelType w:val="hybridMultilevel"/>
    <w:tmpl w:val="451E14AC"/>
    <w:lvl w:ilvl="0" w:tplc="77CE90FA">
      <w:start w:val="13"/>
      <w:numFmt w:val="upperLetter"/>
      <w:lvlText w:val="%1."/>
      <w:lvlJc w:val="left"/>
      <w:pPr>
        <w:ind w:hanging="334"/>
        <w:jc w:val="left"/>
      </w:pPr>
      <w:rPr>
        <w:rFonts w:ascii="Times New Roman" w:eastAsia="Times New Roman" w:hAnsi="Times New Roman" w:hint="default"/>
        <w:sz w:val="24"/>
        <w:szCs w:val="24"/>
      </w:rPr>
    </w:lvl>
    <w:lvl w:ilvl="1" w:tplc="31D888CA">
      <w:start w:val="1"/>
      <w:numFmt w:val="bullet"/>
      <w:lvlText w:val="➢"/>
      <w:lvlJc w:val="left"/>
      <w:pPr>
        <w:ind w:hanging="360"/>
      </w:pPr>
      <w:rPr>
        <w:rFonts w:ascii="Wingdings" w:eastAsia="Wingdings" w:hAnsi="Wingdings" w:hint="default"/>
        <w:w w:val="77"/>
        <w:sz w:val="24"/>
        <w:szCs w:val="24"/>
      </w:rPr>
    </w:lvl>
    <w:lvl w:ilvl="2" w:tplc="53BEF048">
      <w:start w:val="1"/>
      <w:numFmt w:val="bullet"/>
      <w:lvlText w:val="•"/>
      <w:lvlJc w:val="left"/>
      <w:rPr>
        <w:rFonts w:hint="default"/>
      </w:rPr>
    </w:lvl>
    <w:lvl w:ilvl="3" w:tplc="A8E83D2E">
      <w:start w:val="1"/>
      <w:numFmt w:val="bullet"/>
      <w:lvlText w:val="•"/>
      <w:lvlJc w:val="left"/>
      <w:rPr>
        <w:rFonts w:hint="default"/>
      </w:rPr>
    </w:lvl>
    <w:lvl w:ilvl="4" w:tplc="868E8D2A">
      <w:start w:val="1"/>
      <w:numFmt w:val="bullet"/>
      <w:lvlText w:val="•"/>
      <w:lvlJc w:val="left"/>
      <w:rPr>
        <w:rFonts w:hint="default"/>
      </w:rPr>
    </w:lvl>
    <w:lvl w:ilvl="5" w:tplc="FCDE8344">
      <w:start w:val="1"/>
      <w:numFmt w:val="bullet"/>
      <w:lvlText w:val="•"/>
      <w:lvlJc w:val="left"/>
      <w:rPr>
        <w:rFonts w:hint="default"/>
      </w:rPr>
    </w:lvl>
    <w:lvl w:ilvl="6" w:tplc="3A4E38C8">
      <w:start w:val="1"/>
      <w:numFmt w:val="bullet"/>
      <w:lvlText w:val="•"/>
      <w:lvlJc w:val="left"/>
      <w:rPr>
        <w:rFonts w:hint="default"/>
      </w:rPr>
    </w:lvl>
    <w:lvl w:ilvl="7" w:tplc="D7E4D17C">
      <w:start w:val="1"/>
      <w:numFmt w:val="bullet"/>
      <w:lvlText w:val="•"/>
      <w:lvlJc w:val="left"/>
      <w:rPr>
        <w:rFonts w:hint="default"/>
      </w:rPr>
    </w:lvl>
    <w:lvl w:ilvl="8" w:tplc="0316E03A">
      <w:start w:val="1"/>
      <w:numFmt w:val="bullet"/>
      <w:lvlText w:val="•"/>
      <w:lvlJc w:val="left"/>
      <w:rPr>
        <w:rFonts w:hint="default"/>
      </w:r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10"/>
    <w:rsid w:val="00011850"/>
    <w:rsid w:val="00012CCB"/>
    <w:rsid w:val="000267D2"/>
    <w:rsid w:val="00046B3D"/>
    <w:rsid w:val="0007311E"/>
    <w:rsid w:val="00073886"/>
    <w:rsid w:val="0007637B"/>
    <w:rsid w:val="00087C1D"/>
    <w:rsid w:val="00091DB1"/>
    <w:rsid w:val="000A3C07"/>
    <w:rsid w:val="000C07F8"/>
    <w:rsid w:val="000D33AF"/>
    <w:rsid w:val="000F125C"/>
    <w:rsid w:val="000F5414"/>
    <w:rsid w:val="00100980"/>
    <w:rsid w:val="0010241F"/>
    <w:rsid w:val="00102715"/>
    <w:rsid w:val="00106A86"/>
    <w:rsid w:val="00113243"/>
    <w:rsid w:val="00140461"/>
    <w:rsid w:val="00140CDC"/>
    <w:rsid w:val="001511CC"/>
    <w:rsid w:val="0015204C"/>
    <w:rsid w:val="001549BE"/>
    <w:rsid w:val="0016183E"/>
    <w:rsid w:val="00173671"/>
    <w:rsid w:val="00180BEA"/>
    <w:rsid w:val="001A4A8C"/>
    <w:rsid w:val="001E13AA"/>
    <w:rsid w:val="001E49A3"/>
    <w:rsid w:val="001F184F"/>
    <w:rsid w:val="001F50E4"/>
    <w:rsid w:val="00201354"/>
    <w:rsid w:val="00205605"/>
    <w:rsid w:val="0020655A"/>
    <w:rsid w:val="00237A08"/>
    <w:rsid w:val="00251541"/>
    <w:rsid w:val="00266CB2"/>
    <w:rsid w:val="0028009E"/>
    <w:rsid w:val="002817FD"/>
    <w:rsid w:val="002A1FD7"/>
    <w:rsid w:val="002A7CB6"/>
    <w:rsid w:val="002B11A7"/>
    <w:rsid w:val="002B14D8"/>
    <w:rsid w:val="002D54EA"/>
    <w:rsid w:val="002F763A"/>
    <w:rsid w:val="00303E5A"/>
    <w:rsid w:val="003051AA"/>
    <w:rsid w:val="003129FB"/>
    <w:rsid w:val="0033368D"/>
    <w:rsid w:val="0033481F"/>
    <w:rsid w:val="003430C0"/>
    <w:rsid w:val="00345617"/>
    <w:rsid w:val="00350FA5"/>
    <w:rsid w:val="00355F5D"/>
    <w:rsid w:val="0035778D"/>
    <w:rsid w:val="00365601"/>
    <w:rsid w:val="00365FBF"/>
    <w:rsid w:val="00390995"/>
    <w:rsid w:val="00392A08"/>
    <w:rsid w:val="003D407B"/>
    <w:rsid w:val="003E7C0B"/>
    <w:rsid w:val="003E7C3D"/>
    <w:rsid w:val="003F1101"/>
    <w:rsid w:val="003F2013"/>
    <w:rsid w:val="00410315"/>
    <w:rsid w:val="00416ADB"/>
    <w:rsid w:val="00436791"/>
    <w:rsid w:val="00441B17"/>
    <w:rsid w:val="00452AF4"/>
    <w:rsid w:val="00453E2F"/>
    <w:rsid w:val="004613BC"/>
    <w:rsid w:val="00484D29"/>
    <w:rsid w:val="00486D9E"/>
    <w:rsid w:val="004A0B49"/>
    <w:rsid w:val="004B00EE"/>
    <w:rsid w:val="004B4329"/>
    <w:rsid w:val="004C4DC0"/>
    <w:rsid w:val="004E05EB"/>
    <w:rsid w:val="004E12ED"/>
    <w:rsid w:val="004E1CBC"/>
    <w:rsid w:val="004E7010"/>
    <w:rsid w:val="00524193"/>
    <w:rsid w:val="00527BB0"/>
    <w:rsid w:val="005329BE"/>
    <w:rsid w:val="005375D5"/>
    <w:rsid w:val="00557F40"/>
    <w:rsid w:val="005675C4"/>
    <w:rsid w:val="00577BB7"/>
    <w:rsid w:val="00587ACA"/>
    <w:rsid w:val="005A28C2"/>
    <w:rsid w:val="005C257C"/>
    <w:rsid w:val="005C3E27"/>
    <w:rsid w:val="005D24C7"/>
    <w:rsid w:val="005F0030"/>
    <w:rsid w:val="005F0E15"/>
    <w:rsid w:val="00607A33"/>
    <w:rsid w:val="0063383C"/>
    <w:rsid w:val="00652AE9"/>
    <w:rsid w:val="006565A6"/>
    <w:rsid w:val="00657B33"/>
    <w:rsid w:val="006807DE"/>
    <w:rsid w:val="0068598F"/>
    <w:rsid w:val="00691495"/>
    <w:rsid w:val="006A38FE"/>
    <w:rsid w:val="006A45B0"/>
    <w:rsid w:val="006B2D9E"/>
    <w:rsid w:val="006B4331"/>
    <w:rsid w:val="006B5FB7"/>
    <w:rsid w:val="006D336A"/>
    <w:rsid w:val="006E591D"/>
    <w:rsid w:val="006E7FAB"/>
    <w:rsid w:val="006F0151"/>
    <w:rsid w:val="006F283E"/>
    <w:rsid w:val="006F75A4"/>
    <w:rsid w:val="0070687E"/>
    <w:rsid w:val="00711C19"/>
    <w:rsid w:val="007130E3"/>
    <w:rsid w:val="007163DE"/>
    <w:rsid w:val="00722133"/>
    <w:rsid w:val="00736E9B"/>
    <w:rsid w:val="0074004F"/>
    <w:rsid w:val="00747D04"/>
    <w:rsid w:val="00754E61"/>
    <w:rsid w:val="00762632"/>
    <w:rsid w:val="007626C0"/>
    <w:rsid w:val="007726F0"/>
    <w:rsid w:val="007758DD"/>
    <w:rsid w:val="007875A2"/>
    <w:rsid w:val="00790558"/>
    <w:rsid w:val="0079078B"/>
    <w:rsid w:val="00791668"/>
    <w:rsid w:val="007B2F69"/>
    <w:rsid w:val="007F3584"/>
    <w:rsid w:val="007F4D8F"/>
    <w:rsid w:val="00801CBC"/>
    <w:rsid w:val="00816497"/>
    <w:rsid w:val="008464FB"/>
    <w:rsid w:val="008573F6"/>
    <w:rsid w:val="00861D98"/>
    <w:rsid w:val="0086430E"/>
    <w:rsid w:val="00881A9E"/>
    <w:rsid w:val="00887A49"/>
    <w:rsid w:val="00895DCF"/>
    <w:rsid w:val="008A57CA"/>
    <w:rsid w:val="008B7D47"/>
    <w:rsid w:val="008C7713"/>
    <w:rsid w:val="008D7D44"/>
    <w:rsid w:val="008E441B"/>
    <w:rsid w:val="008E6465"/>
    <w:rsid w:val="00901613"/>
    <w:rsid w:val="009107AF"/>
    <w:rsid w:val="0091352A"/>
    <w:rsid w:val="00913C37"/>
    <w:rsid w:val="00921135"/>
    <w:rsid w:val="00925E8C"/>
    <w:rsid w:val="0093405E"/>
    <w:rsid w:val="00935BCC"/>
    <w:rsid w:val="009508EF"/>
    <w:rsid w:val="00953980"/>
    <w:rsid w:val="00962D2B"/>
    <w:rsid w:val="00977720"/>
    <w:rsid w:val="00981483"/>
    <w:rsid w:val="00990A90"/>
    <w:rsid w:val="00994B40"/>
    <w:rsid w:val="00995E5B"/>
    <w:rsid w:val="009A3101"/>
    <w:rsid w:val="009B2EDD"/>
    <w:rsid w:val="009B40AB"/>
    <w:rsid w:val="009C08E6"/>
    <w:rsid w:val="009C2C5F"/>
    <w:rsid w:val="009C517B"/>
    <w:rsid w:val="009C7F4F"/>
    <w:rsid w:val="009E2818"/>
    <w:rsid w:val="00A162D4"/>
    <w:rsid w:val="00A2000C"/>
    <w:rsid w:val="00A21803"/>
    <w:rsid w:val="00A613BD"/>
    <w:rsid w:val="00A74457"/>
    <w:rsid w:val="00A74661"/>
    <w:rsid w:val="00A95AFE"/>
    <w:rsid w:val="00AA6D11"/>
    <w:rsid w:val="00AB058E"/>
    <w:rsid w:val="00AB348C"/>
    <w:rsid w:val="00AB52D8"/>
    <w:rsid w:val="00AC1BAE"/>
    <w:rsid w:val="00AC45F1"/>
    <w:rsid w:val="00AC5CC4"/>
    <w:rsid w:val="00B028F7"/>
    <w:rsid w:val="00B05C10"/>
    <w:rsid w:val="00B202D2"/>
    <w:rsid w:val="00B375CA"/>
    <w:rsid w:val="00B473CD"/>
    <w:rsid w:val="00B63889"/>
    <w:rsid w:val="00B76435"/>
    <w:rsid w:val="00B908F2"/>
    <w:rsid w:val="00B927DB"/>
    <w:rsid w:val="00B93875"/>
    <w:rsid w:val="00BB17F3"/>
    <w:rsid w:val="00BB5DDA"/>
    <w:rsid w:val="00BC498A"/>
    <w:rsid w:val="00BC6016"/>
    <w:rsid w:val="00BE3F11"/>
    <w:rsid w:val="00C0452E"/>
    <w:rsid w:val="00C0620F"/>
    <w:rsid w:val="00C0733D"/>
    <w:rsid w:val="00C40F21"/>
    <w:rsid w:val="00C41520"/>
    <w:rsid w:val="00C52078"/>
    <w:rsid w:val="00C551BE"/>
    <w:rsid w:val="00C67FD7"/>
    <w:rsid w:val="00C718AD"/>
    <w:rsid w:val="00C80B55"/>
    <w:rsid w:val="00C9094E"/>
    <w:rsid w:val="00C93B3E"/>
    <w:rsid w:val="00CA5CC3"/>
    <w:rsid w:val="00CB4EEC"/>
    <w:rsid w:val="00CD3A61"/>
    <w:rsid w:val="00CF0C42"/>
    <w:rsid w:val="00D054EB"/>
    <w:rsid w:val="00D10F28"/>
    <w:rsid w:val="00D1298E"/>
    <w:rsid w:val="00D31925"/>
    <w:rsid w:val="00D4374F"/>
    <w:rsid w:val="00D44844"/>
    <w:rsid w:val="00D5662A"/>
    <w:rsid w:val="00D64169"/>
    <w:rsid w:val="00D71E31"/>
    <w:rsid w:val="00DA1FA2"/>
    <w:rsid w:val="00DC6037"/>
    <w:rsid w:val="00DC6DD5"/>
    <w:rsid w:val="00DF00EE"/>
    <w:rsid w:val="00DF2907"/>
    <w:rsid w:val="00DF61CD"/>
    <w:rsid w:val="00E1089C"/>
    <w:rsid w:val="00E12EC6"/>
    <w:rsid w:val="00E2014D"/>
    <w:rsid w:val="00E257BA"/>
    <w:rsid w:val="00E3009F"/>
    <w:rsid w:val="00E34BC4"/>
    <w:rsid w:val="00E35787"/>
    <w:rsid w:val="00E4158B"/>
    <w:rsid w:val="00E604C5"/>
    <w:rsid w:val="00E73E97"/>
    <w:rsid w:val="00E75420"/>
    <w:rsid w:val="00E75DD6"/>
    <w:rsid w:val="00E77261"/>
    <w:rsid w:val="00E90263"/>
    <w:rsid w:val="00E96FF4"/>
    <w:rsid w:val="00EA2D4B"/>
    <w:rsid w:val="00EC0011"/>
    <w:rsid w:val="00EC2B31"/>
    <w:rsid w:val="00EC3251"/>
    <w:rsid w:val="00EE4C6F"/>
    <w:rsid w:val="00F12C99"/>
    <w:rsid w:val="00F17141"/>
    <w:rsid w:val="00F3025B"/>
    <w:rsid w:val="00F40FB7"/>
    <w:rsid w:val="00F671D6"/>
    <w:rsid w:val="00F71420"/>
    <w:rsid w:val="00F7275E"/>
    <w:rsid w:val="00F8407D"/>
    <w:rsid w:val="00FB2A56"/>
    <w:rsid w:val="00FB69B3"/>
    <w:rsid w:val="00FC7719"/>
    <w:rsid w:val="00FD02BB"/>
    <w:rsid w:val="00FD2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3A2014"/>
  <w15:docId w15:val="{147052D4-D57B-6346-83D4-DB4A6134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3430C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990A90"/>
    <w:pPr>
      <w:widowControl/>
      <w:spacing w:before="100" w:beforeAutospacing="1" w:after="100" w:afterAutospacing="1"/>
      <w:ind w:left="480" w:hanging="480"/>
    </w:pPr>
    <w:rPr>
      <w:rFonts w:ascii="SegoeUI" w:hAnsi="SegoeUI" w:cs="SegoeUI"/>
      <w:color w:val="191919"/>
      <w:sz w:val="24"/>
      <w:szCs w:val="24"/>
    </w:rPr>
  </w:style>
  <w:style w:type="paragraph" w:styleId="Header">
    <w:name w:val="header"/>
    <w:basedOn w:val="Normal"/>
    <w:link w:val="HeaderChar"/>
    <w:uiPriority w:val="99"/>
    <w:unhideWhenUsed/>
    <w:rsid w:val="00436791"/>
    <w:pPr>
      <w:tabs>
        <w:tab w:val="center" w:pos="4320"/>
        <w:tab w:val="right" w:pos="8640"/>
      </w:tabs>
    </w:pPr>
  </w:style>
  <w:style w:type="character" w:customStyle="1" w:styleId="HeaderChar">
    <w:name w:val="Header Char"/>
    <w:basedOn w:val="DefaultParagraphFont"/>
    <w:link w:val="Header"/>
    <w:uiPriority w:val="99"/>
    <w:rsid w:val="00436791"/>
  </w:style>
  <w:style w:type="paragraph" w:styleId="Footer">
    <w:name w:val="footer"/>
    <w:basedOn w:val="Normal"/>
    <w:link w:val="FooterChar"/>
    <w:uiPriority w:val="99"/>
    <w:unhideWhenUsed/>
    <w:rsid w:val="00436791"/>
    <w:pPr>
      <w:tabs>
        <w:tab w:val="center" w:pos="4320"/>
        <w:tab w:val="right" w:pos="8640"/>
      </w:tabs>
    </w:pPr>
  </w:style>
  <w:style w:type="character" w:customStyle="1" w:styleId="FooterChar">
    <w:name w:val="Footer Char"/>
    <w:basedOn w:val="DefaultParagraphFont"/>
    <w:link w:val="Footer"/>
    <w:uiPriority w:val="99"/>
    <w:rsid w:val="00436791"/>
  </w:style>
  <w:style w:type="character" w:styleId="CommentReference">
    <w:name w:val="annotation reference"/>
    <w:uiPriority w:val="99"/>
    <w:semiHidden/>
    <w:unhideWhenUsed/>
    <w:rsid w:val="00AA6D11"/>
    <w:rPr>
      <w:sz w:val="16"/>
      <w:szCs w:val="16"/>
    </w:rPr>
  </w:style>
  <w:style w:type="paragraph" w:styleId="CommentText">
    <w:name w:val="annotation text"/>
    <w:basedOn w:val="Normal"/>
    <w:link w:val="CommentTextChar"/>
    <w:uiPriority w:val="99"/>
    <w:semiHidden/>
    <w:unhideWhenUsed/>
    <w:rsid w:val="00AA6D11"/>
    <w:pPr>
      <w:widowControl/>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uiPriority w:val="99"/>
    <w:semiHidden/>
    <w:rsid w:val="00AA6D11"/>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AA6D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D11"/>
    <w:rPr>
      <w:rFonts w:ascii="Lucida Grande" w:hAnsi="Lucida Grande" w:cs="Lucida Grande"/>
      <w:sz w:val="18"/>
      <w:szCs w:val="18"/>
    </w:rPr>
  </w:style>
  <w:style w:type="character" w:styleId="Hyperlink">
    <w:name w:val="Hyperlink"/>
    <w:basedOn w:val="DefaultParagraphFont"/>
    <w:unhideWhenUsed/>
    <w:rsid w:val="00BE3F11"/>
    <w:rPr>
      <w:color w:val="0000FF"/>
      <w:u w:val="single"/>
    </w:rPr>
  </w:style>
  <w:style w:type="character" w:customStyle="1" w:styleId="Heading3Char">
    <w:name w:val="Heading 3 Char"/>
    <w:basedOn w:val="DefaultParagraphFont"/>
    <w:link w:val="Heading3"/>
    <w:uiPriority w:val="9"/>
    <w:rsid w:val="003430C0"/>
    <w:rPr>
      <w:rFonts w:asciiTheme="majorHAnsi" w:eastAsiaTheme="majorEastAsia" w:hAnsiTheme="majorHAnsi" w:cstheme="majorBidi"/>
      <w:b/>
      <w:bCs/>
      <w:color w:val="4F81BD" w:themeColor="accent1"/>
    </w:rPr>
  </w:style>
  <w:style w:type="character" w:customStyle="1" w:styleId="currenthithighlight">
    <w:name w:val="currenthithighlight"/>
    <w:basedOn w:val="DefaultParagraphFont"/>
    <w:rsid w:val="005375D5"/>
  </w:style>
  <w:style w:type="character" w:customStyle="1" w:styleId="apple-converted-space">
    <w:name w:val="apple-converted-space"/>
    <w:basedOn w:val="DefaultParagraphFont"/>
    <w:rsid w:val="00D1298E"/>
  </w:style>
  <w:style w:type="character" w:customStyle="1" w:styleId="volumeissue">
    <w:name w:val="volume_issue"/>
    <w:basedOn w:val="DefaultParagraphFont"/>
    <w:rsid w:val="00B473CD"/>
  </w:style>
  <w:style w:type="character" w:customStyle="1" w:styleId="pagerange">
    <w:name w:val="page_range"/>
    <w:basedOn w:val="DefaultParagraphFont"/>
    <w:rsid w:val="00B473CD"/>
  </w:style>
  <w:style w:type="character" w:customStyle="1" w:styleId="doilink">
    <w:name w:val="doi_link"/>
    <w:basedOn w:val="DefaultParagraphFont"/>
    <w:rsid w:val="00B473CD"/>
  </w:style>
  <w:style w:type="paragraph" w:styleId="DocumentMap">
    <w:name w:val="Document Map"/>
    <w:basedOn w:val="Normal"/>
    <w:link w:val="DocumentMapChar"/>
    <w:uiPriority w:val="99"/>
    <w:semiHidden/>
    <w:unhideWhenUsed/>
    <w:rsid w:val="00881A9E"/>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81A9E"/>
    <w:rPr>
      <w:rFonts w:ascii="Times New Roman" w:hAnsi="Times New Roman" w:cs="Times New Roman"/>
      <w:sz w:val="24"/>
      <w:szCs w:val="24"/>
    </w:rPr>
  </w:style>
  <w:style w:type="character" w:customStyle="1" w:styleId="serialtitle">
    <w:name w:val="serial_title"/>
    <w:basedOn w:val="DefaultParagraphFont"/>
    <w:rsid w:val="00962D2B"/>
  </w:style>
  <w:style w:type="character" w:styleId="FollowedHyperlink">
    <w:name w:val="FollowedHyperlink"/>
    <w:basedOn w:val="DefaultParagraphFont"/>
    <w:uiPriority w:val="99"/>
    <w:semiHidden/>
    <w:unhideWhenUsed/>
    <w:rsid w:val="00962D2B"/>
    <w:rPr>
      <w:color w:val="800080" w:themeColor="followedHyperlink"/>
      <w:u w:val="single"/>
    </w:rPr>
  </w:style>
  <w:style w:type="character" w:customStyle="1" w:styleId="xhighlight">
    <w:name w:val="x_highlight"/>
    <w:basedOn w:val="DefaultParagraphFont"/>
    <w:rsid w:val="00F671D6"/>
  </w:style>
  <w:style w:type="character" w:customStyle="1" w:styleId="il">
    <w:name w:val="il"/>
    <w:rsid w:val="00161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11198">
      <w:bodyDiv w:val="1"/>
      <w:marLeft w:val="0"/>
      <w:marRight w:val="0"/>
      <w:marTop w:val="0"/>
      <w:marBottom w:val="0"/>
      <w:divBdr>
        <w:top w:val="none" w:sz="0" w:space="0" w:color="auto"/>
        <w:left w:val="none" w:sz="0" w:space="0" w:color="auto"/>
        <w:bottom w:val="none" w:sz="0" w:space="0" w:color="auto"/>
        <w:right w:val="none" w:sz="0" w:space="0" w:color="auto"/>
      </w:divBdr>
      <w:divsChild>
        <w:div w:id="1218317767">
          <w:marLeft w:val="0"/>
          <w:marRight w:val="0"/>
          <w:marTop w:val="0"/>
          <w:marBottom w:val="0"/>
          <w:divBdr>
            <w:top w:val="none" w:sz="0" w:space="0" w:color="auto"/>
            <w:left w:val="none" w:sz="0" w:space="0" w:color="auto"/>
            <w:bottom w:val="none" w:sz="0" w:space="0" w:color="auto"/>
            <w:right w:val="none" w:sz="0" w:space="0" w:color="auto"/>
          </w:divBdr>
          <w:divsChild>
            <w:div w:id="40173870">
              <w:marLeft w:val="0"/>
              <w:marRight w:val="0"/>
              <w:marTop w:val="0"/>
              <w:marBottom w:val="0"/>
              <w:divBdr>
                <w:top w:val="none" w:sz="0" w:space="0" w:color="auto"/>
                <w:left w:val="none" w:sz="0" w:space="0" w:color="auto"/>
                <w:bottom w:val="none" w:sz="0" w:space="0" w:color="auto"/>
                <w:right w:val="none" w:sz="0" w:space="0" w:color="auto"/>
              </w:divBdr>
              <w:divsChild>
                <w:div w:id="8474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7085">
      <w:bodyDiv w:val="1"/>
      <w:marLeft w:val="0"/>
      <w:marRight w:val="0"/>
      <w:marTop w:val="0"/>
      <w:marBottom w:val="0"/>
      <w:divBdr>
        <w:top w:val="none" w:sz="0" w:space="0" w:color="auto"/>
        <w:left w:val="none" w:sz="0" w:space="0" w:color="auto"/>
        <w:bottom w:val="none" w:sz="0" w:space="0" w:color="auto"/>
        <w:right w:val="none" w:sz="0" w:space="0" w:color="auto"/>
      </w:divBdr>
    </w:div>
    <w:div w:id="230971504">
      <w:bodyDiv w:val="1"/>
      <w:marLeft w:val="0"/>
      <w:marRight w:val="0"/>
      <w:marTop w:val="0"/>
      <w:marBottom w:val="0"/>
      <w:divBdr>
        <w:top w:val="none" w:sz="0" w:space="0" w:color="auto"/>
        <w:left w:val="none" w:sz="0" w:space="0" w:color="auto"/>
        <w:bottom w:val="none" w:sz="0" w:space="0" w:color="auto"/>
        <w:right w:val="none" w:sz="0" w:space="0" w:color="auto"/>
      </w:divBdr>
    </w:div>
    <w:div w:id="367148877">
      <w:bodyDiv w:val="1"/>
      <w:marLeft w:val="0"/>
      <w:marRight w:val="0"/>
      <w:marTop w:val="0"/>
      <w:marBottom w:val="0"/>
      <w:divBdr>
        <w:top w:val="none" w:sz="0" w:space="0" w:color="auto"/>
        <w:left w:val="none" w:sz="0" w:space="0" w:color="auto"/>
        <w:bottom w:val="none" w:sz="0" w:space="0" w:color="auto"/>
        <w:right w:val="none" w:sz="0" w:space="0" w:color="auto"/>
      </w:divBdr>
    </w:div>
    <w:div w:id="375473645">
      <w:bodyDiv w:val="1"/>
      <w:marLeft w:val="0"/>
      <w:marRight w:val="0"/>
      <w:marTop w:val="0"/>
      <w:marBottom w:val="0"/>
      <w:divBdr>
        <w:top w:val="none" w:sz="0" w:space="0" w:color="auto"/>
        <w:left w:val="none" w:sz="0" w:space="0" w:color="auto"/>
        <w:bottom w:val="none" w:sz="0" w:space="0" w:color="auto"/>
        <w:right w:val="none" w:sz="0" w:space="0" w:color="auto"/>
      </w:divBdr>
    </w:div>
    <w:div w:id="394860316">
      <w:bodyDiv w:val="1"/>
      <w:marLeft w:val="0"/>
      <w:marRight w:val="0"/>
      <w:marTop w:val="0"/>
      <w:marBottom w:val="0"/>
      <w:divBdr>
        <w:top w:val="none" w:sz="0" w:space="0" w:color="auto"/>
        <w:left w:val="none" w:sz="0" w:space="0" w:color="auto"/>
        <w:bottom w:val="none" w:sz="0" w:space="0" w:color="auto"/>
        <w:right w:val="none" w:sz="0" w:space="0" w:color="auto"/>
      </w:divBdr>
    </w:div>
    <w:div w:id="439178331">
      <w:bodyDiv w:val="1"/>
      <w:marLeft w:val="0"/>
      <w:marRight w:val="0"/>
      <w:marTop w:val="0"/>
      <w:marBottom w:val="0"/>
      <w:divBdr>
        <w:top w:val="none" w:sz="0" w:space="0" w:color="auto"/>
        <w:left w:val="none" w:sz="0" w:space="0" w:color="auto"/>
        <w:bottom w:val="none" w:sz="0" w:space="0" w:color="auto"/>
        <w:right w:val="none" w:sz="0" w:space="0" w:color="auto"/>
      </w:divBdr>
    </w:div>
    <w:div w:id="490490274">
      <w:bodyDiv w:val="1"/>
      <w:marLeft w:val="0"/>
      <w:marRight w:val="0"/>
      <w:marTop w:val="0"/>
      <w:marBottom w:val="0"/>
      <w:divBdr>
        <w:top w:val="none" w:sz="0" w:space="0" w:color="auto"/>
        <w:left w:val="none" w:sz="0" w:space="0" w:color="auto"/>
        <w:bottom w:val="none" w:sz="0" w:space="0" w:color="auto"/>
        <w:right w:val="none" w:sz="0" w:space="0" w:color="auto"/>
      </w:divBdr>
    </w:div>
    <w:div w:id="513761700">
      <w:bodyDiv w:val="1"/>
      <w:marLeft w:val="0"/>
      <w:marRight w:val="0"/>
      <w:marTop w:val="0"/>
      <w:marBottom w:val="0"/>
      <w:divBdr>
        <w:top w:val="none" w:sz="0" w:space="0" w:color="auto"/>
        <w:left w:val="none" w:sz="0" w:space="0" w:color="auto"/>
        <w:bottom w:val="none" w:sz="0" w:space="0" w:color="auto"/>
        <w:right w:val="none" w:sz="0" w:space="0" w:color="auto"/>
      </w:divBdr>
    </w:div>
    <w:div w:id="602878828">
      <w:bodyDiv w:val="1"/>
      <w:marLeft w:val="0"/>
      <w:marRight w:val="0"/>
      <w:marTop w:val="0"/>
      <w:marBottom w:val="0"/>
      <w:divBdr>
        <w:top w:val="none" w:sz="0" w:space="0" w:color="auto"/>
        <w:left w:val="none" w:sz="0" w:space="0" w:color="auto"/>
        <w:bottom w:val="none" w:sz="0" w:space="0" w:color="auto"/>
        <w:right w:val="none" w:sz="0" w:space="0" w:color="auto"/>
      </w:divBdr>
    </w:div>
    <w:div w:id="858199643">
      <w:bodyDiv w:val="1"/>
      <w:marLeft w:val="0"/>
      <w:marRight w:val="0"/>
      <w:marTop w:val="0"/>
      <w:marBottom w:val="0"/>
      <w:divBdr>
        <w:top w:val="none" w:sz="0" w:space="0" w:color="auto"/>
        <w:left w:val="none" w:sz="0" w:space="0" w:color="auto"/>
        <w:bottom w:val="none" w:sz="0" w:space="0" w:color="auto"/>
        <w:right w:val="none" w:sz="0" w:space="0" w:color="auto"/>
      </w:divBdr>
      <w:divsChild>
        <w:div w:id="1400984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35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57561">
      <w:bodyDiv w:val="1"/>
      <w:marLeft w:val="0"/>
      <w:marRight w:val="0"/>
      <w:marTop w:val="0"/>
      <w:marBottom w:val="0"/>
      <w:divBdr>
        <w:top w:val="none" w:sz="0" w:space="0" w:color="auto"/>
        <w:left w:val="none" w:sz="0" w:space="0" w:color="auto"/>
        <w:bottom w:val="none" w:sz="0" w:space="0" w:color="auto"/>
        <w:right w:val="none" w:sz="0" w:space="0" w:color="auto"/>
      </w:divBdr>
    </w:div>
    <w:div w:id="965618913">
      <w:bodyDiv w:val="1"/>
      <w:marLeft w:val="0"/>
      <w:marRight w:val="0"/>
      <w:marTop w:val="0"/>
      <w:marBottom w:val="0"/>
      <w:divBdr>
        <w:top w:val="none" w:sz="0" w:space="0" w:color="auto"/>
        <w:left w:val="none" w:sz="0" w:space="0" w:color="auto"/>
        <w:bottom w:val="none" w:sz="0" w:space="0" w:color="auto"/>
        <w:right w:val="none" w:sz="0" w:space="0" w:color="auto"/>
      </w:divBdr>
    </w:div>
    <w:div w:id="1187138901">
      <w:bodyDiv w:val="1"/>
      <w:marLeft w:val="0"/>
      <w:marRight w:val="0"/>
      <w:marTop w:val="0"/>
      <w:marBottom w:val="0"/>
      <w:divBdr>
        <w:top w:val="none" w:sz="0" w:space="0" w:color="auto"/>
        <w:left w:val="none" w:sz="0" w:space="0" w:color="auto"/>
        <w:bottom w:val="none" w:sz="0" w:space="0" w:color="auto"/>
        <w:right w:val="none" w:sz="0" w:space="0" w:color="auto"/>
      </w:divBdr>
    </w:div>
    <w:div w:id="1353994442">
      <w:bodyDiv w:val="1"/>
      <w:marLeft w:val="0"/>
      <w:marRight w:val="0"/>
      <w:marTop w:val="0"/>
      <w:marBottom w:val="0"/>
      <w:divBdr>
        <w:top w:val="none" w:sz="0" w:space="0" w:color="auto"/>
        <w:left w:val="none" w:sz="0" w:space="0" w:color="auto"/>
        <w:bottom w:val="none" w:sz="0" w:space="0" w:color="auto"/>
        <w:right w:val="none" w:sz="0" w:space="0" w:color="auto"/>
      </w:divBdr>
      <w:divsChild>
        <w:div w:id="1236748445">
          <w:marLeft w:val="0"/>
          <w:marRight w:val="0"/>
          <w:marTop w:val="0"/>
          <w:marBottom w:val="0"/>
          <w:divBdr>
            <w:top w:val="none" w:sz="0" w:space="0" w:color="auto"/>
            <w:left w:val="none" w:sz="0" w:space="0" w:color="auto"/>
            <w:bottom w:val="none" w:sz="0" w:space="0" w:color="auto"/>
            <w:right w:val="none" w:sz="0" w:space="0" w:color="auto"/>
          </w:divBdr>
          <w:divsChild>
            <w:div w:id="1247567780">
              <w:marLeft w:val="0"/>
              <w:marRight w:val="0"/>
              <w:marTop w:val="0"/>
              <w:marBottom w:val="0"/>
              <w:divBdr>
                <w:top w:val="none" w:sz="0" w:space="0" w:color="auto"/>
                <w:left w:val="none" w:sz="0" w:space="0" w:color="auto"/>
                <w:bottom w:val="none" w:sz="0" w:space="0" w:color="auto"/>
                <w:right w:val="none" w:sz="0" w:space="0" w:color="auto"/>
              </w:divBdr>
              <w:divsChild>
                <w:div w:id="948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3526">
      <w:bodyDiv w:val="1"/>
      <w:marLeft w:val="0"/>
      <w:marRight w:val="0"/>
      <w:marTop w:val="0"/>
      <w:marBottom w:val="0"/>
      <w:divBdr>
        <w:top w:val="none" w:sz="0" w:space="0" w:color="auto"/>
        <w:left w:val="none" w:sz="0" w:space="0" w:color="auto"/>
        <w:bottom w:val="none" w:sz="0" w:space="0" w:color="auto"/>
        <w:right w:val="none" w:sz="0" w:space="0" w:color="auto"/>
      </w:divBdr>
    </w:div>
    <w:div w:id="1599875111">
      <w:bodyDiv w:val="1"/>
      <w:marLeft w:val="0"/>
      <w:marRight w:val="0"/>
      <w:marTop w:val="0"/>
      <w:marBottom w:val="0"/>
      <w:divBdr>
        <w:top w:val="none" w:sz="0" w:space="0" w:color="auto"/>
        <w:left w:val="none" w:sz="0" w:space="0" w:color="auto"/>
        <w:bottom w:val="none" w:sz="0" w:space="0" w:color="auto"/>
        <w:right w:val="none" w:sz="0" w:space="0" w:color="auto"/>
      </w:divBdr>
    </w:div>
    <w:div w:id="1705524106">
      <w:bodyDiv w:val="1"/>
      <w:marLeft w:val="0"/>
      <w:marRight w:val="0"/>
      <w:marTop w:val="0"/>
      <w:marBottom w:val="0"/>
      <w:divBdr>
        <w:top w:val="none" w:sz="0" w:space="0" w:color="auto"/>
        <w:left w:val="none" w:sz="0" w:space="0" w:color="auto"/>
        <w:bottom w:val="none" w:sz="0" w:space="0" w:color="auto"/>
        <w:right w:val="none" w:sz="0" w:space="0" w:color="auto"/>
      </w:divBdr>
    </w:div>
    <w:div w:id="1776435076">
      <w:bodyDiv w:val="1"/>
      <w:marLeft w:val="0"/>
      <w:marRight w:val="0"/>
      <w:marTop w:val="0"/>
      <w:marBottom w:val="0"/>
      <w:divBdr>
        <w:top w:val="none" w:sz="0" w:space="0" w:color="auto"/>
        <w:left w:val="none" w:sz="0" w:space="0" w:color="auto"/>
        <w:bottom w:val="none" w:sz="0" w:space="0" w:color="auto"/>
        <w:right w:val="none" w:sz="0" w:space="0" w:color="auto"/>
      </w:divBdr>
    </w:div>
    <w:div w:id="2019311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murphy@usc.edu" TargetMode="External"/><Relationship Id="rId13" Type="http://schemas.openxmlformats.org/officeDocument/2006/relationships/hyperlink" Target="https://doi.org/10.1080/10410236.2018.1504655" TargetMode="External"/><Relationship Id="rId18" Type="http://schemas.openxmlformats.org/officeDocument/2006/relationships/hyperlink" Target="https://doi.org/10.1080/15205436.2017.133407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rsr.eu/8_moran.html" TargetMode="External"/><Relationship Id="rId7" Type="http://schemas.openxmlformats.org/officeDocument/2006/relationships/endnotes" Target="endnotes.xml"/><Relationship Id="rId12" Type="http://schemas.openxmlformats.org/officeDocument/2006/relationships/hyperlink" Target="https://doi.org/10.1080/10810730.2019.1597951" TargetMode="External"/><Relationship Id="rId17" Type="http://schemas.openxmlformats.org/officeDocument/2006/relationships/hyperlink" Target="https://doi.org/10.1080/13557858.2017.1373071" TargetMode="External"/><Relationship Id="rId25" Type="http://schemas.openxmlformats.org/officeDocument/2006/relationships/hyperlink" Target="http://www.kff.org/entmedia/upload/7764.pdf)" TargetMode="External"/><Relationship Id="rId2" Type="http://schemas.openxmlformats.org/officeDocument/2006/relationships/numbering" Target="numbering.xml"/><Relationship Id="rId16" Type="http://schemas.openxmlformats.org/officeDocument/2006/relationships/hyperlink" Target="https://doi.org/10.1080/03637751.2018.1467564" TargetMode="External"/><Relationship Id="rId20" Type="http://schemas.openxmlformats.org/officeDocument/2006/relationships/hyperlink" Target="http://www.tandfonline.com.proxygw.wrlc.org/doi/abs/10.1080/10810730.2016.11537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0410236.2020.1855744" TargetMode="External"/><Relationship Id="rId24" Type="http://schemas.openxmlformats.org/officeDocument/2006/relationships/hyperlink" Target="http://www.kff.org/entmedia/upload/7764.pdf)" TargetMode="External"/><Relationship Id="rId5" Type="http://schemas.openxmlformats.org/officeDocument/2006/relationships/webSettings" Target="webSettings.xml"/><Relationship Id="rId15" Type="http://schemas.openxmlformats.org/officeDocument/2006/relationships/hyperlink" Target="https://doi.org/10.1093/hcr/hqy005" TargetMode="External"/><Relationship Id="rId23" Type="http://schemas.openxmlformats.org/officeDocument/2006/relationships/hyperlink" Target="http://dx.doi.org/10.1080/15205436.2017.1334071"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Users/sheilamurphy/Desktop/10.1007/s40615-016-0280-6" TargetMode="External"/><Relationship Id="rId4" Type="http://schemas.openxmlformats.org/officeDocument/2006/relationships/settings" Target="settings.xml"/><Relationship Id="rId9" Type="http://schemas.openxmlformats.org/officeDocument/2006/relationships/hyperlink" Target="http://annenberg.usc.edu/Faculty/Communication%20and%20Journalism/MurphyS.aspx" TargetMode="External"/><Relationship Id="rId14" Type="http://schemas.openxmlformats.org/officeDocument/2006/relationships/hyperlink" Target="https://doi.org/10.1080/08824096.2018.1525348" TargetMode="External"/><Relationship Id="rId22" Type="http://schemas.openxmlformats.org/officeDocument/2006/relationships/hyperlink" Target="http://ijoc.org/ojs/index.php/ijoc/article/view/44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6B3FF-38EA-374C-B715-890CB7D0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13334</Words>
  <Characters>72671</Characters>
  <Application>Microsoft Office Word</Application>
  <DocSecurity>0</DocSecurity>
  <Lines>1274</Lines>
  <Paragraphs>201</Paragraphs>
  <ScaleCrop>false</ScaleCrop>
  <HeadingPairs>
    <vt:vector size="2" baseType="variant">
      <vt:variant>
        <vt:lpstr>Title</vt:lpstr>
      </vt:variant>
      <vt:variant>
        <vt:i4>1</vt:i4>
      </vt:variant>
    </vt:vector>
  </HeadingPairs>
  <TitlesOfParts>
    <vt:vector size="1" baseType="lpstr">
      <vt:lpstr/>
    </vt:vector>
  </TitlesOfParts>
  <Company>Annenberg USC</Company>
  <LinksUpToDate>false</LinksUpToDate>
  <CharactersWithSpaces>85804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 Teresa Murphy</cp:lastModifiedBy>
  <cp:revision>2</cp:revision>
  <dcterms:created xsi:type="dcterms:W3CDTF">2021-01-26T02:35:00Z</dcterms:created>
  <dcterms:modified xsi:type="dcterms:W3CDTF">2021-01-26T02:35:00Z</dcterms:modified>
</cp:coreProperties>
</file>